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7AFE4" w14:textId="712E8567" w:rsidR="00A76474" w:rsidRPr="003C2B93" w:rsidRDefault="00286C5B" w:rsidP="00A76474">
      <w:pPr>
        <w:spacing w:after="0"/>
        <w:jc w:val="center"/>
        <w:rPr>
          <w:rStyle w:val="markedcontent"/>
          <w:rFonts w:ascii="Times New Roman" w:hAnsi="Times New Roman" w:cs="Times New Roman"/>
          <w:b/>
          <w:sz w:val="28"/>
          <w:szCs w:val="28"/>
        </w:rPr>
      </w:pPr>
      <w:bookmarkStart w:id="0" w:name="_Hlk96002302"/>
      <w:bookmarkStart w:id="1"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6339229F" wp14:editId="5A7FFE25">
            <wp:simplePos x="0" y="0"/>
            <wp:positionH relativeFrom="column">
              <wp:posOffset>-1080135</wp:posOffset>
            </wp:positionH>
            <wp:positionV relativeFrom="paragraph">
              <wp:posOffset>-720090</wp:posOffset>
            </wp:positionV>
            <wp:extent cx="7501255" cy="10702290"/>
            <wp:effectExtent l="0" t="0" r="4445" b="3810"/>
            <wp:wrapTight wrapText="bothSides">
              <wp:wrapPolygon edited="0">
                <wp:start x="0" y="0"/>
                <wp:lineTo x="0" y="21569"/>
                <wp:lineTo x="21558" y="21569"/>
                <wp:lineTo x="21558" y="0"/>
                <wp:lineTo x="0" y="0"/>
              </wp:wrapPolygon>
            </wp:wrapTight>
            <wp:docPr id="1" name="Рисунок 1" descr="D:\Мои документы\ФГОС_общая\РабПр_2023\2023_РП_на подпись_титул\ООП_ТИК_Сканы_2023\ОбщОбрДисц_ТИК_2023\ОД.08_би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бщОбрДисц_ТИК_2023\ОД.08_биол.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01255" cy="107022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A76474" w:rsidRPr="003C2B93">
        <w:rPr>
          <w:rStyle w:val="markedcontent"/>
          <w:rFonts w:ascii="Times New Roman" w:hAnsi="Times New Roman" w:cs="Times New Roman"/>
          <w:sz w:val="28"/>
          <w:szCs w:val="28"/>
        </w:rPr>
        <w:br w:type="page"/>
      </w:r>
    </w:p>
    <w:p w14:paraId="41938E27" w14:textId="77777777" w:rsidR="00A76474" w:rsidRDefault="00A76474" w:rsidP="00A76474">
      <w:pPr>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lastRenderedPageBreak/>
        <w:t xml:space="preserve">Рабочая программа учебной дисциплины разработана </w:t>
      </w:r>
      <w:r>
        <w:rPr>
          <w:rFonts w:ascii="Times New Roman" w:hAnsi="Times New Roman" w:cs="Times New Roman"/>
          <w:sz w:val="28"/>
          <w:szCs w:val="28"/>
        </w:rPr>
        <w:t>в соответствии с требованиями</w:t>
      </w:r>
      <w:r w:rsidRPr="003C2B93">
        <w:rPr>
          <w:rFonts w:ascii="Times New Roman" w:hAnsi="Times New Roman" w:cs="Times New Roman"/>
          <w:sz w:val="28"/>
          <w:szCs w:val="28"/>
        </w:rPr>
        <w:t xml:space="preserve"> </w:t>
      </w:r>
      <w:r>
        <w:rPr>
          <w:rFonts w:ascii="Times New Roman" w:hAnsi="Times New Roman" w:cs="Times New Roman"/>
          <w:sz w:val="28"/>
          <w:szCs w:val="28"/>
        </w:rPr>
        <w:t>ф</w:t>
      </w:r>
      <w:r w:rsidRPr="003C2B93">
        <w:rPr>
          <w:rFonts w:ascii="Times New Roman" w:hAnsi="Times New Roman" w:cs="Times New Roman"/>
          <w:sz w:val="28"/>
          <w:szCs w:val="28"/>
        </w:rPr>
        <w:t xml:space="preserve">едерального государственного образовательного стандарта среднего профессионального образования по специальности 43.02.17 Технологии индустрии красоты, </w:t>
      </w:r>
      <w:r>
        <w:rPr>
          <w:rFonts w:ascii="Times New Roman" w:hAnsi="Times New Roman" w:cs="Times New Roman"/>
          <w:sz w:val="28"/>
          <w:szCs w:val="28"/>
        </w:rPr>
        <w:t xml:space="preserve">УГПС </w:t>
      </w:r>
      <w:r w:rsidRPr="003C2B93">
        <w:rPr>
          <w:rFonts w:ascii="Times New Roman" w:hAnsi="Times New Roman" w:cs="Times New Roman"/>
          <w:sz w:val="28"/>
          <w:szCs w:val="28"/>
        </w:rPr>
        <w:t>43.00.00 Сервис и туризм</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Минпросвещения РФ от </w:t>
      </w:r>
      <w:bookmarkStart w:id="2" w:name="_Hlk118365482"/>
      <w:r w:rsidRPr="00351CDC">
        <w:rPr>
          <w:rFonts w:ascii="Times New Roman" w:hAnsi="Times New Roman" w:cs="Times New Roman"/>
          <w:sz w:val="28"/>
          <w:szCs w:val="28"/>
        </w:rPr>
        <w:t>26.08.2022г. № 775</w:t>
      </w:r>
      <w:bookmarkEnd w:id="2"/>
      <w:r w:rsidRPr="00351CDC">
        <w:rPr>
          <w:rFonts w:ascii="Times New Roman" w:hAnsi="Times New Roman" w:cs="Times New Roman"/>
          <w:sz w:val="28"/>
          <w:szCs w:val="28"/>
        </w:rPr>
        <w:t>)</w:t>
      </w:r>
      <w:r>
        <w:rPr>
          <w:rFonts w:ascii="Times New Roman" w:hAnsi="Times New Roman" w:cs="Times New Roman"/>
          <w:sz w:val="28"/>
          <w:szCs w:val="28"/>
        </w:rPr>
        <w:t xml:space="preserve">, </w:t>
      </w:r>
      <w:r w:rsidRPr="00341D73">
        <w:rPr>
          <w:rFonts w:ascii="Times New Roman" w:hAnsi="Times New Roman" w:cs="Times New Roman"/>
          <w:sz w:val="28"/>
          <w:szCs w:val="28"/>
        </w:rPr>
        <w:t>федерального государственного образовательного стандарта среднего общего образования</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w:t>
      </w:r>
      <w:proofErr w:type="spellStart"/>
      <w:r w:rsidRPr="00351CDC">
        <w:rPr>
          <w:rFonts w:ascii="Times New Roman" w:hAnsi="Times New Roman" w:cs="Times New Roman"/>
          <w:sz w:val="28"/>
          <w:szCs w:val="28"/>
        </w:rPr>
        <w:t>Минобрнауки</w:t>
      </w:r>
      <w:proofErr w:type="spellEnd"/>
      <w:r w:rsidRPr="00351CDC">
        <w:rPr>
          <w:rFonts w:ascii="Times New Roman" w:hAnsi="Times New Roman" w:cs="Times New Roman"/>
          <w:sz w:val="28"/>
          <w:szCs w:val="28"/>
        </w:rPr>
        <w:t xml:space="preserve"> РФ от </w:t>
      </w:r>
      <w:smartTag w:uri="urn:schemas-microsoft-com:office:smarttags" w:element="date">
        <w:smartTagPr>
          <w:attr w:name="ls" w:val="trans"/>
          <w:attr w:name="Month" w:val="05"/>
          <w:attr w:name="Day" w:val="17"/>
          <w:attr w:name="Year" w:val="2012"/>
        </w:smartTagPr>
        <w:r w:rsidRPr="00351CDC">
          <w:rPr>
            <w:rFonts w:ascii="Times New Roman" w:hAnsi="Times New Roman" w:cs="Times New Roman"/>
            <w:sz w:val="28"/>
            <w:szCs w:val="28"/>
          </w:rPr>
          <w:t>17.05.2012</w:t>
        </w:r>
      </w:smartTag>
      <w:r w:rsidRPr="00351CDC">
        <w:rPr>
          <w:rFonts w:ascii="Times New Roman" w:hAnsi="Times New Roman" w:cs="Times New Roman"/>
          <w:sz w:val="28"/>
          <w:szCs w:val="28"/>
        </w:rPr>
        <w:t xml:space="preserve"> № 413)</w:t>
      </w:r>
      <w:r>
        <w:rPr>
          <w:rFonts w:ascii="Times New Roman" w:hAnsi="Times New Roman" w:cs="Times New Roman"/>
          <w:sz w:val="28"/>
          <w:szCs w:val="28"/>
        </w:rPr>
        <w:t xml:space="preserve">. </w:t>
      </w:r>
    </w:p>
    <w:p w14:paraId="54C13D37" w14:textId="7F82E695" w:rsidR="00A76474" w:rsidRPr="00341D73" w:rsidRDefault="00A76474" w:rsidP="00A764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с учетом требований </w:t>
      </w:r>
      <w:r w:rsidRPr="00341D73">
        <w:rPr>
          <w:rFonts w:ascii="Times New Roman" w:hAnsi="Times New Roman" w:cs="Times New Roman"/>
          <w:sz w:val="28"/>
          <w:szCs w:val="28"/>
        </w:rPr>
        <w:t>федеральной образовательной программы среднего общего образования</w:t>
      </w:r>
      <w:r>
        <w:rPr>
          <w:rFonts w:ascii="Times New Roman" w:hAnsi="Times New Roman" w:cs="Times New Roman"/>
          <w:sz w:val="28"/>
          <w:szCs w:val="28"/>
        </w:rPr>
        <w:t xml:space="preserve"> (</w:t>
      </w:r>
      <w:r w:rsidRPr="00407C7F">
        <w:rPr>
          <w:rFonts w:ascii="Times New Roman" w:hAnsi="Times New Roman" w:cs="Times New Roman"/>
          <w:sz w:val="28"/>
          <w:szCs w:val="28"/>
        </w:rPr>
        <w:t xml:space="preserve">Приказ Минпросвещения РФ от 23.11.2022 № 1014) </w:t>
      </w:r>
      <w:r>
        <w:rPr>
          <w:rFonts w:ascii="Times New Roman" w:hAnsi="Times New Roman" w:cs="Times New Roman"/>
          <w:sz w:val="28"/>
          <w:szCs w:val="28"/>
        </w:rPr>
        <w:t>на основе  примерной программы общеобразовательной дисциплины «</w:t>
      </w:r>
      <w:r w:rsidR="00984DAE">
        <w:rPr>
          <w:rFonts w:ascii="Times New Roman" w:hAnsi="Times New Roman" w:cs="Times New Roman"/>
          <w:sz w:val="28"/>
          <w:szCs w:val="28"/>
        </w:rPr>
        <w:t>Биология</w:t>
      </w:r>
      <w:r>
        <w:rPr>
          <w:rFonts w:ascii="Times New Roman" w:hAnsi="Times New Roman" w:cs="Times New Roman"/>
          <w:sz w:val="28"/>
          <w:szCs w:val="28"/>
        </w:rPr>
        <w:t>» для ПОО (</w:t>
      </w:r>
      <w:r w:rsidRPr="00407C7F">
        <w:rPr>
          <w:rFonts w:ascii="Times New Roman" w:hAnsi="Times New Roman" w:cs="Times New Roman"/>
          <w:sz w:val="28"/>
          <w:szCs w:val="28"/>
        </w:rPr>
        <w:t>разработана  ФГБОУ ДПО «ИРПО», утв. Советом по оценке содержания и качества примерных рабочих программ 30.11.2022, Протокол №14)</w:t>
      </w:r>
      <w:r w:rsidRPr="003C2B93">
        <w:rPr>
          <w:rFonts w:ascii="Times New Roman" w:hAnsi="Times New Roman" w:cs="Times New Roman"/>
          <w:sz w:val="28"/>
          <w:szCs w:val="28"/>
        </w:rPr>
        <w:t xml:space="preserve">. </w:t>
      </w:r>
    </w:p>
    <w:p w14:paraId="14565906" w14:textId="77777777" w:rsidR="00A76474" w:rsidRPr="003C2B93" w:rsidRDefault="00A76474" w:rsidP="00A7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b/>
          <w:sz w:val="28"/>
          <w:szCs w:val="28"/>
        </w:rPr>
      </w:pPr>
      <w:r w:rsidRPr="003C2B93">
        <w:rPr>
          <w:rFonts w:ascii="Times New Roman" w:hAnsi="Times New Roman" w:cs="Times New Roman"/>
          <w:sz w:val="28"/>
          <w:szCs w:val="28"/>
        </w:rPr>
        <w:t xml:space="preserve">Срок получения СПО по ППССЗ в очной форме обучения - </w:t>
      </w:r>
      <w:r>
        <w:rPr>
          <w:rFonts w:ascii="Times New Roman" w:hAnsi="Times New Roman" w:cs="Times New Roman"/>
          <w:sz w:val="28"/>
          <w:szCs w:val="28"/>
        </w:rPr>
        <w:t>2</w:t>
      </w:r>
      <w:r w:rsidRPr="003C2B93">
        <w:rPr>
          <w:rFonts w:ascii="Times New Roman" w:hAnsi="Times New Roman" w:cs="Times New Roman"/>
          <w:sz w:val="28"/>
          <w:szCs w:val="28"/>
        </w:rPr>
        <w:t xml:space="preserve"> год</w:t>
      </w:r>
      <w:r>
        <w:rPr>
          <w:rFonts w:ascii="Times New Roman" w:hAnsi="Times New Roman" w:cs="Times New Roman"/>
          <w:sz w:val="28"/>
          <w:szCs w:val="28"/>
        </w:rPr>
        <w:t>а</w:t>
      </w:r>
      <w:r w:rsidRPr="003C2B93">
        <w:rPr>
          <w:rFonts w:ascii="Times New Roman" w:hAnsi="Times New Roman" w:cs="Times New Roman"/>
          <w:sz w:val="28"/>
          <w:szCs w:val="28"/>
        </w:rPr>
        <w:t xml:space="preserve"> 10 месяцев.</w:t>
      </w:r>
    </w:p>
    <w:p w14:paraId="4FA20030" w14:textId="77777777" w:rsidR="00A76474" w:rsidRPr="003C2B93" w:rsidRDefault="00A76474" w:rsidP="00A76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rPr>
          <w:rFonts w:ascii="Times New Roman" w:hAnsi="Times New Roman" w:cs="Times New Roman"/>
          <w:b/>
          <w:i/>
          <w:sz w:val="28"/>
          <w:szCs w:val="28"/>
          <w:vertAlign w:val="superscript"/>
        </w:rPr>
      </w:pPr>
    </w:p>
    <w:p w14:paraId="14EE1672" w14:textId="77777777" w:rsidR="00A76474" w:rsidRPr="003C2B93" w:rsidRDefault="00A76474" w:rsidP="00A76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Организация-разработчик: </w:t>
      </w:r>
    </w:p>
    <w:p w14:paraId="0CDFC133" w14:textId="77777777" w:rsidR="00A76474" w:rsidRPr="003C2B93" w:rsidRDefault="00A76474" w:rsidP="00A76474">
      <w:pPr>
        <w:widowControl w:val="0"/>
        <w:suppressAutoHyphens/>
        <w:autoSpaceDE w:val="0"/>
        <w:autoSpaceDN w:val="0"/>
        <w:adjustRightInd w:val="0"/>
        <w:spacing w:after="0"/>
        <w:ind w:left="426"/>
        <w:rPr>
          <w:rFonts w:ascii="Times New Roman" w:hAnsi="Times New Roman" w:cs="Times New Roman"/>
          <w:b/>
          <w:sz w:val="28"/>
          <w:szCs w:val="28"/>
        </w:rPr>
      </w:pPr>
      <w:r w:rsidRPr="003C2B93">
        <w:rPr>
          <w:rFonts w:ascii="Times New Roman" w:hAnsi="Times New Roman" w:cs="Times New Roman"/>
          <w:sz w:val="28"/>
          <w:szCs w:val="28"/>
        </w:rPr>
        <w:t xml:space="preserve">ГАПОУ НСО «Новосибирский колледж парикмахерского искусства» </w:t>
      </w:r>
    </w:p>
    <w:p w14:paraId="7F037453" w14:textId="77777777" w:rsidR="00A76474" w:rsidRPr="003C2B93" w:rsidRDefault="00A76474" w:rsidP="00A76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42929A33" w14:textId="77777777" w:rsidR="00A76474" w:rsidRPr="003C2B93" w:rsidRDefault="00A76474" w:rsidP="00A76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Разработчики:</w:t>
      </w:r>
    </w:p>
    <w:p w14:paraId="0D326EB9" w14:textId="77777777" w:rsidR="00A76474" w:rsidRPr="003048E4" w:rsidRDefault="00A76474" w:rsidP="00A76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Квачева М.А., зам директора по УПР </w:t>
      </w:r>
    </w:p>
    <w:p w14:paraId="21791316" w14:textId="201C6AA1" w:rsidR="00A76474" w:rsidRPr="003048E4" w:rsidRDefault="00A76474" w:rsidP="00A76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Черницкая Н.В., </w:t>
      </w:r>
      <w:r w:rsidR="00811F1C">
        <w:rPr>
          <w:rFonts w:ascii="Times New Roman" w:hAnsi="Times New Roman" w:cs="Times New Roman"/>
          <w:sz w:val="28"/>
          <w:szCs w:val="28"/>
        </w:rPr>
        <w:t>методист</w:t>
      </w:r>
      <w:r>
        <w:rPr>
          <w:rFonts w:ascii="Times New Roman" w:hAnsi="Times New Roman" w:cs="Times New Roman"/>
          <w:sz w:val="28"/>
          <w:szCs w:val="28"/>
        </w:rPr>
        <w:t>, преподаватель медико-биологических дисциплин ВКК</w:t>
      </w:r>
    </w:p>
    <w:p w14:paraId="3CDDF8FA" w14:textId="77777777" w:rsidR="00A76474" w:rsidRDefault="00A76474" w:rsidP="00A76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2AA55B53" w14:textId="77777777" w:rsidR="00A76474" w:rsidRDefault="00A76474" w:rsidP="00A76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24AD4417" w14:textId="77777777" w:rsidR="00A76474" w:rsidRPr="003C2B93" w:rsidRDefault="00A76474" w:rsidP="00A76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 </w:t>
      </w:r>
    </w:p>
    <w:p w14:paraId="2619DE07" w14:textId="77777777" w:rsidR="00A76474" w:rsidRPr="003C2B93" w:rsidRDefault="00A76474" w:rsidP="00A76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
          <w:sz w:val="28"/>
          <w:szCs w:val="28"/>
        </w:rPr>
      </w:pPr>
    </w:p>
    <w:p w14:paraId="49678ACF" w14:textId="77777777" w:rsidR="00A76474" w:rsidRPr="003C2B93" w:rsidRDefault="00A76474" w:rsidP="00A76474">
      <w:pPr>
        <w:widowControl w:val="0"/>
        <w:tabs>
          <w:tab w:val="left" w:pos="6420"/>
        </w:tabs>
        <w:suppressAutoHyphens/>
        <w:spacing w:after="0"/>
        <w:rPr>
          <w:rFonts w:ascii="Times New Roman" w:hAnsi="Times New Roman" w:cs="Times New Roman"/>
          <w:b/>
          <w:sz w:val="28"/>
          <w:szCs w:val="28"/>
        </w:rPr>
      </w:pPr>
    </w:p>
    <w:p w14:paraId="2444FFFE" w14:textId="77777777" w:rsidR="00A76474" w:rsidRPr="003C2B93" w:rsidRDefault="00A76474" w:rsidP="00A7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061D701E" w14:textId="77777777" w:rsidR="00A76474" w:rsidRPr="003C2B93" w:rsidRDefault="00A76474" w:rsidP="00A7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3262F542" w14:textId="77777777" w:rsidR="00A76474" w:rsidRPr="003C2B93" w:rsidRDefault="00A76474" w:rsidP="00A7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1967ADF6" w14:textId="77777777" w:rsidR="00A76474" w:rsidRPr="003C2B93" w:rsidRDefault="00A76474" w:rsidP="00A7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r>
    </w:p>
    <w:p w14:paraId="398966B2" w14:textId="77777777" w:rsidR="00A76474" w:rsidRPr="003C2B93" w:rsidRDefault="00A76474" w:rsidP="00A7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t xml:space="preserve">                  </w:t>
      </w:r>
    </w:p>
    <w:p w14:paraId="67359A92" w14:textId="77777777" w:rsidR="00A76474" w:rsidRPr="003C2B93" w:rsidRDefault="00A76474" w:rsidP="00A7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0E77C010" w14:textId="77777777" w:rsidR="00A76474" w:rsidRPr="003C2B93" w:rsidRDefault="00A76474" w:rsidP="00A7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230FE44E" w14:textId="77777777" w:rsidR="00A76474" w:rsidRPr="003C2B93" w:rsidRDefault="00A76474" w:rsidP="00A7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33B64A8B" w14:textId="77777777" w:rsidR="00A76474" w:rsidRPr="003C2B93" w:rsidRDefault="00A76474" w:rsidP="00A7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735697E6" w14:textId="77777777" w:rsidR="00A76474" w:rsidRPr="003C2B93" w:rsidRDefault="00A76474" w:rsidP="00A7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5C0E57DA" w14:textId="77777777" w:rsidR="00A76474" w:rsidRPr="003C2B93" w:rsidRDefault="00A76474" w:rsidP="00A7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2D4D256E" w14:textId="77777777" w:rsidR="00A76474" w:rsidRPr="003C2B93" w:rsidRDefault="00A76474" w:rsidP="00A76474">
      <w:pPr>
        <w:widowControl w:val="0"/>
        <w:tabs>
          <w:tab w:val="left" w:pos="0"/>
        </w:tabs>
        <w:suppressAutoHyphens/>
        <w:spacing w:line="360" w:lineRule="auto"/>
        <w:rPr>
          <w:rFonts w:ascii="Times New Roman" w:hAnsi="Times New Roman" w:cs="Times New Roman"/>
          <w:b/>
          <w:sz w:val="28"/>
          <w:szCs w:val="28"/>
        </w:rPr>
      </w:pPr>
      <w:r w:rsidRPr="003C2B93">
        <w:rPr>
          <w:rFonts w:ascii="Times New Roman" w:hAnsi="Times New Roman" w:cs="Times New Roman"/>
          <w:sz w:val="28"/>
          <w:szCs w:val="28"/>
        </w:rPr>
        <w:t>© ГАПОУ НСО «Новосибирский колледж парикмахерского искусства», 2023</w:t>
      </w:r>
    </w:p>
    <w:p w14:paraId="067AAF76" w14:textId="77777777" w:rsidR="00A76474" w:rsidRDefault="00A76474" w:rsidP="00A76474">
      <w:pPr>
        <w:spacing w:after="200" w:line="276" w:lineRule="auto"/>
        <w:jc w:val="center"/>
        <w:rPr>
          <w:rFonts w:ascii="Times New Roman" w:eastAsia="Times New Roman" w:hAnsi="Times New Roman" w:cs="Times New Roman"/>
          <w:b/>
          <w:iCs/>
          <w:sz w:val="28"/>
          <w:szCs w:val="28"/>
          <w:lang w:eastAsia="ru-RU"/>
        </w:rPr>
      </w:pPr>
      <w:r w:rsidRPr="00EE45B1">
        <w:rPr>
          <w:rFonts w:ascii="Times New Roman" w:eastAsia="Times New Roman" w:hAnsi="Times New Roman" w:cs="Times New Roman"/>
          <w:b/>
          <w:iCs/>
          <w:sz w:val="28"/>
          <w:szCs w:val="28"/>
          <w:lang w:eastAsia="ru-RU"/>
        </w:rPr>
        <w:lastRenderedPageBreak/>
        <w:t>СОДЕРЖАНИЕ</w:t>
      </w:r>
    </w:p>
    <w:p w14:paraId="2BA9F0B3" w14:textId="77777777" w:rsidR="00A76474" w:rsidRDefault="00A76474" w:rsidP="00A76474">
      <w:pPr>
        <w:spacing w:after="200" w:line="276" w:lineRule="auto"/>
        <w:jc w:val="center"/>
        <w:rPr>
          <w:rFonts w:ascii="Times New Roman" w:eastAsia="Times New Roman" w:hAnsi="Times New Roman" w:cs="Times New Roman"/>
          <w:b/>
          <w:iCs/>
          <w:sz w:val="28"/>
          <w:szCs w:val="28"/>
          <w:lang w:eastAsia="ru-RU"/>
        </w:rPr>
      </w:pPr>
    </w:p>
    <w:tbl>
      <w:tblPr>
        <w:tblStyle w:val="aa"/>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8526"/>
        <w:gridCol w:w="813"/>
      </w:tblGrid>
      <w:tr w:rsidR="00A76474" w:rsidRPr="00DA5496" w14:paraId="23D7DAAA" w14:textId="77777777" w:rsidTr="009054B8">
        <w:trPr>
          <w:trHeight w:val="280"/>
        </w:trPr>
        <w:tc>
          <w:tcPr>
            <w:tcW w:w="513" w:type="dxa"/>
          </w:tcPr>
          <w:p w14:paraId="3183CAA9" w14:textId="77777777" w:rsidR="00A76474" w:rsidRPr="00DA5496" w:rsidRDefault="00A76474" w:rsidP="009054B8">
            <w:pPr>
              <w:spacing w:after="120"/>
              <w:ind w:right="567"/>
              <w:jc w:val="center"/>
              <w:rPr>
                <w:rStyle w:val="markedcontent"/>
                <w:rFonts w:ascii="Times New Roman" w:hAnsi="Times New Roman" w:cs="Times New Roman"/>
                <w:b/>
                <w:sz w:val="28"/>
                <w:szCs w:val="28"/>
              </w:rPr>
            </w:pPr>
          </w:p>
        </w:tc>
        <w:tc>
          <w:tcPr>
            <w:tcW w:w="8526" w:type="dxa"/>
          </w:tcPr>
          <w:p w14:paraId="280281C0" w14:textId="77777777" w:rsidR="00A76474" w:rsidRPr="00DA5496" w:rsidRDefault="00A76474" w:rsidP="009054B8">
            <w:pPr>
              <w:spacing w:after="120"/>
              <w:ind w:right="567"/>
              <w:jc w:val="center"/>
              <w:rPr>
                <w:rStyle w:val="markedcontent"/>
                <w:rFonts w:ascii="Times New Roman" w:hAnsi="Times New Roman" w:cs="Times New Roman"/>
                <w:b/>
                <w:sz w:val="28"/>
                <w:szCs w:val="28"/>
              </w:rPr>
            </w:pPr>
          </w:p>
        </w:tc>
        <w:tc>
          <w:tcPr>
            <w:tcW w:w="813" w:type="dxa"/>
          </w:tcPr>
          <w:p w14:paraId="033859C0" w14:textId="77777777" w:rsidR="00A76474" w:rsidRPr="00DA5496" w:rsidRDefault="00A76474" w:rsidP="009054B8">
            <w:pPr>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Стр.</w:t>
            </w:r>
          </w:p>
        </w:tc>
      </w:tr>
      <w:tr w:rsidR="00A76474" w:rsidRPr="00DA5496" w14:paraId="1679A5BD" w14:textId="77777777" w:rsidTr="009054B8">
        <w:tc>
          <w:tcPr>
            <w:tcW w:w="513" w:type="dxa"/>
          </w:tcPr>
          <w:p w14:paraId="2AEC8347" w14:textId="77777777" w:rsidR="00A76474" w:rsidRPr="00DA5496" w:rsidRDefault="00A76474" w:rsidP="009054B8">
            <w:pPr>
              <w:pStyle w:val="a8"/>
              <w:numPr>
                <w:ilvl w:val="0"/>
                <w:numId w:val="38"/>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26" w:type="dxa"/>
          </w:tcPr>
          <w:p w14:paraId="4E750B44" w14:textId="77777777" w:rsidR="00A76474" w:rsidRPr="00DA5496" w:rsidRDefault="00A76474" w:rsidP="009054B8">
            <w:pPr>
              <w:spacing w:after="120" w:line="276" w:lineRule="auto"/>
              <w:ind w:right="567"/>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ОБЩАЯ ХАРАКТЕРИСТИКА РАБОЧЕЙ ПРОГРАММЫ </w:t>
            </w:r>
            <w:r>
              <w:rPr>
                <w:rStyle w:val="markedcontent"/>
                <w:rFonts w:ascii="Times New Roman" w:hAnsi="Times New Roman" w:cs="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7B3E0CB0" w14:textId="77777777" w:rsidR="00A76474" w:rsidRPr="00DA5496" w:rsidRDefault="00A76474" w:rsidP="009054B8">
            <w:pPr>
              <w:spacing w:after="120"/>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4</w:t>
            </w:r>
          </w:p>
        </w:tc>
      </w:tr>
      <w:tr w:rsidR="00A76474" w:rsidRPr="00DA5496" w14:paraId="2D0DD8C3" w14:textId="77777777" w:rsidTr="009054B8">
        <w:tc>
          <w:tcPr>
            <w:tcW w:w="513" w:type="dxa"/>
          </w:tcPr>
          <w:p w14:paraId="53D8096B" w14:textId="77777777" w:rsidR="00A76474" w:rsidRPr="00DA5496" w:rsidRDefault="00A76474" w:rsidP="009054B8">
            <w:pPr>
              <w:pStyle w:val="a8"/>
              <w:numPr>
                <w:ilvl w:val="0"/>
                <w:numId w:val="38"/>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26" w:type="dxa"/>
          </w:tcPr>
          <w:p w14:paraId="21EE2BD5" w14:textId="77777777" w:rsidR="00A76474" w:rsidRPr="00DA5496" w:rsidRDefault="00A76474" w:rsidP="009054B8">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СТРУКТУРА И СОДЕРЖАНИЕ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49145BAD" w14:textId="2D94C3D0" w:rsidR="00A76474" w:rsidRPr="00DA5496" w:rsidRDefault="00A76474" w:rsidP="00AC496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1</w:t>
            </w:r>
            <w:r w:rsidR="00AC4966">
              <w:rPr>
                <w:rStyle w:val="markedcontent"/>
                <w:rFonts w:ascii="Times New Roman" w:hAnsi="Times New Roman" w:cs="Times New Roman"/>
                <w:b/>
                <w:sz w:val="28"/>
                <w:szCs w:val="28"/>
              </w:rPr>
              <w:t>2</w:t>
            </w:r>
          </w:p>
        </w:tc>
      </w:tr>
      <w:tr w:rsidR="00A76474" w:rsidRPr="00DA5496" w14:paraId="175C1198" w14:textId="77777777" w:rsidTr="009054B8">
        <w:tc>
          <w:tcPr>
            <w:tcW w:w="513" w:type="dxa"/>
          </w:tcPr>
          <w:p w14:paraId="07416D50" w14:textId="77777777" w:rsidR="00A76474" w:rsidRPr="00DA5496" w:rsidRDefault="00A76474" w:rsidP="009054B8">
            <w:pPr>
              <w:pStyle w:val="a8"/>
              <w:numPr>
                <w:ilvl w:val="0"/>
                <w:numId w:val="38"/>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26" w:type="dxa"/>
          </w:tcPr>
          <w:p w14:paraId="740B3993" w14:textId="77777777" w:rsidR="00A76474" w:rsidRPr="00DA5496" w:rsidRDefault="00A76474" w:rsidP="009054B8">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УСЛОВИЯ РЕАЛИЗАЦИИ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6DACC059" w14:textId="54DE9FA6" w:rsidR="00A76474" w:rsidRPr="00DA5496" w:rsidRDefault="00A76474" w:rsidP="00AC496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2</w:t>
            </w:r>
            <w:r w:rsidR="00AC4966">
              <w:rPr>
                <w:rStyle w:val="markedcontent"/>
                <w:rFonts w:ascii="Times New Roman" w:hAnsi="Times New Roman" w:cs="Times New Roman"/>
                <w:b/>
                <w:sz w:val="28"/>
                <w:szCs w:val="28"/>
              </w:rPr>
              <w:t>3</w:t>
            </w:r>
          </w:p>
        </w:tc>
      </w:tr>
      <w:tr w:rsidR="00A76474" w:rsidRPr="00DA5496" w14:paraId="7B089D64" w14:textId="77777777" w:rsidTr="009054B8">
        <w:tc>
          <w:tcPr>
            <w:tcW w:w="513" w:type="dxa"/>
          </w:tcPr>
          <w:p w14:paraId="421BA00D" w14:textId="77777777" w:rsidR="00A76474" w:rsidRPr="00DA5496" w:rsidRDefault="00A76474" w:rsidP="009054B8">
            <w:pPr>
              <w:pStyle w:val="a8"/>
              <w:numPr>
                <w:ilvl w:val="0"/>
                <w:numId w:val="38"/>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26" w:type="dxa"/>
          </w:tcPr>
          <w:p w14:paraId="38D7F687" w14:textId="77777777" w:rsidR="00A76474" w:rsidRPr="00DA5496" w:rsidRDefault="00A76474" w:rsidP="009054B8">
            <w:pPr>
              <w:spacing w:after="120" w:line="276" w:lineRule="auto"/>
              <w:ind w:right="567"/>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КОНТРОЛЬ И ОЦЕНКА РЕЗУЛЬТАТОВ ОСВОЕНИЯ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501970C9" w14:textId="3242D296" w:rsidR="00A76474" w:rsidRPr="00DA5496" w:rsidRDefault="00A76474" w:rsidP="00AC496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2</w:t>
            </w:r>
            <w:r w:rsidR="00AC4966">
              <w:rPr>
                <w:rStyle w:val="markedcontent"/>
                <w:rFonts w:ascii="Times New Roman" w:hAnsi="Times New Roman" w:cs="Times New Roman"/>
                <w:b/>
                <w:sz w:val="28"/>
                <w:szCs w:val="28"/>
              </w:rPr>
              <w:t>4</w:t>
            </w:r>
          </w:p>
        </w:tc>
      </w:tr>
    </w:tbl>
    <w:p w14:paraId="148B0562" w14:textId="77777777" w:rsidR="00A76474" w:rsidRDefault="00A76474" w:rsidP="00A76474">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bookmarkEnd w:id="0"/>
    <w:p w14:paraId="5C52479A" w14:textId="77777777" w:rsidR="00B73AB3" w:rsidRPr="00EE45B1" w:rsidRDefault="00B73AB3" w:rsidP="00B73AB3">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1. ОБЩАЯ ХАРАКТЕРИСТИКА РАБОЧЕЙ ПРОГРАММЫ </w:t>
      </w:r>
      <w:r>
        <w:rPr>
          <w:rStyle w:val="markedcontent"/>
          <w:rFonts w:ascii="Times New Roman" w:hAnsi="Times New Roman" w:cs="Times New Roman"/>
          <w:b/>
          <w:sz w:val="28"/>
          <w:szCs w:val="28"/>
        </w:rPr>
        <w:t>ОБЩЕОБРАЗОВАТЕЛЬНОЙ</w:t>
      </w:r>
      <w:r w:rsidRPr="00EE45B1">
        <w:rPr>
          <w:rFonts w:ascii="Times New Roman" w:eastAsia="Times New Roman" w:hAnsi="Times New Roman" w:cs="Times New Roman"/>
          <w:b/>
          <w:sz w:val="28"/>
          <w:szCs w:val="28"/>
          <w:lang w:eastAsia="ru-RU"/>
        </w:rPr>
        <w:t xml:space="preserve"> ДИСЦИПЛИНЫ </w:t>
      </w:r>
    </w:p>
    <w:p w14:paraId="5B91C479" w14:textId="77777777" w:rsidR="00B73AB3" w:rsidRPr="00EE45B1" w:rsidRDefault="00B73AB3" w:rsidP="00B73AB3">
      <w:pPr>
        <w:suppressAutoHyphens/>
        <w:spacing w:after="0" w:line="240" w:lineRule="auto"/>
        <w:ind w:firstLine="709"/>
        <w:jc w:val="both"/>
        <w:rPr>
          <w:rFonts w:ascii="Times New Roman" w:eastAsia="Times New Roman" w:hAnsi="Times New Roman" w:cs="Times New Roman"/>
          <w:b/>
          <w:sz w:val="28"/>
          <w:szCs w:val="28"/>
          <w:lang w:eastAsia="ru-RU"/>
        </w:rPr>
      </w:pPr>
    </w:p>
    <w:p w14:paraId="022B3485" w14:textId="77777777" w:rsidR="00B73AB3" w:rsidRPr="00EE45B1" w:rsidRDefault="00B73AB3" w:rsidP="00B7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EE45B1">
        <w:rPr>
          <w:rFonts w:ascii="Times New Roman" w:eastAsia="Times New Roman" w:hAnsi="Times New Roman" w:cs="Times New Roman"/>
          <w:sz w:val="28"/>
          <w:szCs w:val="28"/>
          <w:lang w:eastAsia="ru-RU"/>
        </w:rPr>
        <w:tab/>
      </w:r>
    </w:p>
    <w:p w14:paraId="4E8A8EA2" w14:textId="77777777" w:rsidR="00B73AB3" w:rsidRPr="00EE45B1" w:rsidRDefault="00B73AB3" w:rsidP="00B73A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34ADD">
        <w:rPr>
          <w:rFonts w:ascii="Times New Roman" w:hAnsi="Times New Roman" w:cs="Times New Roman"/>
          <w:sz w:val="28"/>
          <w:szCs w:val="28"/>
        </w:rPr>
        <w:t>Общеобразовательная</w:t>
      </w:r>
      <w:r w:rsidRPr="00EE45B1">
        <w:rPr>
          <w:rFonts w:ascii="Times New Roman" w:eastAsia="Times New Roman" w:hAnsi="Times New Roman" w:cs="Times New Roman"/>
          <w:sz w:val="28"/>
          <w:szCs w:val="28"/>
          <w:lang w:eastAsia="ru-RU"/>
        </w:rPr>
        <w:t xml:space="preserve"> дисциплина </w:t>
      </w:r>
      <w:r w:rsidRPr="00534A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Биология</w:t>
      </w:r>
      <w:r w:rsidRPr="00534ADD">
        <w:rPr>
          <w:rFonts w:ascii="Times New Roman" w:eastAsia="Times New Roman" w:hAnsi="Times New Roman" w:cs="Times New Roman"/>
          <w:sz w:val="28"/>
          <w:szCs w:val="28"/>
          <w:lang w:eastAsia="ru-RU"/>
        </w:rPr>
        <w:t>»</w:t>
      </w:r>
      <w:r w:rsidRPr="00EE45B1">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основной образовательной программы </w:t>
      </w:r>
      <w:r>
        <w:rPr>
          <w:rFonts w:ascii="Times New Roman" w:eastAsia="Times New Roman" w:hAnsi="Times New Roman" w:cs="Times New Roman"/>
          <w:sz w:val="28"/>
          <w:szCs w:val="28"/>
          <w:lang w:eastAsia="ru-RU"/>
        </w:rPr>
        <w:t xml:space="preserve">СПО </w:t>
      </w:r>
      <w:r w:rsidRPr="00EE45B1">
        <w:rPr>
          <w:rFonts w:ascii="Times New Roman" w:eastAsia="Times New Roman" w:hAnsi="Times New Roman" w:cs="Times New Roman"/>
          <w:sz w:val="28"/>
          <w:szCs w:val="28"/>
          <w:lang w:eastAsia="ru-RU"/>
        </w:rPr>
        <w:t xml:space="preserve">в соответствии с ФГОС по </w:t>
      </w:r>
      <w:r w:rsidRPr="00534ADD">
        <w:rPr>
          <w:rFonts w:ascii="Times New Roman" w:eastAsia="Times New Roman" w:hAnsi="Times New Roman" w:cs="Times New Roman"/>
          <w:sz w:val="28"/>
          <w:szCs w:val="28"/>
          <w:lang w:eastAsia="ru-RU"/>
        </w:rPr>
        <w:t>специальности 43.02.17. Технологии индустрии красоты.</w:t>
      </w:r>
    </w:p>
    <w:p w14:paraId="348EBF29" w14:textId="77777777" w:rsidR="00B73AB3" w:rsidRDefault="00B73AB3" w:rsidP="00B73AB3">
      <w:pPr>
        <w:spacing w:before="120" w:after="0" w:line="240" w:lineRule="auto"/>
        <w:ind w:firstLine="709"/>
        <w:jc w:val="both"/>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t xml:space="preserve">1.2. </w:t>
      </w:r>
      <w:r>
        <w:rPr>
          <w:rFonts w:ascii="Times New Roman" w:eastAsia="Times New Roman" w:hAnsi="Times New Roman" w:cs="Times New Roman"/>
          <w:b/>
          <w:sz w:val="28"/>
          <w:szCs w:val="28"/>
          <w:lang w:eastAsia="ru-RU"/>
        </w:rPr>
        <w:t>Цели и п</w:t>
      </w:r>
      <w:r w:rsidRPr="00EE45B1">
        <w:rPr>
          <w:rFonts w:ascii="Times New Roman" w:eastAsia="Times New Roman" w:hAnsi="Times New Roman" w:cs="Times New Roman"/>
          <w:b/>
          <w:sz w:val="28"/>
          <w:szCs w:val="28"/>
          <w:lang w:eastAsia="ru-RU"/>
        </w:rPr>
        <w:t>ланируемые результаты освоения дисциплины:</w:t>
      </w:r>
    </w:p>
    <w:p w14:paraId="63485E5C" w14:textId="77777777" w:rsidR="00B73AB3" w:rsidRDefault="00B73AB3" w:rsidP="00B73AB3">
      <w:pPr>
        <w:spacing w:before="120" w:after="0" w:line="240" w:lineRule="auto"/>
        <w:ind w:firstLine="709"/>
        <w:jc w:val="both"/>
        <w:rPr>
          <w:sz w:val="28"/>
          <w:szCs w:val="28"/>
        </w:rPr>
      </w:pPr>
      <w:r>
        <w:rPr>
          <w:rFonts w:ascii="Times New Roman" w:eastAsia="Times New Roman" w:hAnsi="Times New Roman" w:cs="Times New Roman"/>
          <w:b/>
          <w:sz w:val="28"/>
          <w:szCs w:val="28"/>
          <w:lang w:eastAsia="ru-RU"/>
        </w:rPr>
        <w:t xml:space="preserve">1.2.1. </w:t>
      </w:r>
      <w:r w:rsidRPr="00534ADD">
        <w:rPr>
          <w:rFonts w:ascii="Times New Roman" w:eastAsia="Times New Roman" w:hAnsi="Times New Roman" w:cs="Times New Roman"/>
          <w:b/>
          <w:sz w:val="28"/>
          <w:szCs w:val="28"/>
          <w:lang w:eastAsia="ru-RU"/>
        </w:rPr>
        <w:t>Цель общеобразовательной дисциплины</w:t>
      </w:r>
      <w:r>
        <w:rPr>
          <w:sz w:val="28"/>
          <w:szCs w:val="28"/>
        </w:rPr>
        <w:t xml:space="preserve"> </w:t>
      </w:r>
    </w:p>
    <w:p w14:paraId="6A58E0C9" w14:textId="77777777" w:rsidR="00B73AB3" w:rsidRPr="003B6903" w:rsidRDefault="00B73AB3" w:rsidP="00B73AB3">
      <w:pPr>
        <w:shd w:val="clear" w:color="auto" w:fill="FFFFFF"/>
        <w:tabs>
          <w:tab w:val="left" w:pos="851"/>
          <w:tab w:val="left" w:pos="993"/>
        </w:tabs>
        <w:spacing w:after="0" w:line="276" w:lineRule="auto"/>
        <w:ind w:firstLine="567"/>
        <w:jc w:val="both"/>
        <w:rPr>
          <w:rFonts w:ascii="Times New Roman" w:eastAsia="Times New Roman" w:hAnsi="Times New Roman" w:cs="Times New Roman"/>
          <w:sz w:val="28"/>
          <w:szCs w:val="28"/>
        </w:rPr>
      </w:pPr>
      <w:r w:rsidRPr="003B6903">
        <w:rPr>
          <w:rFonts w:ascii="Times New Roman" w:eastAsia="Times New Roman" w:hAnsi="Times New Roman" w:cs="Times New Roman"/>
          <w:b/>
          <w:sz w:val="28"/>
          <w:szCs w:val="28"/>
        </w:rPr>
        <w:t>Цель</w:t>
      </w:r>
      <w:r w:rsidRPr="003B6903">
        <w:rPr>
          <w:rFonts w:ascii="Times New Roman" w:eastAsia="Times New Roman" w:hAnsi="Times New Roman" w:cs="Times New Roman"/>
          <w:sz w:val="28"/>
          <w:szCs w:val="28"/>
        </w:rPr>
        <w:t>: формирование у обучающихся представлени</w:t>
      </w:r>
      <w:r>
        <w:rPr>
          <w:rFonts w:ascii="Times New Roman" w:eastAsia="Times New Roman" w:hAnsi="Times New Roman" w:cs="Times New Roman"/>
          <w:sz w:val="28"/>
          <w:szCs w:val="28"/>
        </w:rPr>
        <w:t>я</w:t>
      </w:r>
      <w:r w:rsidRPr="003B6903">
        <w:rPr>
          <w:rFonts w:ascii="Times New Roman" w:eastAsia="Times New Roman" w:hAnsi="Times New Roman" w:cs="Times New Roman"/>
          <w:sz w:val="28"/>
          <w:szCs w:val="28"/>
        </w:rPr>
        <w:t xml:space="preserve"> о </w:t>
      </w:r>
      <w:r>
        <w:rPr>
          <w:rFonts w:ascii="Times New Roman" w:eastAsia="Times New Roman" w:hAnsi="Times New Roman" w:cs="Times New Roman"/>
          <w:sz w:val="28"/>
          <w:szCs w:val="28"/>
        </w:rPr>
        <w:t xml:space="preserve">структурно-функциональной организации </w:t>
      </w:r>
      <w:r w:rsidRPr="003B6903">
        <w:rPr>
          <w:rFonts w:ascii="Times New Roman" w:eastAsia="Times New Roman" w:hAnsi="Times New Roman" w:cs="Times New Roman"/>
          <w:sz w:val="28"/>
          <w:szCs w:val="28"/>
        </w:rPr>
        <w:t>жив</w:t>
      </w:r>
      <w:r>
        <w:rPr>
          <w:rFonts w:ascii="Times New Roman" w:eastAsia="Times New Roman" w:hAnsi="Times New Roman" w:cs="Times New Roman"/>
          <w:sz w:val="28"/>
          <w:szCs w:val="28"/>
        </w:rPr>
        <w:t>ых систем разного ранга как основы принятия решений в отношении объектов живой природы и в производственных ситуациях</w:t>
      </w:r>
      <w:r w:rsidRPr="003B6903">
        <w:rPr>
          <w:rFonts w:ascii="Times New Roman" w:eastAsia="Times New Roman" w:hAnsi="Times New Roman" w:cs="Times New Roman"/>
          <w:sz w:val="28"/>
          <w:szCs w:val="28"/>
        </w:rPr>
        <w:t>.</w:t>
      </w:r>
    </w:p>
    <w:p w14:paraId="6EB47867" w14:textId="77777777" w:rsidR="00B73AB3" w:rsidRPr="003B6903" w:rsidRDefault="00B73AB3" w:rsidP="00B73AB3">
      <w:pPr>
        <w:pBdr>
          <w:top w:val="none" w:sz="0" w:space="0" w:color="000000"/>
          <w:left w:val="none" w:sz="0" w:space="0" w:color="000000"/>
          <w:bottom w:val="none" w:sz="0" w:space="0" w:color="000000"/>
          <w:right w:val="none" w:sz="0" w:space="0" w:color="000000"/>
          <w:between w:val="none" w:sz="0" w:space="0" w:color="000000"/>
        </w:pBdr>
        <w:tabs>
          <w:tab w:val="left" w:pos="851"/>
          <w:tab w:val="left" w:pos="993"/>
        </w:tabs>
        <w:spacing w:after="0" w:line="276" w:lineRule="auto"/>
        <w:ind w:firstLine="567"/>
        <w:jc w:val="both"/>
        <w:rPr>
          <w:rFonts w:ascii="Times New Roman" w:eastAsia="Times New Roman" w:hAnsi="Times New Roman" w:cs="Times New Roman"/>
          <w:b/>
          <w:sz w:val="28"/>
          <w:szCs w:val="28"/>
        </w:rPr>
      </w:pPr>
      <w:r w:rsidRPr="003B6903">
        <w:rPr>
          <w:rFonts w:ascii="Times New Roman" w:eastAsia="Times New Roman" w:hAnsi="Times New Roman" w:cs="Times New Roman"/>
          <w:b/>
          <w:sz w:val="28"/>
          <w:szCs w:val="28"/>
        </w:rPr>
        <w:t>Задачи:</w:t>
      </w:r>
      <w:r w:rsidRPr="003B6903">
        <w:rPr>
          <w:rFonts w:ascii="Times New Roman" w:eastAsia="Times New Roman" w:hAnsi="Times New Roman" w:cs="Times New Roman"/>
          <w:sz w:val="28"/>
          <w:szCs w:val="28"/>
        </w:rPr>
        <w:t> </w:t>
      </w:r>
    </w:p>
    <w:p w14:paraId="1C7BEB26" w14:textId="77777777" w:rsidR="00B73AB3" w:rsidRPr="001C63C2" w:rsidRDefault="00B73AB3" w:rsidP="00AC4966">
      <w:pPr>
        <w:pStyle w:val="a8"/>
        <w:numPr>
          <w:ilvl w:val="0"/>
          <w:numId w:val="39"/>
        </w:numPr>
        <w:pBdr>
          <w:top w:val="nil"/>
          <w:left w:val="nil"/>
          <w:bottom w:val="nil"/>
          <w:right w:val="nil"/>
          <w:between w:val="nil"/>
        </w:pBd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6"/>
        <w:jc w:val="both"/>
        <w:rPr>
          <w:rFonts w:ascii="Times New Roman" w:hAnsi="Times New Roman"/>
          <w:sz w:val="28"/>
          <w:szCs w:val="28"/>
        </w:rPr>
      </w:pPr>
      <w:r w:rsidRPr="001C63C2">
        <w:rPr>
          <w:rFonts w:ascii="Times New Roman" w:hAnsi="Times New Roman"/>
          <w:sz w:val="28"/>
          <w:szCs w:val="28"/>
        </w:rPr>
        <w:t>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14:paraId="58F8E1A7" w14:textId="77777777" w:rsidR="00B73AB3" w:rsidRDefault="00B73AB3" w:rsidP="00AC4966">
      <w:pPr>
        <w:pStyle w:val="a8"/>
        <w:numPr>
          <w:ilvl w:val="0"/>
          <w:numId w:val="39"/>
        </w:numPr>
        <w:pBdr>
          <w:top w:val="nil"/>
          <w:left w:val="nil"/>
          <w:bottom w:val="nil"/>
          <w:right w:val="nil"/>
          <w:between w:val="nil"/>
        </w:pBd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6"/>
        <w:jc w:val="both"/>
        <w:rPr>
          <w:rFonts w:ascii="Times New Roman" w:hAnsi="Times New Roman"/>
          <w:sz w:val="28"/>
          <w:szCs w:val="28"/>
        </w:rPr>
      </w:pPr>
      <w:r>
        <w:rPr>
          <w:rFonts w:ascii="Times New Roman" w:hAnsi="Times New Roman"/>
          <w:sz w:val="28"/>
          <w:szCs w:val="28"/>
        </w:rPr>
        <w:t>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14:paraId="5EF59D21" w14:textId="77777777" w:rsidR="00B73AB3" w:rsidRDefault="00B73AB3" w:rsidP="00AC4966">
      <w:pPr>
        <w:pStyle w:val="a8"/>
        <w:numPr>
          <w:ilvl w:val="0"/>
          <w:numId w:val="39"/>
        </w:numPr>
        <w:pBdr>
          <w:top w:val="nil"/>
          <w:left w:val="nil"/>
          <w:bottom w:val="nil"/>
          <w:right w:val="nil"/>
          <w:between w:val="nil"/>
        </w:pBd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6"/>
        <w:jc w:val="both"/>
        <w:rPr>
          <w:rFonts w:ascii="Times New Roman" w:hAnsi="Times New Roman"/>
          <w:sz w:val="28"/>
          <w:szCs w:val="28"/>
        </w:rPr>
      </w:pPr>
      <w:r>
        <w:rPr>
          <w:rFonts w:ascii="Times New Roman" w:hAnsi="Times New Roman"/>
          <w:sz w:val="28"/>
          <w:szCs w:val="28"/>
        </w:rPr>
        <w:t>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14:paraId="0F99F68C" w14:textId="77777777" w:rsidR="00B73AB3" w:rsidRDefault="00B73AB3" w:rsidP="00AC4966">
      <w:pPr>
        <w:pStyle w:val="a8"/>
        <w:numPr>
          <w:ilvl w:val="0"/>
          <w:numId w:val="39"/>
        </w:numPr>
        <w:pBdr>
          <w:top w:val="nil"/>
          <w:left w:val="nil"/>
          <w:bottom w:val="nil"/>
          <w:right w:val="nil"/>
          <w:between w:val="nil"/>
        </w:pBd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6"/>
        <w:jc w:val="both"/>
        <w:rPr>
          <w:rFonts w:ascii="Times New Roman" w:hAnsi="Times New Roman"/>
          <w:sz w:val="28"/>
          <w:szCs w:val="28"/>
        </w:rPr>
      </w:pPr>
      <w:r>
        <w:rPr>
          <w:rFonts w:ascii="Times New Roman" w:hAnsi="Times New Roman"/>
          <w:sz w:val="28"/>
          <w:szCs w:val="28"/>
        </w:rPr>
        <w:t>развить умения использовать информацию биологического характера из различных источников;</w:t>
      </w:r>
    </w:p>
    <w:p w14:paraId="2094207E" w14:textId="77777777" w:rsidR="00B73AB3" w:rsidRDefault="00B73AB3" w:rsidP="00AC4966">
      <w:pPr>
        <w:pStyle w:val="a8"/>
        <w:numPr>
          <w:ilvl w:val="0"/>
          <w:numId w:val="39"/>
        </w:numPr>
        <w:pBdr>
          <w:top w:val="nil"/>
          <w:left w:val="nil"/>
          <w:bottom w:val="nil"/>
          <w:right w:val="nil"/>
          <w:between w:val="nil"/>
        </w:pBd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6"/>
        <w:jc w:val="both"/>
        <w:rPr>
          <w:rFonts w:ascii="Times New Roman" w:hAnsi="Times New Roman"/>
          <w:sz w:val="28"/>
          <w:szCs w:val="28"/>
        </w:rPr>
      </w:pPr>
      <w:r>
        <w:rPr>
          <w:rFonts w:ascii="Times New Roman" w:hAnsi="Times New Roman"/>
          <w:sz w:val="28"/>
          <w:szCs w:val="28"/>
        </w:rPr>
        <w:t>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14:paraId="6DAF4E1F" w14:textId="77777777" w:rsidR="00B73AB3" w:rsidRDefault="00B73AB3" w:rsidP="00AC4966">
      <w:pPr>
        <w:pStyle w:val="a8"/>
        <w:numPr>
          <w:ilvl w:val="0"/>
          <w:numId w:val="39"/>
        </w:numPr>
        <w:pBdr>
          <w:top w:val="nil"/>
          <w:left w:val="nil"/>
          <w:bottom w:val="nil"/>
          <w:right w:val="nil"/>
          <w:between w:val="nil"/>
        </w:pBd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6"/>
        <w:jc w:val="both"/>
        <w:rPr>
          <w:rFonts w:ascii="Times New Roman" w:hAnsi="Times New Roman"/>
          <w:sz w:val="28"/>
          <w:szCs w:val="28"/>
        </w:rPr>
      </w:pPr>
      <w:r>
        <w:rPr>
          <w:rFonts w:ascii="Times New Roman" w:hAnsi="Times New Roman"/>
          <w:sz w:val="28"/>
          <w:szCs w:val="28"/>
        </w:rPr>
        <w:t xml:space="preserve">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w:t>
      </w:r>
      <w:proofErr w:type="spellStart"/>
      <w:r>
        <w:rPr>
          <w:rFonts w:ascii="Times New Roman" w:hAnsi="Times New Roman"/>
          <w:sz w:val="28"/>
          <w:szCs w:val="28"/>
        </w:rPr>
        <w:t>агробиотехнологий</w:t>
      </w:r>
      <w:proofErr w:type="spellEnd"/>
      <w:r>
        <w:rPr>
          <w:rFonts w:ascii="Times New Roman" w:hAnsi="Times New Roman"/>
          <w:sz w:val="28"/>
          <w:szCs w:val="28"/>
        </w:rPr>
        <w:t>.</w:t>
      </w:r>
    </w:p>
    <w:p w14:paraId="786E3DFD" w14:textId="77777777" w:rsidR="00AC4966" w:rsidRPr="00AC4966" w:rsidRDefault="00AC4966" w:rsidP="00AC49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16"/>
          <w:szCs w:val="16"/>
        </w:rPr>
      </w:pPr>
    </w:p>
    <w:p w14:paraId="0B65B654" w14:textId="77777777" w:rsidR="00B73AB3" w:rsidRPr="00534ADD" w:rsidRDefault="00B73AB3" w:rsidP="00AC49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534ADD">
        <w:rPr>
          <w:rFonts w:ascii="Times New Roman" w:hAnsi="Times New Roman" w:cs="Times New Roman"/>
          <w:b/>
          <w:sz w:val="28"/>
          <w:szCs w:val="28"/>
        </w:rPr>
        <w:t>1.2.2. Планируемые результаты освоения общеобразовательной дисциплины в соответствии с ФГОС СПО и на основе ФГОС СОО</w:t>
      </w:r>
    </w:p>
    <w:p w14:paraId="09A8BEFB" w14:textId="77777777" w:rsidR="00B73AB3" w:rsidRDefault="00B73AB3" w:rsidP="00B73A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sz w:val="28"/>
          <w:szCs w:val="28"/>
          <w:lang w:eastAsia="ru-RU"/>
        </w:rPr>
        <w:t>Особое значение дисциплина имеет при формирован</w:t>
      </w:r>
      <w:r>
        <w:rPr>
          <w:rFonts w:ascii="Times New Roman" w:eastAsia="Times New Roman" w:hAnsi="Times New Roman" w:cs="Times New Roman"/>
          <w:sz w:val="28"/>
          <w:szCs w:val="28"/>
          <w:lang w:eastAsia="ru-RU"/>
        </w:rPr>
        <w:t>ии и развитии общих компетенций и профессиональных компетенций.</w:t>
      </w:r>
    </w:p>
    <w:p w14:paraId="29B3657F" w14:textId="77777777" w:rsidR="00B73AB3" w:rsidRDefault="00B73AB3" w:rsidP="00B73A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sectPr w:rsidR="00B73AB3" w:rsidSect="009F3B42">
          <w:footerReference w:type="default" r:id="rId13"/>
          <w:type w:val="continuous"/>
          <w:pgSz w:w="11906" w:h="16838"/>
          <w:pgMar w:top="1134" w:right="850" w:bottom="1134" w:left="1701" w:header="708" w:footer="708" w:gutter="0"/>
          <w:cols w:space="720"/>
          <w:titlePg/>
          <w:docGrid w:linePitch="299"/>
        </w:sectPr>
      </w:pPr>
    </w:p>
    <w:tbl>
      <w:tblPr>
        <w:tblW w:w="1510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6895"/>
        <w:gridCol w:w="5812"/>
      </w:tblGrid>
      <w:tr w:rsidR="00B73AB3" w:rsidRPr="003B6903" w14:paraId="28B2FD0D" w14:textId="77777777" w:rsidTr="00FF1F4A">
        <w:trPr>
          <w:cantSplit/>
          <w:trHeight w:val="415"/>
        </w:trPr>
        <w:tc>
          <w:tcPr>
            <w:tcW w:w="2400" w:type="dxa"/>
            <w:vMerge w:val="restart"/>
            <w:vAlign w:val="center"/>
          </w:tcPr>
          <w:p w14:paraId="62498975" w14:textId="77777777" w:rsidR="00B73AB3" w:rsidRPr="003B6903" w:rsidRDefault="00B73AB3" w:rsidP="009054B8">
            <w:pPr>
              <w:spacing w:after="0" w:line="276" w:lineRule="auto"/>
              <w:jc w:val="center"/>
              <w:rPr>
                <w:rFonts w:ascii="Times New Roman" w:eastAsia="Times New Roman" w:hAnsi="Times New Roman" w:cs="Times New Roman"/>
                <w:b/>
                <w:sz w:val="28"/>
                <w:szCs w:val="28"/>
              </w:rPr>
            </w:pPr>
            <w:r w:rsidRPr="003B6903">
              <w:rPr>
                <w:rFonts w:ascii="Times New Roman" w:eastAsia="Times New Roman" w:hAnsi="Times New Roman" w:cs="Times New Roman"/>
                <w:b/>
                <w:sz w:val="28"/>
                <w:szCs w:val="28"/>
              </w:rPr>
              <w:lastRenderedPageBreak/>
              <w:t>Код и наименование формируемых компетенций</w:t>
            </w:r>
          </w:p>
        </w:tc>
        <w:tc>
          <w:tcPr>
            <w:tcW w:w="12707" w:type="dxa"/>
            <w:gridSpan w:val="2"/>
            <w:vAlign w:val="center"/>
          </w:tcPr>
          <w:p w14:paraId="3A2B42EB" w14:textId="77777777" w:rsidR="00B73AB3" w:rsidRPr="003B6903" w:rsidRDefault="00B73AB3" w:rsidP="009054B8">
            <w:pPr>
              <w:spacing w:after="0" w:line="276" w:lineRule="auto"/>
              <w:jc w:val="center"/>
              <w:rPr>
                <w:rFonts w:ascii="Times New Roman" w:eastAsia="Times New Roman" w:hAnsi="Times New Roman" w:cs="Times New Roman"/>
                <w:b/>
                <w:sz w:val="28"/>
                <w:szCs w:val="28"/>
              </w:rPr>
            </w:pPr>
            <w:r w:rsidRPr="003B6903">
              <w:rPr>
                <w:rFonts w:ascii="Times New Roman" w:eastAsia="Times New Roman" w:hAnsi="Times New Roman" w:cs="Times New Roman"/>
                <w:b/>
                <w:sz w:val="28"/>
                <w:szCs w:val="28"/>
              </w:rPr>
              <w:t>Планируемые результаты освоения дисциплины</w:t>
            </w:r>
          </w:p>
        </w:tc>
      </w:tr>
      <w:tr w:rsidR="00B73AB3" w:rsidRPr="003B6903" w14:paraId="11042F1F" w14:textId="77777777" w:rsidTr="00FF1F4A">
        <w:trPr>
          <w:cantSplit/>
          <w:trHeight w:val="563"/>
        </w:trPr>
        <w:tc>
          <w:tcPr>
            <w:tcW w:w="2400" w:type="dxa"/>
            <w:vMerge/>
            <w:vAlign w:val="center"/>
          </w:tcPr>
          <w:p w14:paraId="75A2A0BB" w14:textId="77777777" w:rsidR="00B73AB3" w:rsidRPr="003B6903" w:rsidRDefault="00B73AB3" w:rsidP="009054B8">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95" w:type="dxa"/>
            <w:vAlign w:val="center"/>
          </w:tcPr>
          <w:p w14:paraId="7AFD0AEF" w14:textId="77777777" w:rsidR="00B73AB3" w:rsidRPr="003B6903" w:rsidRDefault="00B73AB3" w:rsidP="009054B8">
            <w:pPr>
              <w:spacing w:after="0" w:line="276" w:lineRule="auto"/>
              <w:jc w:val="center"/>
              <w:rPr>
                <w:rFonts w:ascii="Times New Roman" w:eastAsia="Times New Roman" w:hAnsi="Times New Roman" w:cs="Times New Roman"/>
                <w:b/>
                <w:sz w:val="28"/>
                <w:szCs w:val="28"/>
              </w:rPr>
            </w:pPr>
            <w:r w:rsidRPr="003B6903">
              <w:rPr>
                <w:rFonts w:ascii="Times New Roman" w:eastAsia="Times New Roman" w:hAnsi="Times New Roman" w:cs="Times New Roman"/>
                <w:b/>
                <w:sz w:val="28"/>
                <w:szCs w:val="28"/>
              </w:rPr>
              <w:t>Общие</w:t>
            </w:r>
            <w:r w:rsidRPr="003B6903">
              <w:rPr>
                <w:rFonts w:ascii="Times New Roman" w:eastAsia="Times New Roman" w:hAnsi="Times New Roman" w:cs="Times New Roman"/>
                <w:b/>
                <w:strike/>
                <w:sz w:val="28"/>
                <w:szCs w:val="28"/>
              </w:rPr>
              <w:t xml:space="preserve"> </w:t>
            </w:r>
          </w:p>
        </w:tc>
        <w:tc>
          <w:tcPr>
            <w:tcW w:w="5812" w:type="dxa"/>
            <w:vAlign w:val="center"/>
          </w:tcPr>
          <w:p w14:paraId="58996D55" w14:textId="77777777" w:rsidR="00B73AB3" w:rsidRPr="003B6903" w:rsidRDefault="00B73AB3" w:rsidP="009054B8">
            <w:pPr>
              <w:spacing w:after="0" w:line="276" w:lineRule="auto"/>
              <w:jc w:val="center"/>
              <w:rPr>
                <w:rFonts w:ascii="Times New Roman" w:eastAsia="Times New Roman" w:hAnsi="Times New Roman" w:cs="Times New Roman"/>
                <w:b/>
                <w:sz w:val="28"/>
                <w:szCs w:val="28"/>
              </w:rPr>
            </w:pPr>
            <w:r w:rsidRPr="003B6903">
              <w:rPr>
                <w:rFonts w:ascii="Times New Roman" w:eastAsia="Times New Roman" w:hAnsi="Times New Roman" w:cs="Times New Roman"/>
                <w:b/>
                <w:sz w:val="28"/>
                <w:szCs w:val="28"/>
              </w:rPr>
              <w:t xml:space="preserve">Дисциплинарные </w:t>
            </w:r>
          </w:p>
        </w:tc>
      </w:tr>
      <w:tr w:rsidR="00B73AB3" w:rsidRPr="003B6903" w14:paraId="65DEC9A7" w14:textId="77777777" w:rsidTr="00AC4966">
        <w:trPr>
          <w:trHeight w:val="1408"/>
        </w:trPr>
        <w:tc>
          <w:tcPr>
            <w:tcW w:w="2400" w:type="dxa"/>
          </w:tcPr>
          <w:p w14:paraId="6890788C" w14:textId="77777777" w:rsidR="00B73AB3" w:rsidRDefault="00B73AB3" w:rsidP="009054B8">
            <w:pPr>
              <w:spacing w:after="0" w:line="276" w:lineRule="auto"/>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14:paraId="096D8D39" w14:textId="77777777" w:rsidR="00B73AB3" w:rsidRDefault="00B73AB3" w:rsidP="009054B8">
            <w:pPr>
              <w:spacing w:after="0" w:line="276" w:lineRule="auto"/>
              <w:rPr>
                <w:rFonts w:ascii="Times New Roman" w:eastAsia="Times New Roman" w:hAnsi="Times New Roman" w:cs="Times New Roman"/>
                <w:sz w:val="28"/>
                <w:szCs w:val="28"/>
              </w:rPr>
            </w:pPr>
          </w:p>
          <w:p w14:paraId="4ACF6892" w14:textId="77777777" w:rsidR="00B73AB3" w:rsidRDefault="00B73AB3" w:rsidP="009054B8">
            <w:pPr>
              <w:spacing w:after="0" w:line="276" w:lineRule="auto"/>
              <w:rPr>
                <w:rFonts w:ascii="Times New Roman" w:eastAsia="Times New Roman" w:hAnsi="Times New Roman" w:cs="Times New Roman"/>
                <w:sz w:val="28"/>
                <w:szCs w:val="28"/>
              </w:rPr>
            </w:pPr>
          </w:p>
          <w:p w14:paraId="11EB90F8" w14:textId="77777777" w:rsidR="00B73AB3" w:rsidRDefault="00B73AB3" w:rsidP="009054B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 – ПК 1.4, ПК 1.6</w:t>
            </w:r>
          </w:p>
          <w:p w14:paraId="15252B1A" w14:textId="77777777" w:rsidR="00B73AB3" w:rsidRDefault="00B73AB3" w:rsidP="009054B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2.1 – ПК 2.6</w:t>
            </w:r>
          </w:p>
          <w:p w14:paraId="4DF32FFA" w14:textId="77777777" w:rsidR="00B73AB3" w:rsidRDefault="00B73AB3" w:rsidP="009054B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 – ПК 3.4</w:t>
            </w:r>
          </w:p>
          <w:p w14:paraId="0584781E" w14:textId="77777777" w:rsidR="00B73AB3" w:rsidRPr="003B6903" w:rsidRDefault="00B73AB3" w:rsidP="009054B8">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ПК 4.1 – ПК 4.5, ПК 4.7</w:t>
            </w:r>
          </w:p>
        </w:tc>
        <w:tc>
          <w:tcPr>
            <w:tcW w:w="6895" w:type="dxa"/>
          </w:tcPr>
          <w:p w14:paraId="4600D8C3" w14:textId="77777777" w:rsidR="00B73AB3" w:rsidRPr="003B6903" w:rsidRDefault="00B73AB3" w:rsidP="009054B8">
            <w:pPr>
              <w:spacing w:after="0" w:line="276" w:lineRule="auto"/>
              <w:jc w:val="both"/>
              <w:rPr>
                <w:rFonts w:ascii="Times New Roman" w:eastAsia="Times New Roman" w:hAnsi="Times New Roman" w:cs="Times New Roman"/>
                <w:b/>
                <w:sz w:val="28"/>
                <w:szCs w:val="28"/>
              </w:rPr>
            </w:pPr>
            <w:r w:rsidRPr="003B6903">
              <w:rPr>
                <w:rFonts w:ascii="Times New Roman" w:eastAsia="Times New Roman" w:hAnsi="Times New Roman" w:cs="Times New Roman"/>
                <w:b/>
                <w:sz w:val="28"/>
                <w:szCs w:val="28"/>
              </w:rPr>
              <w:t>В части трудового воспитания:</w:t>
            </w:r>
          </w:p>
          <w:p w14:paraId="29887DB8"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готовность к труду, осознание ценности мастерства, трудолюбие; </w:t>
            </w:r>
          </w:p>
          <w:p w14:paraId="744BBD41"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8A85669"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интерес к различным сферам профессиональной деятельности,</w:t>
            </w:r>
          </w:p>
          <w:p w14:paraId="0D07ADEC"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Овладение универсальными учебными познавательными действиями:</w:t>
            </w:r>
          </w:p>
          <w:p w14:paraId="7AA7FDEA"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а) </w:t>
            </w:r>
            <w:r w:rsidRPr="003B6903">
              <w:rPr>
                <w:rFonts w:ascii="Times New Roman" w:eastAsia="Times New Roman" w:hAnsi="Times New Roman" w:cs="Times New Roman"/>
                <w:b/>
                <w:sz w:val="28"/>
                <w:szCs w:val="28"/>
              </w:rPr>
              <w:t>базовые логические действия:</w:t>
            </w:r>
          </w:p>
          <w:p w14:paraId="19C4E947"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самостоятельно формулировать и актуализировать проблему, рассматривать ее всесторонне; </w:t>
            </w:r>
          </w:p>
          <w:p w14:paraId="32361898"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устанавливать существенный признак или основания для сравнения, классификации и обобщения; </w:t>
            </w:r>
          </w:p>
          <w:p w14:paraId="605A43DA"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определять цели деятельности, задавать параметры и критерии их достижения;</w:t>
            </w:r>
          </w:p>
          <w:p w14:paraId="01E9EAB9"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выявлять закономерности и противоречия в рассматриваемых явлениях; </w:t>
            </w:r>
          </w:p>
          <w:p w14:paraId="05DE7D99"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вносить коррективы в деятельность, оценивать соответствие результатов целям, оценивать риски </w:t>
            </w:r>
            <w:r w:rsidRPr="003B6903">
              <w:rPr>
                <w:rFonts w:ascii="Times New Roman" w:eastAsia="Times New Roman" w:hAnsi="Times New Roman" w:cs="Times New Roman"/>
                <w:sz w:val="28"/>
                <w:szCs w:val="28"/>
              </w:rPr>
              <w:lastRenderedPageBreak/>
              <w:t xml:space="preserve">последствий деятельности; </w:t>
            </w:r>
          </w:p>
          <w:p w14:paraId="43850783"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развивать креативное мышление при решении жизненных проблем </w:t>
            </w:r>
          </w:p>
          <w:p w14:paraId="617E0E84"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б) </w:t>
            </w:r>
            <w:r w:rsidRPr="003B6903">
              <w:rPr>
                <w:rFonts w:ascii="Times New Roman" w:eastAsia="Times New Roman" w:hAnsi="Times New Roman" w:cs="Times New Roman"/>
                <w:b/>
                <w:sz w:val="28"/>
                <w:szCs w:val="28"/>
              </w:rPr>
              <w:t>базовые исследовательские действия:</w:t>
            </w:r>
          </w:p>
          <w:p w14:paraId="3BFFBFA9"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владеть навыками учебно-исследовательской и проектной деятельности, навыками разрешения проблем; </w:t>
            </w:r>
          </w:p>
          <w:p w14:paraId="5D688AD6"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0EA328C9"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24604FDC"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уметь переносить знания в познавательную и практическую области жизнедеятельности;</w:t>
            </w:r>
          </w:p>
          <w:p w14:paraId="1DE45E2D"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уметь интегрировать знания из разных предметных областей; </w:t>
            </w:r>
          </w:p>
          <w:p w14:paraId="5CFDA11D"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выдвигать новые идеи, предлагать оригинальные подходы и решения; </w:t>
            </w:r>
          </w:p>
          <w:p w14:paraId="091ABB4B"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способность их использования в познавательной и социальной практике</w:t>
            </w:r>
          </w:p>
        </w:tc>
        <w:tc>
          <w:tcPr>
            <w:tcW w:w="5812" w:type="dxa"/>
          </w:tcPr>
          <w:p w14:paraId="618FD2FB" w14:textId="77777777" w:rsidR="00B73AB3" w:rsidRPr="003B6903" w:rsidRDefault="00B73AB3" w:rsidP="009054B8">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lastRenderedPageBreak/>
              <w:t>- сформирова</w:t>
            </w:r>
            <w:r>
              <w:rPr>
                <w:rFonts w:ascii="Times New Roman" w:eastAsia="Times New Roman" w:hAnsi="Times New Roman" w:cs="Times New Roman"/>
                <w:sz w:val="28"/>
                <w:szCs w:val="28"/>
              </w:rPr>
              <w:t>нность</w:t>
            </w:r>
            <w:r w:rsidRPr="003B6903">
              <w:rPr>
                <w:rFonts w:ascii="Times New Roman" w:eastAsia="Times New Roman" w:hAnsi="Times New Roman" w:cs="Times New Roman"/>
                <w:sz w:val="28"/>
                <w:szCs w:val="28"/>
              </w:rPr>
              <w:t xml:space="preserve"> знани</w:t>
            </w:r>
            <w:r>
              <w:rPr>
                <w:rFonts w:ascii="Times New Roman" w:eastAsia="Times New Roman" w:hAnsi="Times New Roman" w:cs="Times New Roman"/>
                <w:sz w:val="28"/>
                <w:szCs w:val="28"/>
              </w:rPr>
              <w:t>й</w:t>
            </w:r>
            <w:r w:rsidRPr="003B6903">
              <w:rPr>
                <w:rFonts w:ascii="Times New Roman" w:eastAsia="Times New Roman" w:hAnsi="Times New Roman" w:cs="Times New Roman"/>
                <w:sz w:val="28"/>
                <w:szCs w:val="28"/>
              </w:rPr>
              <w:t xml:space="preserve"> о месте и роли биологии в системе </w:t>
            </w:r>
            <w:r>
              <w:rPr>
                <w:rFonts w:ascii="Times New Roman" w:eastAsia="Times New Roman" w:hAnsi="Times New Roman" w:cs="Times New Roman"/>
                <w:sz w:val="28"/>
                <w:szCs w:val="28"/>
              </w:rPr>
              <w:t>научного знания</w:t>
            </w:r>
            <w:r w:rsidRPr="003B6903">
              <w:rPr>
                <w:rFonts w:ascii="Times New Roman" w:eastAsia="Times New Roman" w:hAnsi="Times New Roman" w:cs="Times New Roman"/>
                <w:sz w:val="28"/>
                <w:szCs w:val="28"/>
              </w:rPr>
              <w:t>; функциональной грамотности человека для решения жизненных проблем</w:t>
            </w:r>
            <w:r>
              <w:rPr>
                <w:rFonts w:ascii="Times New Roman" w:eastAsia="Times New Roman" w:hAnsi="Times New Roman" w:cs="Times New Roman"/>
                <w:sz w:val="28"/>
                <w:szCs w:val="28"/>
              </w:rPr>
              <w:t>;</w:t>
            </w:r>
          </w:p>
          <w:p w14:paraId="659DE3DD" w14:textId="77777777" w:rsidR="00B73AB3" w:rsidRPr="003B6903" w:rsidRDefault="00B73AB3" w:rsidP="009054B8">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сформированность </w:t>
            </w:r>
            <w:r w:rsidRPr="003B6903">
              <w:rPr>
                <w:rFonts w:ascii="Times New Roman" w:eastAsia="Times New Roman" w:hAnsi="Times New Roman" w:cs="Times New Roman"/>
                <w:sz w:val="28"/>
                <w:szCs w:val="28"/>
              </w:rPr>
              <w:t>уме</w:t>
            </w:r>
            <w:r>
              <w:rPr>
                <w:rFonts w:ascii="Times New Roman" w:eastAsia="Times New Roman" w:hAnsi="Times New Roman" w:cs="Times New Roman"/>
                <w:sz w:val="28"/>
                <w:szCs w:val="28"/>
              </w:rPr>
              <w:t xml:space="preserve">ния раскрывать содержание </w:t>
            </w:r>
            <w:r w:rsidRPr="003B6903">
              <w:rPr>
                <w:rFonts w:ascii="Times New Roman" w:eastAsia="Times New Roman" w:hAnsi="Times New Roman" w:cs="Times New Roman"/>
                <w:sz w:val="28"/>
                <w:szCs w:val="28"/>
              </w:rPr>
              <w:t>основополагающи</w:t>
            </w:r>
            <w:r>
              <w:rPr>
                <w:rFonts w:ascii="Times New Roman" w:eastAsia="Times New Roman" w:hAnsi="Times New Roman" w:cs="Times New Roman"/>
                <w:sz w:val="28"/>
                <w:szCs w:val="28"/>
              </w:rPr>
              <w:t>х</w:t>
            </w:r>
            <w:r w:rsidRPr="003B6903">
              <w:rPr>
                <w:rFonts w:ascii="Times New Roman" w:eastAsia="Times New Roman" w:hAnsi="Times New Roman" w:cs="Times New Roman"/>
                <w:sz w:val="28"/>
                <w:szCs w:val="28"/>
              </w:rPr>
              <w:t xml:space="preserve"> биологически</w:t>
            </w:r>
            <w:r>
              <w:rPr>
                <w:rFonts w:ascii="Times New Roman" w:eastAsia="Times New Roman" w:hAnsi="Times New Roman" w:cs="Times New Roman"/>
                <w:sz w:val="28"/>
                <w:szCs w:val="28"/>
              </w:rPr>
              <w:t>х</w:t>
            </w:r>
            <w:r w:rsidRPr="003B6903">
              <w:rPr>
                <w:rFonts w:ascii="Times New Roman" w:eastAsia="Times New Roman" w:hAnsi="Times New Roman" w:cs="Times New Roman"/>
                <w:sz w:val="28"/>
                <w:szCs w:val="28"/>
              </w:rPr>
              <w:t xml:space="preserve"> термин</w:t>
            </w:r>
            <w:r>
              <w:rPr>
                <w:rFonts w:ascii="Times New Roman" w:eastAsia="Times New Roman" w:hAnsi="Times New Roman" w:cs="Times New Roman"/>
                <w:sz w:val="28"/>
                <w:szCs w:val="28"/>
              </w:rPr>
              <w:t>ов</w:t>
            </w:r>
            <w:r w:rsidRPr="003B6903">
              <w:rPr>
                <w:rFonts w:ascii="Times New Roman" w:eastAsia="Times New Roman" w:hAnsi="Times New Roman" w:cs="Times New Roman"/>
                <w:sz w:val="28"/>
                <w:szCs w:val="28"/>
              </w:rPr>
              <w:t xml:space="preserve"> и поняти</w:t>
            </w:r>
            <w:r>
              <w:rPr>
                <w:rFonts w:ascii="Times New Roman" w:eastAsia="Times New Roman" w:hAnsi="Times New Roman" w:cs="Times New Roman"/>
                <w:sz w:val="28"/>
                <w:szCs w:val="28"/>
              </w:rPr>
              <w:t xml:space="preserve">й: </w:t>
            </w:r>
            <w:r w:rsidRPr="003B6903">
              <w:rPr>
                <w:rFonts w:ascii="Times New Roman" w:eastAsia="Times New Roman" w:hAnsi="Times New Roman" w:cs="Times New Roman"/>
                <w:sz w:val="28"/>
                <w:szCs w:val="28"/>
              </w:rPr>
              <w:t>жизнь, клетка, ткань, орган, организм, вид, популяция, экосистема, биоценоз, биосфера; метаболизм</w:t>
            </w:r>
            <w:r>
              <w:rPr>
                <w:rFonts w:ascii="Times New Roman" w:eastAsia="Times New Roman" w:hAnsi="Times New Roman" w:cs="Times New Roman"/>
                <w:sz w:val="28"/>
                <w:szCs w:val="28"/>
              </w:rPr>
              <w:t xml:space="preserve"> (обмен веществ и превращение энергии)</w:t>
            </w:r>
            <w:r w:rsidRPr="003B6903">
              <w:rPr>
                <w:rFonts w:ascii="Times New Roman" w:eastAsia="Times New Roman" w:hAnsi="Times New Roman" w:cs="Times New Roman"/>
                <w:sz w:val="28"/>
                <w:szCs w:val="28"/>
              </w:rPr>
              <w:t>, гомеостаз</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саморегуляция</w:t>
            </w:r>
            <w:proofErr w:type="spellEnd"/>
            <w:r>
              <w:rPr>
                <w:rFonts w:ascii="Times New Roman" w:eastAsia="Times New Roman" w:hAnsi="Times New Roman" w:cs="Times New Roman"/>
                <w:sz w:val="28"/>
                <w:szCs w:val="28"/>
              </w:rPr>
              <w:t>)</w:t>
            </w:r>
            <w:r w:rsidRPr="003B6903">
              <w:rPr>
                <w:rFonts w:ascii="Times New Roman" w:eastAsia="Times New Roman" w:hAnsi="Times New Roman" w:cs="Times New Roman"/>
                <w:sz w:val="28"/>
                <w:szCs w:val="28"/>
              </w:rPr>
              <w:t xml:space="preserve">,  биосинтез белка, </w:t>
            </w:r>
            <w:r>
              <w:rPr>
                <w:rFonts w:ascii="Times New Roman" w:eastAsia="Times New Roman" w:hAnsi="Times New Roman" w:cs="Times New Roman"/>
                <w:sz w:val="28"/>
                <w:szCs w:val="28"/>
              </w:rPr>
              <w:t>структурная организация живых систем</w:t>
            </w:r>
            <w:r w:rsidRPr="003B6903">
              <w:rPr>
                <w:rFonts w:ascii="Times New Roman" w:eastAsia="Times New Roman" w:hAnsi="Times New Roman" w:cs="Times New Roman"/>
                <w:sz w:val="28"/>
                <w:szCs w:val="28"/>
              </w:rPr>
              <w:t xml:space="preserve">, дискретность, </w:t>
            </w:r>
            <w:proofErr w:type="spellStart"/>
            <w:r w:rsidRPr="003B6903">
              <w:rPr>
                <w:rFonts w:ascii="Times New Roman" w:eastAsia="Times New Roman" w:hAnsi="Times New Roman" w:cs="Times New Roman"/>
                <w:sz w:val="28"/>
                <w:szCs w:val="28"/>
              </w:rPr>
              <w:t>саморегуляция</w:t>
            </w:r>
            <w:proofErr w:type="spellEnd"/>
            <w:r w:rsidRPr="003B6903">
              <w:rPr>
                <w:rFonts w:ascii="Times New Roman" w:eastAsia="Times New Roman" w:hAnsi="Times New Roman" w:cs="Times New Roman"/>
                <w:sz w:val="28"/>
                <w:szCs w:val="28"/>
              </w:rPr>
              <w:t>, самовоспроизведение</w:t>
            </w:r>
            <w:r>
              <w:rPr>
                <w:rFonts w:ascii="Times New Roman" w:eastAsia="Times New Roman" w:hAnsi="Times New Roman" w:cs="Times New Roman"/>
                <w:sz w:val="28"/>
                <w:szCs w:val="28"/>
              </w:rPr>
              <w:t xml:space="preserve"> (репродукция)</w:t>
            </w:r>
            <w:r w:rsidRPr="003B6903">
              <w:rPr>
                <w:rFonts w:ascii="Times New Roman" w:eastAsia="Times New Roman" w:hAnsi="Times New Roman" w:cs="Times New Roman"/>
                <w:sz w:val="28"/>
                <w:szCs w:val="28"/>
              </w:rPr>
              <w:t xml:space="preserve">, наследственность, изменчивость, </w:t>
            </w:r>
            <w:proofErr w:type="spellStart"/>
            <w:r w:rsidRPr="003B6903">
              <w:rPr>
                <w:rFonts w:ascii="Times New Roman" w:eastAsia="Times New Roman" w:hAnsi="Times New Roman" w:cs="Times New Roman"/>
                <w:sz w:val="28"/>
                <w:szCs w:val="28"/>
              </w:rPr>
              <w:t>энергозависимость</w:t>
            </w:r>
            <w:proofErr w:type="spellEnd"/>
            <w:r w:rsidRPr="003B6903">
              <w:rPr>
                <w:rFonts w:ascii="Times New Roman" w:eastAsia="Times New Roman" w:hAnsi="Times New Roman" w:cs="Times New Roman"/>
                <w:sz w:val="28"/>
                <w:szCs w:val="28"/>
              </w:rPr>
              <w:t>, рост и развитие</w:t>
            </w:r>
            <w:r>
              <w:rPr>
                <w:rFonts w:ascii="Times New Roman" w:eastAsia="Times New Roman" w:hAnsi="Times New Roman" w:cs="Times New Roman"/>
                <w:sz w:val="28"/>
                <w:szCs w:val="28"/>
              </w:rPr>
              <w:t>, уровневая организация</w:t>
            </w:r>
            <w:r w:rsidRPr="003B6903">
              <w:rPr>
                <w:rFonts w:ascii="Times New Roman" w:eastAsia="Times New Roman" w:hAnsi="Times New Roman" w:cs="Times New Roman"/>
                <w:sz w:val="28"/>
                <w:szCs w:val="28"/>
              </w:rPr>
              <w:t>;</w:t>
            </w:r>
          </w:p>
          <w:p w14:paraId="753B78B6" w14:textId="77777777" w:rsidR="00B73AB3" w:rsidRDefault="00B73AB3" w:rsidP="009054B8">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сформированность </w:t>
            </w:r>
            <w:r w:rsidRPr="003B6903">
              <w:rPr>
                <w:rFonts w:ascii="Times New Roman" w:eastAsia="Times New Roman" w:hAnsi="Times New Roman" w:cs="Times New Roman"/>
                <w:sz w:val="28"/>
                <w:szCs w:val="28"/>
              </w:rPr>
              <w:t>уме</w:t>
            </w:r>
            <w:r>
              <w:rPr>
                <w:rFonts w:ascii="Times New Roman" w:eastAsia="Times New Roman" w:hAnsi="Times New Roman" w:cs="Times New Roman"/>
                <w:sz w:val="28"/>
                <w:szCs w:val="28"/>
              </w:rPr>
              <w:t xml:space="preserve">ния раскрывать содержание </w:t>
            </w:r>
            <w:r w:rsidRPr="003B6903">
              <w:rPr>
                <w:rFonts w:ascii="Times New Roman" w:eastAsia="Times New Roman" w:hAnsi="Times New Roman" w:cs="Times New Roman"/>
                <w:sz w:val="28"/>
                <w:szCs w:val="28"/>
              </w:rPr>
              <w:t>основополагающи</w:t>
            </w:r>
            <w:r>
              <w:rPr>
                <w:rFonts w:ascii="Times New Roman" w:eastAsia="Times New Roman" w:hAnsi="Times New Roman" w:cs="Times New Roman"/>
                <w:sz w:val="28"/>
                <w:szCs w:val="28"/>
              </w:rPr>
              <w:t>х</w:t>
            </w:r>
            <w:r w:rsidRPr="003B6903">
              <w:rPr>
                <w:rFonts w:ascii="Times New Roman" w:eastAsia="Times New Roman" w:hAnsi="Times New Roman" w:cs="Times New Roman"/>
                <w:sz w:val="28"/>
                <w:szCs w:val="28"/>
              </w:rPr>
              <w:t xml:space="preserve"> биологически</w:t>
            </w:r>
            <w:r>
              <w:rPr>
                <w:rFonts w:ascii="Times New Roman" w:eastAsia="Times New Roman" w:hAnsi="Times New Roman" w:cs="Times New Roman"/>
                <w:sz w:val="28"/>
                <w:szCs w:val="28"/>
              </w:rPr>
              <w:t>х</w:t>
            </w:r>
            <w:r w:rsidRPr="003B6903">
              <w:rPr>
                <w:rFonts w:ascii="Times New Roman" w:eastAsia="Times New Roman" w:hAnsi="Times New Roman" w:cs="Times New Roman"/>
                <w:sz w:val="28"/>
                <w:szCs w:val="28"/>
              </w:rPr>
              <w:t xml:space="preserve"> теори</w:t>
            </w:r>
            <w:r>
              <w:rPr>
                <w:rFonts w:ascii="Times New Roman" w:eastAsia="Times New Roman" w:hAnsi="Times New Roman" w:cs="Times New Roman"/>
                <w:sz w:val="28"/>
                <w:szCs w:val="28"/>
              </w:rPr>
              <w:t>й и гипотез</w:t>
            </w:r>
            <w:r w:rsidRPr="003B6903">
              <w:rPr>
                <w:rFonts w:ascii="Times New Roman" w:eastAsia="Times New Roman" w:hAnsi="Times New Roman" w:cs="Times New Roman"/>
                <w:sz w:val="28"/>
                <w:szCs w:val="28"/>
              </w:rPr>
              <w:t xml:space="preserve">: клеточная теория Т. </w:t>
            </w:r>
            <w:r>
              <w:rPr>
                <w:rFonts w:ascii="Times New Roman" w:eastAsia="Times New Roman" w:hAnsi="Times New Roman" w:cs="Times New Roman"/>
                <w:sz w:val="28"/>
                <w:szCs w:val="28"/>
              </w:rPr>
              <w:t xml:space="preserve">Шванна, М  </w:t>
            </w:r>
            <w:proofErr w:type="spellStart"/>
            <w:r>
              <w:rPr>
                <w:rFonts w:ascii="Times New Roman" w:eastAsia="Times New Roman" w:hAnsi="Times New Roman" w:cs="Times New Roman"/>
                <w:sz w:val="28"/>
                <w:szCs w:val="28"/>
              </w:rPr>
              <w:t>Шлейдена</w:t>
            </w:r>
            <w:proofErr w:type="spellEnd"/>
            <w:r>
              <w:rPr>
                <w:rFonts w:ascii="Times New Roman" w:eastAsia="Times New Roman" w:hAnsi="Times New Roman" w:cs="Times New Roman"/>
                <w:sz w:val="28"/>
                <w:szCs w:val="28"/>
              </w:rPr>
              <w:t>, Р. Вирхова</w:t>
            </w:r>
            <w:r w:rsidRPr="003B6903">
              <w:rPr>
                <w:rFonts w:ascii="Times New Roman" w:eastAsia="Times New Roman" w:hAnsi="Times New Roman" w:cs="Times New Roman"/>
                <w:sz w:val="28"/>
                <w:szCs w:val="28"/>
              </w:rPr>
              <w:t xml:space="preserve">, хромосомная теория наследственности Т. </w:t>
            </w:r>
            <w:r w:rsidRPr="003B6903">
              <w:rPr>
                <w:rFonts w:ascii="Times New Roman" w:eastAsia="Times New Roman" w:hAnsi="Times New Roman" w:cs="Times New Roman"/>
                <w:sz w:val="28"/>
                <w:szCs w:val="28"/>
              </w:rPr>
              <w:lastRenderedPageBreak/>
              <w:t xml:space="preserve">Моргана, </w:t>
            </w:r>
            <w:r>
              <w:rPr>
                <w:rFonts w:ascii="Times New Roman" w:eastAsia="Times New Roman" w:hAnsi="Times New Roman" w:cs="Times New Roman"/>
                <w:sz w:val="28"/>
                <w:szCs w:val="28"/>
              </w:rPr>
              <w:t xml:space="preserve">мутационная теория </w:t>
            </w:r>
            <w:proofErr w:type="spellStart"/>
            <w:r w:rsidRPr="00C943CC">
              <w:rPr>
                <w:rFonts w:ascii="Times New Roman" w:eastAsia="Times New Roman" w:hAnsi="Times New Roman" w:cs="Times New Roman"/>
                <w:sz w:val="28"/>
                <w:szCs w:val="28"/>
              </w:rPr>
              <w:t>Коржинского</w:t>
            </w:r>
            <w:proofErr w:type="spellEnd"/>
            <w:r>
              <w:rPr>
                <w:rFonts w:ascii="Times New Roman" w:eastAsia="Times New Roman" w:hAnsi="Times New Roman" w:cs="Times New Roman"/>
                <w:sz w:val="28"/>
                <w:szCs w:val="28"/>
              </w:rPr>
              <w:t xml:space="preserve"> –</w:t>
            </w:r>
            <w:r w:rsidRPr="00C943CC">
              <w:rPr>
                <w:rFonts w:ascii="Times New Roman" w:eastAsia="Times New Roman" w:hAnsi="Times New Roman" w:cs="Times New Roman"/>
                <w:sz w:val="28"/>
                <w:szCs w:val="28"/>
              </w:rPr>
              <w:t xml:space="preserve"> Де Фриза</w:t>
            </w:r>
            <w:r w:rsidRPr="003B6903">
              <w:rPr>
                <w:rFonts w:ascii="Times New Roman" w:eastAsia="Times New Roman" w:hAnsi="Times New Roman" w:cs="Times New Roman"/>
                <w:sz w:val="28"/>
                <w:szCs w:val="28"/>
              </w:rPr>
              <w:t xml:space="preserve">, эволюционная теория </w:t>
            </w:r>
            <w:r>
              <w:rPr>
                <w:rFonts w:ascii="Times New Roman" w:eastAsia="Times New Roman" w:hAnsi="Times New Roman" w:cs="Times New Roman"/>
                <w:sz w:val="28"/>
                <w:szCs w:val="28"/>
              </w:rPr>
              <w:t xml:space="preserve">и </w:t>
            </w:r>
            <w:r w:rsidRPr="003B6903">
              <w:rPr>
                <w:rFonts w:ascii="Times New Roman" w:eastAsia="Times New Roman" w:hAnsi="Times New Roman" w:cs="Times New Roman"/>
                <w:sz w:val="28"/>
                <w:szCs w:val="28"/>
              </w:rPr>
              <w:t xml:space="preserve">теория антропогенеза Ч. Дарвина, синтетическая теория эволюции, гипотезы </w:t>
            </w:r>
            <w:r>
              <w:rPr>
                <w:rFonts w:ascii="Times New Roman" w:eastAsia="Times New Roman" w:hAnsi="Times New Roman" w:cs="Times New Roman"/>
                <w:sz w:val="28"/>
                <w:szCs w:val="28"/>
              </w:rPr>
              <w:t xml:space="preserve">происхождения жизни </w:t>
            </w:r>
            <w:r w:rsidRPr="003B6903">
              <w:rPr>
                <w:rFonts w:ascii="Times New Roman" w:eastAsia="Times New Roman" w:hAnsi="Times New Roman" w:cs="Times New Roman"/>
                <w:sz w:val="28"/>
                <w:szCs w:val="28"/>
              </w:rPr>
              <w:t>(</w:t>
            </w:r>
            <w:proofErr w:type="spellStart"/>
            <w:r w:rsidRPr="003B6903">
              <w:rPr>
                <w:rFonts w:ascii="Times New Roman" w:eastAsia="Times New Roman" w:hAnsi="Times New Roman" w:cs="Times New Roman"/>
                <w:sz w:val="28"/>
                <w:szCs w:val="28"/>
              </w:rPr>
              <w:t>коацерватн</w:t>
            </w:r>
            <w:r>
              <w:rPr>
                <w:rFonts w:ascii="Times New Roman" w:eastAsia="Times New Roman" w:hAnsi="Times New Roman" w:cs="Times New Roman"/>
                <w:sz w:val="28"/>
                <w:szCs w:val="28"/>
              </w:rPr>
              <w:t>ая</w:t>
            </w:r>
            <w:proofErr w:type="spellEnd"/>
            <w:r w:rsidRPr="003B6903">
              <w:rPr>
                <w:rFonts w:ascii="Times New Roman" w:eastAsia="Times New Roman" w:hAnsi="Times New Roman" w:cs="Times New Roman"/>
                <w:sz w:val="28"/>
                <w:szCs w:val="28"/>
              </w:rPr>
              <w:t xml:space="preserve"> А.И. Опарина, </w:t>
            </w:r>
            <w:r>
              <w:rPr>
                <w:rFonts w:ascii="Times New Roman" w:eastAsia="Times New Roman" w:hAnsi="Times New Roman" w:cs="Times New Roman"/>
                <w:sz w:val="28"/>
                <w:szCs w:val="28"/>
              </w:rPr>
              <w:t xml:space="preserve">первичного бульона Дж. </w:t>
            </w:r>
            <w:proofErr w:type="spellStart"/>
            <w:r>
              <w:rPr>
                <w:rFonts w:ascii="Times New Roman" w:eastAsia="Times New Roman" w:hAnsi="Times New Roman" w:cs="Times New Roman"/>
                <w:sz w:val="28"/>
                <w:szCs w:val="28"/>
              </w:rPr>
              <w:t>Холдейна</w:t>
            </w:r>
            <w:proofErr w:type="spellEnd"/>
            <w:r w:rsidRPr="003B6903">
              <w:rPr>
                <w:rFonts w:ascii="Times New Roman" w:eastAsia="Times New Roman" w:hAnsi="Times New Roman" w:cs="Times New Roman"/>
                <w:sz w:val="28"/>
                <w:szCs w:val="28"/>
              </w:rPr>
              <w:t xml:space="preserve">); </w:t>
            </w:r>
          </w:p>
          <w:p w14:paraId="0592DFBF" w14:textId="77777777" w:rsidR="00B73AB3" w:rsidRDefault="00B73AB3" w:rsidP="009054B8">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сформированность </w:t>
            </w:r>
            <w:r w:rsidRPr="003B6903">
              <w:rPr>
                <w:rFonts w:ascii="Times New Roman" w:eastAsia="Times New Roman" w:hAnsi="Times New Roman" w:cs="Times New Roman"/>
                <w:sz w:val="28"/>
                <w:szCs w:val="28"/>
              </w:rPr>
              <w:t>уме</w:t>
            </w:r>
            <w:r>
              <w:rPr>
                <w:rFonts w:ascii="Times New Roman" w:eastAsia="Times New Roman" w:hAnsi="Times New Roman" w:cs="Times New Roman"/>
                <w:sz w:val="28"/>
                <w:szCs w:val="28"/>
              </w:rPr>
              <w:t xml:space="preserve">ния раскрывать основополагающие биологических законы и закономерности Г. Менделя </w:t>
            </w:r>
            <w:r w:rsidRPr="003B6903">
              <w:rPr>
                <w:rFonts w:ascii="Times New Roman" w:eastAsia="Times New Roman" w:hAnsi="Times New Roman" w:cs="Times New Roman"/>
                <w:sz w:val="28"/>
                <w:szCs w:val="28"/>
              </w:rPr>
              <w:t>(единообразия потомков первого поколения, расщепления признаков, независимого наследования признаков</w:t>
            </w:r>
            <w:r>
              <w:rPr>
                <w:rFonts w:ascii="Times New Roman" w:eastAsia="Times New Roman" w:hAnsi="Times New Roman" w:cs="Times New Roman"/>
                <w:sz w:val="28"/>
                <w:szCs w:val="28"/>
              </w:rPr>
              <w:t>), Т. Моргана</w:t>
            </w:r>
            <w:r w:rsidRPr="003B69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3B6903">
              <w:rPr>
                <w:rFonts w:ascii="Times New Roman" w:eastAsia="Times New Roman" w:hAnsi="Times New Roman" w:cs="Times New Roman"/>
                <w:sz w:val="28"/>
                <w:szCs w:val="28"/>
              </w:rPr>
              <w:t>сцепленного наследования признаков и нарушения сцепления генов</w:t>
            </w:r>
            <w:r>
              <w:rPr>
                <w:rFonts w:ascii="Times New Roman" w:eastAsia="Times New Roman" w:hAnsi="Times New Roman" w:cs="Times New Roman"/>
                <w:sz w:val="28"/>
                <w:szCs w:val="28"/>
              </w:rPr>
              <w:t>),</w:t>
            </w:r>
            <w:r w:rsidRPr="003B6903">
              <w:rPr>
                <w:rFonts w:ascii="Times New Roman" w:eastAsia="Times New Roman" w:hAnsi="Times New Roman" w:cs="Times New Roman"/>
                <w:sz w:val="28"/>
                <w:szCs w:val="28"/>
              </w:rPr>
              <w:t xml:space="preserve"> Н.И. Вавилова </w:t>
            </w:r>
            <w:r>
              <w:rPr>
                <w:rFonts w:ascii="Times New Roman" w:eastAsia="Times New Roman" w:hAnsi="Times New Roman" w:cs="Times New Roman"/>
                <w:sz w:val="28"/>
                <w:szCs w:val="28"/>
              </w:rPr>
              <w:t>(</w:t>
            </w:r>
            <w:r w:rsidRPr="003B6903">
              <w:rPr>
                <w:rFonts w:ascii="Times New Roman" w:eastAsia="Times New Roman" w:hAnsi="Times New Roman" w:cs="Times New Roman"/>
                <w:sz w:val="28"/>
                <w:szCs w:val="28"/>
              </w:rPr>
              <w:t xml:space="preserve">гомологических рядов в наследственной </w:t>
            </w:r>
            <w:r w:rsidRPr="004A3639">
              <w:rPr>
                <w:rFonts w:ascii="Times New Roman" w:eastAsia="Times New Roman" w:hAnsi="Times New Roman" w:cs="Times New Roman"/>
                <w:sz w:val="28"/>
                <w:szCs w:val="28"/>
              </w:rPr>
              <w:t>изменчивости), Э. Геккеля, Ф. Мюллера (</w:t>
            </w:r>
            <w:r>
              <w:rPr>
                <w:rFonts w:ascii="Times New Roman" w:eastAsia="Times New Roman" w:hAnsi="Times New Roman" w:cs="Times New Roman"/>
                <w:bCs/>
                <w:sz w:val="28"/>
                <w:szCs w:val="28"/>
              </w:rPr>
              <w:t>б</w:t>
            </w:r>
            <w:r w:rsidRPr="004A3639">
              <w:rPr>
                <w:rFonts w:ascii="Times New Roman" w:eastAsia="Times New Roman" w:hAnsi="Times New Roman" w:cs="Times New Roman"/>
                <w:bCs/>
                <w:sz w:val="28"/>
                <w:szCs w:val="28"/>
              </w:rPr>
              <w:t>иогенетический</w:t>
            </w:r>
            <w:r w:rsidRPr="004A3639">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 xml:space="preserve"> К. Бэра</w:t>
            </w:r>
            <w:r w:rsidRPr="003B69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(закон </w:t>
            </w:r>
            <w:r w:rsidRPr="003B6903">
              <w:rPr>
                <w:rFonts w:ascii="Times New Roman" w:eastAsia="Times New Roman" w:hAnsi="Times New Roman" w:cs="Times New Roman"/>
                <w:sz w:val="28"/>
                <w:szCs w:val="28"/>
              </w:rPr>
              <w:t>зародышевого сходства</w:t>
            </w:r>
            <w:r>
              <w:rPr>
                <w:rFonts w:ascii="Times New Roman" w:eastAsia="Times New Roman" w:hAnsi="Times New Roman" w:cs="Times New Roman"/>
                <w:sz w:val="28"/>
                <w:szCs w:val="28"/>
              </w:rPr>
              <w:t>), границы их применимости к живым системам;</w:t>
            </w:r>
          </w:p>
          <w:p w14:paraId="6E9E5F00" w14:textId="77777777" w:rsidR="00B73AB3" w:rsidRDefault="00B73AB3" w:rsidP="009054B8">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биологических экспериментов, выдвижения гипотез, выявления зависимости </w:t>
            </w:r>
            <w:r>
              <w:rPr>
                <w:rFonts w:ascii="Times New Roman" w:eastAsia="Times New Roman" w:hAnsi="Times New Roman" w:cs="Times New Roman"/>
                <w:sz w:val="28"/>
                <w:szCs w:val="28"/>
              </w:rPr>
              <w:lastRenderedPageBreak/>
              <w:t>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4CAF812E" w14:textId="77777777" w:rsidR="00B73AB3" w:rsidRPr="003B6903" w:rsidRDefault="00B73AB3" w:rsidP="009054B8">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сформированность </w:t>
            </w:r>
            <w:r w:rsidRPr="003B6903">
              <w:rPr>
                <w:rFonts w:ascii="Times New Roman" w:eastAsia="Times New Roman" w:hAnsi="Times New Roman" w:cs="Times New Roman"/>
                <w:sz w:val="28"/>
                <w:szCs w:val="28"/>
              </w:rPr>
              <w:t>уме</w:t>
            </w:r>
            <w:r>
              <w:rPr>
                <w:rFonts w:ascii="Times New Roman" w:eastAsia="Times New Roman" w:hAnsi="Times New Roman" w:cs="Times New Roman"/>
                <w:sz w:val="28"/>
                <w:szCs w:val="28"/>
              </w:rPr>
              <w:t>ния выделять существенные признаки</w:t>
            </w:r>
            <w:r w:rsidRPr="003B6903">
              <w:rPr>
                <w:rFonts w:ascii="Times New Roman" w:eastAsia="Times New Roman" w:hAnsi="Times New Roman" w:cs="Times New Roman"/>
                <w:sz w:val="28"/>
                <w:szCs w:val="28"/>
              </w:rPr>
              <w:t xml:space="preserve"> вирусов, клеток прокариот и эукариот; одноклеточных и многоклеточных организмов, видов, биогеоценозов, экосистем и биосферы;</w:t>
            </w:r>
            <w:r>
              <w:rPr>
                <w:rFonts w:ascii="Times New Roman" w:eastAsia="Times New Roman" w:hAnsi="Times New Roman" w:cs="Times New Roman"/>
                <w:sz w:val="28"/>
                <w:szCs w:val="28"/>
              </w:rPr>
              <w:t xml:space="preserve"> особенности </w:t>
            </w:r>
            <w:r w:rsidRPr="003B6903">
              <w:rPr>
                <w:rFonts w:ascii="Times New Roman" w:eastAsia="Times New Roman" w:hAnsi="Times New Roman" w:cs="Times New Roman"/>
                <w:sz w:val="28"/>
                <w:szCs w:val="28"/>
              </w:rPr>
              <w:t>процессов обмена веществ</w:t>
            </w:r>
            <w:r>
              <w:rPr>
                <w:rFonts w:ascii="Times New Roman" w:eastAsia="Times New Roman" w:hAnsi="Times New Roman" w:cs="Times New Roman"/>
                <w:sz w:val="28"/>
                <w:szCs w:val="28"/>
              </w:rPr>
              <w:t xml:space="preserve"> и превращения энергии в клетке, фотосинтеза, пластического и энергетического обмена, хемосинтеза,</w:t>
            </w:r>
            <w:r w:rsidRPr="003B6903">
              <w:rPr>
                <w:rFonts w:ascii="Times New Roman" w:eastAsia="Times New Roman" w:hAnsi="Times New Roman" w:cs="Times New Roman"/>
                <w:sz w:val="28"/>
                <w:szCs w:val="28"/>
              </w:rPr>
              <w:t xml:space="preserve"> митоза, мейоза, </w:t>
            </w:r>
            <w:r>
              <w:rPr>
                <w:rFonts w:ascii="Times New Roman" w:eastAsia="Times New Roman" w:hAnsi="Times New Roman" w:cs="Times New Roman"/>
                <w:sz w:val="28"/>
                <w:szCs w:val="28"/>
              </w:rPr>
              <w:t>оплодотворения,</w:t>
            </w:r>
            <w:r w:rsidRPr="003B6903">
              <w:rPr>
                <w:rFonts w:ascii="Times New Roman" w:eastAsia="Times New Roman" w:hAnsi="Times New Roman" w:cs="Times New Roman"/>
                <w:sz w:val="28"/>
                <w:szCs w:val="28"/>
              </w:rPr>
              <w:t xml:space="preserve"> развития</w:t>
            </w:r>
            <w:r>
              <w:rPr>
                <w:rFonts w:ascii="Times New Roman" w:eastAsia="Times New Roman" w:hAnsi="Times New Roman" w:cs="Times New Roman"/>
                <w:sz w:val="28"/>
                <w:szCs w:val="28"/>
              </w:rPr>
              <w:t xml:space="preserve"> и</w:t>
            </w:r>
            <w:r w:rsidRPr="003B6903">
              <w:rPr>
                <w:rFonts w:ascii="Times New Roman" w:eastAsia="Times New Roman" w:hAnsi="Times New Roman" w:cs="Times New Roman"/>
                <w:sz w:val="28"/>
                <w:szCs w:val="28"/>
              </w:rPr>
              <w:t xml:space="preserve"> размножения, индивидуального развития организма (онтогенеза), </w:t>
            </w:r>
            <w:r>
              <w:rPr>
                <w:rFonts w:ascii="Times New Roman" w:eastAsia="Times New Roman" w:hAnsi="Times New Roman" w:cs="Times New Roman"/>
                <w:sz w:val="28"/>
                <w:szCs w:val="28"/>
              </w:rPr>
              <w:t>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r w:rsidRPr="003B6903">
              <w:rPr>
                <w:rFonts w:ascii="Times New Roman" w:eastAsia="Times New Roman" w:hAnsi="Times New Roman" w:cs="Times New Roman"/>
                <w:sz w:val="28"/>
                <w:szCs w:val="28"/>
              </w:rPr>
              <w:t>;</w:t>
            </w:r>
          </w:p>
          <w:p w14:paraId="03FB970F" w14:textId="77777777" w:rsidR="00B73AB3" w:rsidRPr="003B6903" w:rsidRDefault="00B73AB3" w:rsidP="009054B8">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сформированность</w:t>
            </w:r>
            <w:r w:rsidRPr="003B6903">
              <w:rPr>
                <w:rFonts w:ascii="Times New Roman" w:eastAsia="Times New Roman" w:hAnsi="Times New Roman" w:cs="Times New Roman"/>
                <w:sz w:val="28"/>
                <w:szCs w:val="28"/>
              </w:rPr>
              <w:t xml:space="preserve"> умения решать биологические задачи, составлять генотипические схемы скрещивания для </w:t>
            </w:r>
            <w:r w:rsidRPr="003B6903">
              <w:rPr>
                <w:rFonts w:ascii="Times New Roman" w:eastAsia="Times New Roman" w:hAnsi="Times New Roman" w:cs="Times New Roman"/>
                <w:sz w:val="28"/>
                <w:szCs w:val="28"/>
              </w:rPr>
              <w:lastRenderedPageBreak/>
              <w:t>разных типов наследования признаков у организмов, составлять схемы переноса веществ и энергии в экосистем</w:t>
            </w:r>
            <w:r>
              <w:rPr>
                <w:rFonts w:ascii="Times New Roman" w:eastAsia="Times New Roman" w:hAnsi="Times New Roman" w:cs="Times New Roman"/>
                <w:sz w:val="28"/>
                <w:szCs w:val="28"/>
              </w:rPr>
              <w:t>ах (цепи питания, пищевые сети)</w:t>
            </w:r>
          </w:p>
        </w:tc>
      </w:tr>
      <w:tr w:rsidR="00B73AB3" w:rsidRPr="003B6903" w14:paraId="537B6232" w14:textId="77777777" w:rsidTr="00FF1F4A">
        <w:trPr>
          <w:trHeight w:val="674"/>
        </w:trPr>
        <w:tc>
          <w:tcPr>
            <w:tcW w:w="2400" w:type="dxa"/>
          </w:tcPr>
          <w:p w14:paraId="2EEAF624" w14:textId="77777777" w:rsidR="00B73AB3" w:rsidRDefault="00B73AB3" w:rsidP="009054B8">
            <w:pPr>
              <w:spacing w:after="0" w:line="276" w:lineRule="auto"/>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6F1A131" w14:textId="77777777" w:rsidR="00B73AB3" w:rsidRDefault="00B73AB3" w:rsidP="009054B8">
            <w:pPr>
              <w:spacing w:after="0" w:line="276" w:lineRule="auto"/>
              <w:rPr>
                <w:rFonts w:ascii="Times New Roman" w:eastAsia="Times New Roman" w:hAnsi="Times New Roman" w:cs="Times New Roman"/>
                <w:sz w:val="28"/>
                <w:szCs w:val="28"/>
              </w:rPr>
            </w:pPr>
          </w:p>
          <w:p w14:paraId="7EC18DAB" w14:textId="77777777" w:rsidR="00B73AB3" w:rsidRDefault="00B73AB3" w:rsidP="009054B8">
            <w:pPr>
              <w:spacing w:after="0" w:line="276" w:lineRule="auto"/>
              <w:rPr>
                <w:rFonts w:ascii="Times New Roman" w:eastAsia="Times New Roman" w:hAnsi="Times New Roman" w:cs="Times New Roman"/>
                <w:sz w:val="28"/>
                <w:szCs w:val="28"/>
              </w:rPr>
            </w:pPr>
          </w:p>
          <w:p w14:paraId="6264D427" w14:textId="77777777" w:rsidR="00B73AB3" w:rsidRDefault="00B73AB3" w:rsidP="009054B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 – ПК 1.4, ПК 1.6</w:t>
            </w:r>
          </w:p>
          <w:p w14:paraId="512BBFBF" w14:textId="77777777" w:rsidR="00B73AB3" w:rsidRDefault="00B73AB3" w:rsidP="009054B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2.1 – ПК 2.6</w:t>
            </w:r>
          </w:p>
          <w:p w14:paraId="1667EB97" w14:textId="77777777" w:rsidR="00B73AB3" w:rsidRDefault="00B73AB3" w:rsidP="009054B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 – ПК 3.4</w:t>
            </w:r>
          </w:p>
          <w:p w14:paraId="2BC5B43B" w14:textId="77777777" w:rsidR="00B73AB3" w:rsidRPr="003B6903" w:rsidRDefault="00B73AB3" w:rsidP="009054B8">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ПК 4.1 – ПК 4.5, ПК 4.7</w:t>
            </w:r>
          </w:p>
        </w:tc>
        <w:tc>
          <w:tcPr>
            <w:tcW w:w="6895" w:type="dxa"/>
          </w:tcPr>
          <w:p w14:paraId="5AA013FF"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В области ценности научного познания:</w:t>
            </w:r>
          </w:p>
          <w:p w14:paraId="4A2C124D"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7C6E6B2"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совершенствование языковой и читательской культуры как средства взаимодействия между людьми и познания мира; </w:t>
            </w:r>
          </w:p>
          <w:p w14:paraId="448D0285"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0A68992"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Овладение универсальными учебными познавательными действиями:</w:t>
            </w:r>
          </w:p>
          <w:p w14:paraId="3FF89D66" w14:textId="77777777" w:rsidR="00B73AB3" w:rsidRPr="00A20BE6" w:rsidRDefault="00B73AB3" w:rsidP="009054B8">
            <w:pPr>
              <w:spacing w:after="0" w:line="276" w:lineRule="auto"/>
              <w:jc w:val="both"/>
              <w:rPr>
                <w:rFonts w:ascii="Times New Roman" w:eastAsia="Times New Roman" w:hAnsi="Times New Roman" w:cs="Times New Roman"/>
                <w:b/>
                <w:sz w:val="28"/>
                <w:szCs w:val="28"/>
              </w:rPr>
            </w:pPr>
            <w:r w:rsidRPr="00A20BE6">
              <w:rPr>
                <w:rFonts w:ascii="Times New Roman" w:eastAsia="Times New Roman" w:hAnsi="Times New Roman" w:cs="Times New Roman"/>
                <w:b/>
                <w:sz w:val="28"/>
                <w:szCs w:val="28"/>
              </w:rPr>
              <w:t>в) работа с информацией:</w:t>
            </w:r>
          </w:p>
          <w:p w14:paraId="3FBB3988"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C9AEA54"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lastRenderedPageBreak/>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E1C5CC7"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оценивать достоверность, легитимность информации, ее соответствие правовым и морально-этическим нормам; </w:t>
            </w:r>
          </w:p>
          <w:p w14:paraId="112003FB"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44564D1"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владеть навыками распознавания и защиты информации, информационной безопасности личности</w:t>
            </w:r>
          </w:p>
        </w:tc>
        <w:tc>
          <w:tcPr>
            <w:tcW w:w="5812" w:type="dxa"/>
          </w:tcPr>
          <w:p w14:paraId="453954FB"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lastRenderedPageBreak/>
              <w:t>-</w:t>
            </w:r>
            <w:r w:rsidRPr="003B6903">
              <w:rPr>
                <w:rFonts w:ascii="Times New Roman" w:hAnsi="Times New Roman" w:cs="Times New Roman"/>
                <w:sz w:val="28"/>
                <w:szCs w:val="28"/>
              </w:rPr>
              <w:t xml:space="preserve"> </w:t>
            </w:r>
            <w:r>
              <w:rPr>
                <w:rFonts w:ascii="Times New Roman" w:eastAsia="Times New Roman" w:hAnsi="Times New Roman" w:cs="Times New Roman"/>
                <w:sz w:val="28"/>
                <w:szCs w:val="28"/>
              </w:rPr>
              <w:t>сформированность</w:t>
            </w:r>
            <w:r w:rsidRPr="003B6903">
              <w:rPr>
                <w:rFonts w:ascii="Times New Roman" w:eastAsia="Times New Roman" w:hAnsi="Times New Roman" w:cs="Times New Roman"/>
                <w:sz w:val="28"/>
                <w:szCs w:val="28"/>
              </w:rPr>
              <w:t xml:space="preserve"> умени</w:t>
            </w:r>
            <w:r>
              <w:rPr>
                <w:rFonts w:ascii="Times New Roman" w:eastAsia="Times New Roman" w:hAnsi="Times New Roman" w:cs="Times New Roman"/>
                <w:sz w:val="28"/>
                <w:szCs w:val="28"/>
              </w:rPr>
              <w:t>й</w:t>
            </w:r>
            <w:r w:rsidRPr="003B6903">
              <w:rPr>
                <w:rFonts w:ascii="Times New Roman" w:eastAsia="Times New Roman" w:hAnsi="Times New Roman" w:cs="Times New Roman"/>
                <w:sz w:val="28"/>
                <w:szCs w:val="28"/>
              </w:rPr>
              <w:t xml:space="preserve">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w:t>
            </w:r>
            <w:r>
              <w:rPr>
                <w:rFonts w:ascii="Times New Roman" w:eastAsia="Times New Roman" w:hAnsi="Times New Roman" w:cs="Times New Roman"/>
                <w:sz w:val="28"/>
                <w:szCs w:val="28"/>
              </w:rPr>
              <w:t xml:space="preserve"> </w:t>
            </w:r>
            <w:r w:rsidRPr="003B6903">
              <w:rPr>
                <w:rFonts w:ascii="Times New Roman" w:eastAsia="Times New Roman" w:hAnsi="Times New Roman" w:cs="Times New Roman"/>
                <w:sz w:val="28"/>
                <w:szCs w:val="28"/>
              </w:rPr>
              <w:t>рассматривать глобальные экологические проблемы современности, формировать по отно</w:t>
            </w:r>
            <w:r>
              <w:rPr>
                <w:rFonts w:ascii="Times New Roman" w:eastAsia="Times New Roman" w:hAnsi="Times New Roman" w:cs="Times New Roman"/>
                <w:sz w:val="28"/>
                <w:szCs w:val="28"/>
              </w:rPr>
              <w:t>шению к ним собственную позицию</w:t>
            </w:r>
            <w:r w:rsidRPr="003B6903">
              <w:rPr>
                <w:rFonts w:ascii="Times New Roman" w:eastAsia="Times New Roman" w:hAnsi="Times New Roman" w:cs="Times New Roman"/>
                <w:sz w:val="28"/>
                <w:szCs w:val="28"/>
              </w:rPr>
              <w:t>;</w:t>
            </w:r>
          </w:p>
          <w:p w14:paraId="437DFDB8"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t>- сформирова</w:t>
            </w:r>
            <w:r>
              <w:rPr>
                <w:rFonts w:ascii="Times New Roman" w:eastAsia="Times New Roman" w:hAnsi="Times New Roman" w:cs="Times New Roman"/>
                <w:sz w:val="28"/>
                <w:szCs w:val="28"/>
              </w:rPr>
              <w:t>нность</w:t>
            </w:r>
            <w:r w:rsidRPr="003B6903">
              <w:rPr>
                <w:rFonts w:ascii="Times New Roman" w:eastAsia="Times New Roman" w:hAnsi="Times New Roman" w:cs="Times New Roman"/>
                <w:sz w:val="28"/>
                <w:szCs w:val="28"/>
              </w:rPr>
              <w:t xml:space="preserve"> умени</w:t>
            </w:r>
            <w:r>
              <w:rPr>
                <w:rFonts w:ascii="Times New Roman" w:eastAsia="Times New Roman" w:hAnsi="Times New Roman" w:cs="Times New Roman"/>
                <w:sz w:val="28"/>
                <w:szCs w:val="28"/>
              </w:rPr>
              <w:t>й</w:t>
            </w:r>
            <w:r w:rsidRPr="003B6903">
              <w:rPr>
                <w:rFonts w:ascii="Times New Roman" w:eastAsia="Times New Roman" w:hAnsi="Times New Roman" w:cs="Times New Roman"/>
                <w:sz w:val="28"/>
                <w:szCs w:val="28"/>
              </w:rPr>
              <w:t xml:space="preserve">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B73AB3" w:rsidRPr="003B6903" w14:paraId="557B0EDC" w14:textId="77777777" w:rsidTr="00FF1F4A">
        <w:trPr>
          <w:trHeight w:val="674"/>
        </w:trPr>
        <w:tc>
          <w:tcPr>
            <w:tcW w:w="2400" w:type="dxa"/>
          </w:tcPr>
          <w:p w14:paraId="3F72F6A6" w14:textId="77777777" w:rsidR="00B73AB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lastRenderedPageBreak/>
              <w:t>ОК 04. Эффективно взаимодействовать и работать в коллективе и команде</w:t>
            </w:r>
          </w:p>
          <w:p w14:paraId="386D1A05" w14:textId="77777777" w:rsidR="00B73AB3" w:rsidRDefault="00B73AB3" w:rsidP="009054B8">
            <w:pPr>
              <w:spacing w:after="0" w:line="276" w:lineRule="auto"/>
              <w:jc w:val="both"/>
              <w:rPr>
                <w:rFonts w:ascii="Times New Roman" w:eastAsia="Times New Roman" w:hAnsi="Times New Roman" w:cs="Times New Roman"/>
                <w:sz w:val="28"/>
                <w:szCs w:val="28"/>
              </w:rPr>
            </w:pPr>
          </w:p>
          <w:p w14:paraId="4C8BF1E1" w14:textId="77777777" w:rsidR="00B73AB3" w:rsidRDefault="00B73AB3" w:rsidP="009054B8">
            <w:pPr>
              <w:spacing w:after="0" w:line="276" w:lineRule="auto"/>
              <w:jc w:val="both"/>
              <w:rPr>
                <w:rFonts w:ascii="Times New Roman" w:eastAsia="Times New Roman" w:hAnsi="Times New Roman" w:cs="Times New Roman"/>
                <w:sz w:val="28"/>
                <w:szCs w:val="28"/>
              </w:rPr>
            </w:pPr>
          </w:p>
          <w:p w14:paraId="2FCB2A31" w14:textId="77777777" w:rsidR="00B73AB3" w:rsidRDefault="00B73AB3" w:rsidP="009054B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 – ПК 1.4, ПК 1.6</w:t>
            </w:r>
          </w:p>
          <w:p w14:paraId="201E7165" w14:textId="77777777" w:rsidR="00B73AB3" w:rsidRDefault="00B73AB3" w:rsidP="009054B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ПК 2.1 – ПК 2.6</w:t>
            </w:r>
          </w:p>
          <w:p w14:paraId="4AF0F021" w14:textId="77777777" w:rsidR="00B73AB3" w:rsidRDefault="00B73AB3" w:rsidP="009054B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 – ПК 3.4</w:t>
            </w:r>
          </w:p>
          <w:p w14:paraId="183903EC"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ПК 4.1 – ПК 4.5, ПК 4.7</w:t>
            </w:r>
          </w:p>
        </w:tc>
        <w:tc>
          <w:tcPr>
            <w:tcW w:w="6895" w:type="dxa"/>
          </w:tcPr>
          <w:p w14:paraId="5E5837B8" w14:textId="77777777" w:rsidR="00B73AB3" w:rsidRPr="003B6903" w:rsidRDefault="00B73AB3" w:rsidP="009054B8">
            <w:pPr>
              <w:spacing w:after="0" w:line="276" w:lineRule="auto"/>
              <w:jc w:val="both"/>
              <w:rPr>
                <w:rFonts w:ascii="Times New Roman" w:hAnsi="Times New Roman" w:cs="Times New Roman"/>
                <w:color w:val="000000"/>
                <w:sz w:val="28"/>
                <w:szCs w:val="28"/>
                <w:shd w:val="clear" w:color="auto" w:fill="FFFFFF"/>
              </w:rPr>
            </w:pPr>
            <w:r w:rsidRPr="003B6903">
              <w:rPr>
                <w:rFonts w:ascii="Times New Roman" w:hAnsi="Times New Roman" w:cs="Times New Roman"/>
                <w:color w:val="000000"/>
                <w:sz w:val="28"/>
                <w:szCs w:val="28"/>
                <w:shd w:val="clear" w:color="auto" w:fill="FFFFFF"/>
              </w:rPr>
              <w:lastRenderedPageBreak/>
              <w:t>- готовность к саморазвитию, самостоятельности и самоопределению;</w:t>
            </w:r>
          </w:p>
          <w:p w14:paraId="795E7684" w14:textId="77777777" w:rsidR="00B73AB3" w:rsidRPr="003B6903" w:rsidRDefault="00B73AB3" w:rsidP="009054B8">
            <w:pPr>
              <w:spacing w:after="0" w:line="276" w:lineRule="auto"/>
              <w:jc w:val="both"/>
              <w:textAlignment w:val="baseline"/>
              <w:rPr>
                <w:rFonts w:ascii="Times New Roman" w:eastAsia="Times New Roman" w:hAnsi="Times New Roman" w:cs="Times New Roman"/>
                <w:color w:val="000000"/>
                <w:sz w:val="28"/>
                <w:szCs w:val="28"/>
              </w:rPr>
            </w:pPr>
            <w:r w:rsidRPr="003B6903">
              <w:rPr>
                <w:rFonts w:ascii="Times New Roman" w:eastAsia="Times New Roman" w:hAnsi="Times New Roman" w:cs="Times New Roman"/>
                <w:color w:val="000000"/>
                <w:sz w:val="28"/>
                <w:szCs w:val="28"/>
              </w:rPr>
              <w:t>-овладение навыками учебно-исследовательской, проектной и социальной деятельности;</w:t>
            </w:r>
          </w:p>
          <w:p w14:paraId="37F59CA4" w14:textId="77777777" w:rsidR="00B73AB3" w:rsidRPr="003B6903" w:rsidRDefault="00B73AB3" w:rsidP="009054B8">
            <w:pPr>
              <w:spacing w:after="0" w:line="276" w:lineRule="auto"/>
              <w:jc w:val="both"/>
              <w:textAlignment w:val="baseline"/>
              <w:rPr>
                <w:rFonts w:ascii="Times New Roman" w:eastAsia="Times New Roman" w:hAnsi="Times New Roman" w:cs="Times New Roman"/>
                <w:b/>
                <w:bCs/>
                <w:color w:val="000000"/>
                <w:sz w:val="28"/>
                <w:szCs w:val="28"/>
              </w:rPr>
            </w:pPr>
            <w:r w:rsidRPr="003B6903">
              <w:rPr>
                <w:rFonts w:ascii="Times New Roman" w:eastAsia="Times New Roman" w:hAnsi="Times New Roman" w:cs="Times New Roman"/>
                <w:b/>
                <w:bCs/>
                <w:color w:val="000000"/>
                <w:sz w:val="28"/>
                <w:szCs w:val="28"/>
              </w:rPr>
              <w:t>Овладение универсальными коммуникативными действиями:</w:t>
            </w:r>
          </w:p>
          <w:p w14:paraId="64870EA0" w14:textId="77777777" w:rsidR="00B73AB3" w:rsidRPr="003B6903" w:rsidRDefault="00B73AB3" w:rsidP="009054B8">
            <w:pPr>
              <w:spacing w:after="0" w:line="276" w:lineRule="auto"/>
              <w:jc w:val="both"/>
              <w:textAlignment w:val="baseline"/>
              <w:rPr>
                <w:rFonts w:ascii="Times New Roman" w:eastAsia="Times New Roman" w:hAnsi="Times New Roman" w:cs="Times New Roman"/>
                <w:color w:val="000000"/>
                <w:sz w:val="28"/>
                <w:szCs w:val="28"/>
              </w:rPr>
            </w:pPr>
            <w:r w:rsidRPr="00BF2883">
              <w:rPr>
                <w:rFonts w:ascii="Times New Roman" w:eastAsia="Times New Roman" w:hAnsi="Times New Roman" w:cs="Times New Roman"/>
                <w:b/>
                <w:sz w:val="28"/>
                <w:szCs w:val="28"/>
              </w:rPr>
              <w:t>б)</w:t>
            </w:r>
            <w:r w:rsidRPr="00BF2883">
              <w:rPr>
                <w:rFonts w:ascii="Times New Roman" w:eastAsia="Times New Roman" w:hAnsi="Times New Roman" w:cs="Times New Roman"/>
                <w:sz w:val="28"/>
                <w:szCs w:val="28"/>
              </w:rPr>
              <w:t> </w:t>
            </w:r>
            <w:r w:rsidRPr="003B6903">
              <w:rPr>
                <w:rFonts w:ascii="Times New Roman" w:eastAsia="Times New Roman" w:hAnsi="Times New Roman" w:cs="Times New Roman"/>
                <w:b/>
                <w:bCs/>
                <w:color w:val="000000"/>
                <w:sz w:val="28"/>
                <w:szCs w:val="28"/>
              </w:rPr>
              <w:t>совместная деятельность</w:t>
            </w:r>
            <w:r w:rsidRPr="003B6903">
              <w:rPr>
                <w:rFonts w:ascii="Times New Roman" w:eastAsia="Times New Roman" w:hAnsi="Times New Roman" w:cs="Times New Roman"/>
                <w:color w:val="000000"/>
                <w:sz w:val="28"/>
                <w:szCs w:val="28"/>
              </w:rPr>
              <w:t>:</w:t>
            </w:r>
          </w:p>
          <w:p w14:paraId="2C49022B" w14:textId="77777777" w:rsidR="00B73AB3" w:rsidRPr="003B6903" w:rsidRDefault="00B73AB3" w:rsidP="009054B8">
            <w:pPr>
              <w:spacing w:after="0" w:line="276" w:lineRule="auto"/>
              <w:jc w:val="both"/>
              <w:textAlignment w:val="baseline"/>
              <w:rPr>
                <w:rFonts w:ascii="Times New Roman" w:eastAsia="Times New Roman" w:hAnsi="Times New Roman" w:cs="Times New Roman"/>
                <w:color w:val="000000"/>
                <w:sz w:val="28"/>
                <w:szCs w:val="28"/>
              </w:rPr>
            </w:pPr>
            <w:r w:rsidRPr="003B6903">
              <w:rPr>
                <w:rFonts w:ascii="Times New Roman" w:eastAsia="Times New Roman" w:hAnsi="Times New Roman" w:cs="Times New Roman"/>
                <w:color w:val="000000"/>
                <w:sz w:val="28"/>
                <w:szCs w:val="28"/>
              </w:rPr>
              <w:t>- понимать и использовать преимущества командной и индивидуальной работы;</w:t>
            </w:r>
          </w:p>
          <w:p w14:paraId="07E4F0A2" w14:textId="77777777" w:rsidR="00B73AB3" w:rsidRPr="003B6903" w:rsidRDefault="00B73AB3" w:rsidP="009054B8">
            <w:pPr>
              <w:spacing w:after="0" w:line="276" w:lineRule="auto"/>
              <w:jc w:val="both"/>
              <w:textAlignment w:val="baseline"/>
              <w:rPr>
                <w:rFonts w:ascii="Times New Roman" w:eastAsia="Times New Roman" w:hAnsi="Times New Roman" w:cs="Times New Roman"/>
                <w:color w:val="000000"/>
                <w:sz w:val="28"/>
                <w:szCs w:val="28"/>
              </w:rPr>
            </w:pPr>
            <w:r w:rsidRPr="003B6903">
              <w:rPr>
                <w:rFonts w:ascii="Times New Roman" w:eastAsia="Times New Roman" w:hAnsi="Times New Roman" w:cs="Times New Roman"/>
                <w:color w:val="000000"/>
                <w:sz w:val="28"/>
                <w:szCs w:val="28"/>
              </w:rPr>
              <w:t xml:space="preserve">- принимать цели совместной деятельности, </w:t>
            </w:r>
            <w:r w:rsidRPr="003B6903">
              <w:rPr>
                <w:rFonts w:ascii="Times New Roman" w:eastAsia="Times New Roman" w:hAnsi="Times New Roman" w:cs="Times New Roman"/>
                <w:color w:val="000000"/>
                <w:sz w:val="28"/>
                <w:szCs w:val="28"/>
              </w:rPr>
              <w:lastRenderedPageBreak/>
              <w:t>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4F0357D" w14:textId="77777777" w:rsidR="00B73AB3" w:rsidRPr="003B6903" w:rsidRDefault="00B73AB3" w:rsidP="009054B8">
            <w:pPr>
              <w:spacing w:after="0" w:line="276" w:lineRule="auto"/>
              <w:jc w:val="both"/>
              <w:textAlignment w:val="baseline"/>
              <w:rPr>
                <w:rFonts w:ascii="Times New Roman" w:eastAsia="Times New Roman" w:hAnsi="Times New Roman" w:cs="Times New Roman"/>
                <w:color w:val="000000"/>
                <w:sz w:val="28"/>
                <w:szCs w:val="28"/>
              </w:rPr>
            </w:pPr>
            <w:r w:rsidRPr="003B6903">
              <w:rPr>
                <w:rFonts w:ascii="Times New Roman" w:eastAsia="Times New Roman" w:hAnsi="Times New Roman" w:cs="Times New Roman"/>
                <w:color w:val="000000"/>
                <w:sz w:val="28"/>
                <w:szCs w:val="28"/>
              </w:rPr>
              <w:t>- координировать и выполнять работу в условиях реального, виртуального и комбинированного взаимодействия;</w:t>
            </w:r>
          </w:p>
          <w:p w14:paraId="3E40F6EB" w14:textId="77777777" w:rsidR="00B73AB3" w:rsidRPr="003B6903" w:rsidRDefault="00B73AB3" w:rsidP="009054B8">
            <w:pPr>
              <w:spacing w:after="0" w:line="276" w:lineRule="auto"/>
              <w:jc w:val="both"/>
              <w:rPr>
                <w:rFonts w:ascii="Times New Roman" w:eastAsia="Times New Roman" w:hAnsi="Times New Roman" w:cs="Times New Roman"/>
                <w:color w:val="000000"/>
                <w:sz w:val="28"/>
                <w:szCs w:val="28"/>
              </w:rPr>
            </w:pPr>
            <w:r w:rsidRPr="003B6903">
              <w:rPr>
                <w:rFonts w:ascii="Times New Roman" w:eastAsia="Times New Roman" w:hAnsi="Times New Roman" w:cs="Times New Roman"/>
                <w:color w:val="000000"/>
                <w:sz w:val="28"/>
                <w:szCs w:val="28"/>
              </w:rPr>
              <w:t>- осуществлять позитивное стратегическое поведение в различных ситуациях, проявлять творчество и воображение, быть инициативным</w:t>
            </w:r>
          </w:p>
          <w:p w14:paraId="5D4D6E9C" w14:textId="77777777" w:rsidR="00B73AB3" w:rsidRPr="003B6903" w:rsidRDefault="00B73AB3" w:rsidP="009054B8">
            <w:pPr>
              <w:spacing w:after="0" w:line="276" w:lineRule="auto"/>
              <w:jc w:val="both"/>
              <w:textAlignment w:val="baseline"/>
              <w:rPr>
                <w:rFonts w:ascii="Times New Roman" w:eastAsia="Times New Roman" w:hAnsi="Times New Roman" w:cs="Times New Roman"/>
                <w:b/>
                <w:bCs/>
                <w:color w:val="000000"/>
                <w:sz w:val="28"/>
                <w:szCs w:val="28"/>
              </w:rPr>
            </w:pPr>
            <w:r w:rsidRPr="003B6903">
              <w:rPr>
                <w:rFonts w:ascii="Times New Roman" w:eastAsia="Times New Roman" w:hAnsi="Times New Roman" w:cs="Times New Roman"/>
                <w:b/>
                <w:bCs/>
                <w:color w:val="000000"/>
                <w:sz w:val="28"/>
                <w:szCs w:val="28"/>
              </w:rPr>
              <w:t>Овладение универсальными регулятивными действиями:</w:t>
            </w:r>
          </w:p>
          <w:p w14:paraId="7E993D52" w14:textId="77777777" w:rsidR="00B73AB3" w:rsidRPr="003B6903" w:rsidRDefault="00B73AB3" w:rsidP="009054B8">
            <w:pPr>
              <w:spacing w:after="0" w:line="276" w:lineRule="auto"/>
              <w:jc w:val="both"/>
              <w:textAlignment w:val="baseline"/>
              <w:rPr>
                <w:rFonts w:ascii="Times New Roman" w:eastAsia="Times New Roman" w:hAnsi="Times New Roman" w:cs="Times New Roman"/>
                <w:b/>
                <w:bCs/>
                <w:color w:val="000000"/>
                <w:sz w:val="28"/>
                <w:szCs w:val="28"/>
              </w:rPr>
            </w:pPr>
            <w:r w:rsidRPr="00BF2883">
              <w:rPr>
                <w:rFonts w:ascii="Times New Roman" w:eastAsia="Times New Roman" w:hAnsi="Times New Roman" w:cs="Times New Roman"/>
                <w:b/>
                <w:sz w:val="28"/>
                <w:szCs w:val="28"/>
              </w:rPr>
              <w:t>г</w:t>
            </w:r>
            <w:r w:rsidRPr="00BF2883">
              <w:rPr>
                <w:rFonts w:ascii="Times New Roman" w:eastAsia="Times New Roman" w:hAnsi="Times New Roman" w:cs="Times New Roman"/>
                <w:b/>
                <w:bCs/>
                <w:sz w:val="28"/>
                <w:szCs w:val="28"/>
              </w:rPr>
              <w:t>) </w:t>
            </w:r>
            <w:r w:rsidRPr="003B6903">
              <w:rPr>
                <w:rFonts w:ascii="Times New Roman" w:eastAsia="Times New Roman" w:hAnsi="Times New Roman" w:cs="Times New Roman"/>
                <w:b/>
                <w:bCs/>
                <w:color w:val="000000"/>
                <w:sz w:val="28"/>
                <w:szCs w:val="28"/>
              </w:rPr>
              <w:t>принятие себя и других людей:</w:t>
            </w:r>
          </w:p>
          <w:p w14:paraId="57D26D25" w14:textId="77777777" w:rsidR="00B73AB3" w:rsidRPr="003B6903" w:rsidRDefault="00B73AB3" w:rsidP="009054B8">
            <w:pPr>
              <w:spacing w:after="0" w:line="276" w:lineRule="auto"/>
              <w:jc w:val="both"/>
              <w:textAlignment w:val="baseline"/>
              <w:rPr>
                <w:rFonts w:ascii="Times New Roman" w:eastAsia="Times New Roman" w:hAnsi="Times New Roman" w:cs="Times New Roman"/>
                <w:color w:val="000000"/>
                <w:sz w:val="28"/>
                <w:szCs w:val="28"/>
              </w:rPr>
            </w:pPr>
            <w:r w:rsidRPr="003B6903">
              <w:rPr>
                <w:rFonts w:ascii="Times New Roman" w:eastAsia="Times New Roman" w:hAnsi="Times New Roman" w:cs="Times New Roman"/>
                <w:color w:val="000000"/>
                <w:sz w:val="28"/>
                <w:szCs w:val="28"/>
              </w:rPr>
              <w:t>- принимать мотивы и аргументы других людей при анализе результатов деятельности;</w:t>
            </w:r>
          </w:p>
          <w:p w14:paraId="3EB2161C" w14:textId="77777777" w:rsidR="00B73AB3" w:rsidRPr="003B6903" w:rsidRDefault="00B73AB3" w:rsidP="009054B8">
            <w:pPr>
              <w:spacing w:after="0" w:line="276" w:lineRule="auto"/>
              <w:jc w:val="both"/>
              <w:textAlignment w:val="baseline"/>
              <w:rPr>
                <w:rFonts w:ascii="Times New Roman" w:eastAsia="Times New Roman" w:hAnsi="Times New Roman" w:cs="Times New Roman"/>
                <w:color w:val="000000"/>
                <w:sz w:val="28"/>
                <w:szCs w:val="28"/>
              </w:rPr>
            </w:pPr>
            <w:r w:rsidRPr="003B6903">
              <w:rPr>
                <w:rFonts w:ascii="Times New Roman" w:eastAsia="Times New Roman" w:hAnsi="Times New Roman" w:cs="Times New Roman"/>
                <w:color w:val="000000"/>
                <w:sz w:val="28"/>
                <w:szCs w:val="28"/>
              </w:rPr>
              <w:t>- признавать свое право и право других людей на ошибки;</w:t>
            </w:r>
          </w:p>
          <w:p w14:paraId="5106F8B4"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color w:val="000000"/>
                <w:sz w:val="28"/>
                <w:szCs w:val="28"/>
              </w:rPr>
              <w:t>- развивать способность понимать мир с позиции другого человека</w:t>
            </w:r>
          </w:p>
        </w:tc>
        <w:tc>
          <w:tcPr>
            <w:tcW w:w="5812" w:type="dxa"/>
          </w:tcPr>
          <w:p w14:paraId="137FE4A4" w14:textId="77777777" w:rsidR="00B73AB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2C73137D" w14:textId="77777777" w:rsidR="00B73AB3" w:rsidRDefault="00B73AB3" w:rsidP="009054B8">
            <w:pPr>
              <w:spacing w:after="0" w:line="276" w:lineRule="auto"/>
              <w:jc w:val="both"/>
              <w:rPr>
                <w:rFonts w:ascii="Times New Roman" w:eastAsia="Times New Roman" w:hAnsi="Times New Roman" w:cs="Times New Roman"/>
                <w:sz w:val="28"/>
                <w:szCs w:val="28"/>
              </w:rPr>
            </w:pPr>
          </w:p>
          <w:p w14:paraId="55BF66D2" w14:textId="77777777" w:rsidR="00B73AB3" w:rsidRDefault="00B73AB3" w:rsidP="009054B8">
            <w:pPr>
              <w:spacing w:after="0" w:line="276" w:lineRule="auto"/>
              <w:jc w:val="both"/>
              <w:rPr>
                <w:rFonts w:ascii="Times New Roman" w:eastAsia="Times New Roman" w:hAnsi="Times New Roman" w:cs="Times New Roman"/>
                <w:sz w:val="28"/>
                <w:szCs w:val="28"/>
              </w:rPr>
            </w:pPr>
          </w:p>
          <w:p w14:paraId="2AD859E9" w14:textId="77777777" w:rsidR="00B73AB3" w:rsidRDefault="00B73AB3" w:rsidP="009054B8">
            <w:pPr>
              <w:spacing w:after="0" w:line="276" w:lineRule="auto"/>
              <w:jc w:val="both"/>
              <w:rPr>
                <w:rFonts w:ascii="Times New Roman" w:eastAsia="Times New Roman" w:hAnsi="Times New Roman" w:cs="Times New Roman"/>
                <w:sz w:val="28"/>
                <w:szCs w:val="28"/>
              </w:rPr>
            </w:pPr>
          </w:p>
          <w:p w14:paraId="48FE0E65"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p>
        </w:tc>
      </w:tr>
      <w:tr w:rsidR="00B73AB3" w:rsidRPr="003B6903" w14:paraId="60098B5E" w14:textId="77777777" w:rsidTr="00FF1F4A">
        <w:trPr>
          <w:trHeight w:val="674"/>
        </w:trPr>
        <w:tc>
          <w:tcPr>
            <w:tcW w:w="2400" w:type="dxa"/>
          </w:tcPr>
          <w:p w14:paraId="6CF5E36A" w14:textId="77777777" w:rsidR="00B73AB3" w:rsidRDefault="00B73AB3" w:rsidP="009054B8">
            <w:pPr>
              <w:spacing w:after="0" w:line="276" w:lineRule="auto"/>
              <w:ind w:right="-199"/>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lastRenderedPageBreak/>
              <w:t>ОК 07. Содействовать сохранению окру</w:t>
            </w:r>
            <w:r>
              <w:rPr>
                <w:rFonts w:ascii="Times New Roman" w:eastAsia="Times New Roman" w:hAnsi="Times New Roman" w:cs="Times New Roman"/>
                <w:sz w:val="28"/>
                <w:szCs w:val="28"/>
              </w:rPr>
              <w:t>-</w:t>
            </w:r>
            <w:proofErr w:type="spellStart"/>
            <w:r w:rsidRPr="003B6903">
              <w:rPr>
                <w:rFonts w:ascii="Times New Roman" w:eastAsia="Times New Roman" w:hAnsi="Times New Roman" w:cs="Times New Roman"/>
                <w:sz w:val="28"/>
                <w:szCs w:val="28"/>
              </w:rPr>
              <w:t>жающей</w:t>
            </w:r>
            <w:proofErr w:type="spellEnd"/>
            <w:r w:rsidRPr="003B6903">
              <w:rPr>
                <w:rFonts w:ascii="Times New Roman" w:eastAsia="Times New Roman" w:hAnsi="Times New Roman" w:cs="Times New Roman"/>
                <w:sz w:val="28"/>
                <w:szCs w:val="28"/>
              </w:rPr>
              <w:t xml:space="preserve"> среды, ресурсосбережению, применять </w:t>
            </w:r>
            <w:proofErr w:type="spellStart"/>
            <w:r w:rsidRPr="003B6903">
              <w:rPr>
                <w:rFonts w:ascii="Times New Roman" w:eastAsia="Times New Roman" w:hAnsi="Times New Roman" w:cs="Times New Roman"/>
                <w:sz w:val="28"/>
                <w:szCs w:val="28"/>
              </w:rPr>
              <w:t>зна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lastRenderedPageBreak/>
              <w:t>ния</w:t>
            </w:r>
            <w:proofErr w:type="spellEnd"/>
            <w:r>
              <w:rPr>
                <w:rFonts w:ascii="Times New Roman" w:eastAsia="Times New Roman" w:hAnsi="Times New Roman" w:cs="Times New Roman"/>
                <w:sz w:val="28"/>
                <w:szCs w:val="28"/>
              </w:rPr>
              <w:t xml:space="preserve"> об изменении </w:t>
            </w:r>
            <w:proofErr w:type="spellStart"/>
            <w:r>
              <w:rPr>
                <w:rFonts w:ascii="Times New Roman" w:eastAsia="Times New Roman" w:hAnsi="Times New Roman" w:cs="Times New Roman"/>
                <w:sz w:val="28"/>
                <w:szCs w:val="28"/>
              </w:rPr>
              <w:t>климата,</w:t>
            </w:r>
            <w:r w:rsidRPr="003B6903">
              <w:rPr>
                <w:rFonts w:ascii="Times New Roman" w:eastAsia="Times New Roman" w:hAnsi="Times New Roman" w:cs="Times New Roman"/>
                <w:sz w:val="28"/>
                <w:szCs w:val="28"/>
              </w:rPr>
              <w:t>принципы</w:t>
            </w:r>
            <w:proofErr w:type="spellEnd"/>
            <w:r w:rsidRPr="003B6903">
              <w:rPr>
                <w:rFonts w:ascii="Times New Roman" w:eastAsia="Times New Roman" w:hAnsi="Times New Roman" w:cs="Times New Roman"/>
                <w:sz w:val="28"/>
                <w:szCs w:val="28"/>
              </w:rPr>
              <w:t xml:space="preserve"> бережливого про</w:t>
            </w:r>
            <w:r>
              <w:rPr>
                <w:rFonts w:ascii="Times New Roman" w:eastAsia="Times New Roman" w:hAnsi="Times New Roman" w:cs="Times New Roman"/>
                <w:sz w:val="28"/>
                <w:szCs w:val="28"/>
              </w:rPr>
              <w:t>-</w:t>
            </w:r>
            <w:proofErr w:type="spellStart"/>
            <w:r w:rsidRPr="003B6903">
              <w:rPr>
                <w:rFonts w:ascii="Times New Roman" w:eastAsia="Times New Roman" w:hAnsi="Times New Roman" w:cs="Times New Roman"/>
                <w:sz w:val="28"/>
                <w:szCs w:val="28"/>
              </w:rPr>
              <w:t>изводства</w:t>
            </w:r>
            <w:proofErr w:type="spellEnd"/>
            <w:r w:rsidRPr="003B6903">
              <w:rPr>
                <w:rFonts w:ascii="Times New Roman" w:eastAsia="Times New Roman" w:hAnsi="Times New Roman" w:cs="Times New Roman"/>
                <w:sz w:val="28"/>
                <w:szCs w:val="28"/>
              </w:rPr>
              <w:t xml:space="preserve">, </w:t>
            </w:r>
            <w:proofErr w:type="spellStart"/>
            <w:r w:rsidRPr="003B6903">
              <w:rPr>
                <w:rFonts w:ascii="Times New Roman" w:eastAsia="Times New Roman" w:hAnsi="Times New Roman" w:cs="Times New Roman"/>
                <w:sz w:val="28"/>
                <w:szCs w:val="28"/>
              </w:rPr>
              <w:t>эффек</w:t>
            </w:r>
            <w:r>
              <w:rPr>
                <w:rFonts w:ascii="Times New Roman" w:eastAsia="Times New Roman" w:hAnsi="Times New Roman" w:cs="Times New Roman"/>
                <w:sz w:val="28"/>
                <w:szCs w:val="28"/>
              </w:rPr>
              <w:t>-</w:t>
            </w:r>
            <w:r w:rsidRPr="003B6903">
              <w:rPr>
                <w:rFonts w:ascii="Times New Roman" w:eastAsia="Times New Roman" w:hAnsi="Times New Roman" w:cs="Times New Roman"/>
                <w:sz w:val="28"/>
                <w:szCs w:val="28"/>
              </w:rPr>
              <w:t>тивно</w:t>
            </w:r>
            <w:proofErr w:type="spellEnd"/>
            <w:r w:rsidRPr="003B6903">
              <w:rPr>
                <w:rFonts w:ascii="Times New Roman" w:eastAsia="Times New Roman" w:hAnsi="Times New Roman" w:cs="Times New Roman"/>
                <w:sz w:val="28"/>
                <w:szCs w:val="28"/>
              </w:rPr>
              <w:t xml:space="preserve"> действовать в чрезвычайных ситуациях</w:t>
            </w:r>
          </w:p>
          <w:p w14:paraId="30223D04" w14:textId="77777777" w:rsidR="00B73AB3" w:rsidRPr="003B6903" w:rsidRDefault="00B73AB3" w:rsidP="009054B8">
            <w:p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ПК 1.1 – ПК 1.4, ПК 1.6, ПК 2.1 – ПК 2.6, ПК 3.1 – ПК 3.4, ПК 4.1 – ПК 4.5, ПК 4.7</w:t>
            </w:r>
          </w:p>
        </w:tc>
        <w:tc>
          <w:tcPr>
            <w:tcW w:w="6895" w:type="dxa"/>
          </w:tcPr>
          <w:p w14:paraId="2C8B7E53" w14:textId="77777777" w:rsidR="00B73AB3" w:rsidRPr="003B6903" w:rsidRDefault="00B73AB3" w:rsidP="009054B8">
            <w:pPr>
              <w:spacing w:after="0" w:line="276" w:lineRule="auto"/>
              <w:rPr>
                <w:rFonts w:ascii="Times New Roman" w:hAnsi="Times New Roman" w:cs="Times New Roman"/>
                <w:b/>
                <w:bCs/>
                <w:color w:val="000000"/>
                <w:sz w:val="28"/>
                <w:szCs w:val="28"/>
                <w:shd w:val="clear" w:color="auto" w:fill="FFFFFF"/>
              </w:rPr>
            </w:pPr>
            <w:r w:rsidRPr="003B6903">
              <w:rPr>
                <w:rFonts w:ascii="Times New Roman" w:hAnsi="Times New Roman" w:cs="Times New Roman"/>
                <w:b/>
                <w:bCs/>
                <w:color w:val="000000"/>
                <w:sz w:val="28"/>
                <w:szCs w:val="28"/>
                <w:shd w:val="clear" w:color="auto" w:fill="FFFFFF"/>
              </w:rPr>
              <w:lastRenderedPageBreak/>
              <w:t>В области</w:t>
            </w:r>
            <w:r w:rsidRPr="003B6903">
              <w:rPr>
                <w:rFonts w:ascii="Times New Roman" w:hAnsi="Times New Roman" w:cs="Times New Roman"/>
                <w:color w:val="000000"/>
                <w:sz w:val="28"/>
                <w:szCs w:val="28"/>
                <w:shd w:val="clear" w:color="auto" w:fill="FFFFFF"/>
              </w:rPr>
              <w:t xml:space="preserve"> </w:t>
            </w:r>
            <w:r w:rsidRPr="003B6903">
              <w:rPr>
                <w:rFonts w:ascii="Times New Roman" w:hAnsi="Times New Roman" w:cs="Times New Roman"/>
                <w:b/>
                <w:bCs/>
                <w:color w:val="000000"/>
                <w:sz w:val="28"/>
                <w:szCs w:val="28"/>
                <w:shd w:val="clear" w:color="auto" w:fill="FFFFFF"/>
              </w:rPr>
              <w:t>экологического воспитания:</w:t>
            </w:r>
          </w:p>
          <w:p w14:paraId="7E79EEA5" w14:textId="77777777" w:rsidR="00B73AB3" w:rsidRPr="003B6903" w:rsidRDefault="00B73AB3" w:rsidP="009054B8">
            <w:pPr>
              <w:spacing w:after="0" w:line="276" w:lineRule="auto"/>
              <w:jc w:val="both"/>
              <w:rPr>
                <w:rFonts w:ascii="Times New Roman" w:hAnsi="Times New Roman" w:cs="Times New Roman"/>
                <w:color w:val="000000"/>
                <w:sz w:val="28"/>
                <w:szCs w:val="28"/>
                <w:shd w:val="clear" w:color="auto" w:fill="FFFFFF"/>
              </w:rPr>
            </w:pPr>
            <w:r w:rsidRPr="003B6903">
              <w:rPr>
                <w:rFonts w:ascii="Times New Roman" w:hAnsi="Times New Roman" w:cs="Times New Roman"/>
                <w:color w:val="000000"/>
                <w:sz w:val="28"/>
                <w:szCs w:val="28"/>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6C52E7F" w14:textId="77777777" w:rsidR="00B73AB3" w:rsidRPr="003B6903" w:rsidRDefault="00B73AB3" w:rsidP="009054B8">
            <w:pPr>
              <w:spacing w:after="0" w:line="276" w:lineRule="auto"/>
              <w:jc w:val="both"/>
              <w:rPr>
                <w:rFonts w:ascii="Times New Roman" w:hAnsi="Times New Roman" w:cs="Times New Roman"/>
                <w:b/>
                <w:bCs/>
                <w:sz w:val="28"/>
                <w:szCs w:val="28"/>
              </w:rPr>
            </w:pPr>
            <w:r w:rsidRPr="003B6903">
              <w:rPr>
                <w:rFonts w:ascii="Times New Roman" w:hAnsi="Times New Roman" w:cs="Times New Roman"/>
                <w:color w:val="000000"/>
                <w:sz w:val="28"/>
                <w:szCs w:val="28"/>
                <w:shd w:val="clear" w:color="auto" w:fill="FFFFFF"/>
              </w:rPr>
              <w:lastRenderedPageBreak/>
              <w:t>- планирование и осуществление действий в окружающей среде на основе знания целей устойчивого развития человечества;</w:t>
            </w:r>
            <w:r w:rsidRPr="003B6903">
              <w:rPr>
                <w:rFonts w:ascii="Times New Roman" w:hAnsi="Times New Roman" w:cs="Times New Roman"/>
                <w:b/>
                <w:bCs/>
                <w:iCs/>
                <w:sz w:val="28"/>
                <w:szCs w:val="28"/>
              </w:rPr>
              <w:t xml:space="preserve"> </w:t>
            </w:r>
          </w:p>
          <w:p w14:paraId="75959008" w14:textId="77777777" w:rsidR="00B73AB3" w:rsidRPr="003B6903" w:rsidRDefault="00B73AB3" w:rsidP="009054B8">
            <w:pPr>
              <w:spacing w:after="0" w:line="276"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3B6903">
              <w:rPr>
                <w:rFonts w:ascii="Times New Roman" w:hAnsi="Times New Roman" w:cs="Times New Roman"/>
                <w:color w:val="000000"/>
                <w:sz w:val="28"/>
                <w:szCs w:val="28"/>
                <w:shd w:val="clear" w:color="auto" w:fill="FFFFFF"/>
              </w:rPr>
              <w:t>активное неприятие действий, приносящих вред окружающей среде;</w:t>
            </w:r>
            <w:r w:rsidRPr="003B6903">
              <w:rPr>
                <w:rFonts w:ascii="Times New Roman" w:hAnsi="Times New Roman" w:cs="Times New Roman"/>
                <w:b/>
                <w:bCs/>
                <w:iCs/>
                <w:sz w:val="28"/>
                <w:szCs w:val="28"/>
              </w:rPr>
              <w:t xml:space="preserve"> </w:t>
            </w:r>
          </w:p>
          <w:p w14:paraId="05C37134" w14:textId="77777777" w:rsidR="00B73AB3" w:rsidRPr="003B6903" w:rsidRDefault="00B73AB3" w:rsidP="009054B8">
            <w:pPr>
              <w:spacing w:after="0" w:line="276" w:lineRule="auto"/>
              <w:jc w:val="both"/>
              <w:rPr>
                <w:rFonts w:ascii="Times New Roman" w:hAnsi="Times New Roman" w:cs="Times New Roman"/>
                <w:sz w:val="28"/>
                <w:szCs w:val="28"/>
              </w:rPr>
            </w:pPr>
            <w:r w:rsidRPr="003B6903">
              <w:rPr>
                <w:rFonts w:ascii="Times New Roman" w:hAnsi="Times New Roman" w:cs="Times New Roman"/>
                <w:color w:val="000000"/>
                <w:sz w:val="28"/>
                <w:szCs w:val="28"/>
                <w:shd w:val="clear" w:color="auto" w:fill="FFFFFF"/>
              </w:rPr>
              <w:t>- умение прогнозировать неблагоприятные экологические последствия предпринимаемых действий, предотвращать их;</w:t>
            </w:r>
            <w:r w:rsidRPr="003B6903">
              <w:rPr>
                <w:rFonts w:ascii="Times New Roman" w:hAnsi="Times New Roman" w:cs="Times New Roman"/>
                <w:b/>
                <w:bCs/>
                <w:iCs/>
                <w:sz w:val="28"/>
                <w:szCs w:val="28"/>
              </w:rPr>
              <w:t xml:space="preserve"> </w:t>
            </w:r>
          </w:p>
          <w:p w14:paraId="35DA99C1" w14:textId="77777777" w:rsidR="00B73AB3" w:rsidRPr="003B6903" w:rsidRDefault="00B73AB3" w:rsidP="009054B8">
            <w:pPr>
              <w:spacing w:after="0" w:line="276" w:lineRule="auto"/>
              <w:jc w:val="both"/>
              <w:rPr>
                <w:rFonts w:ascii="Times New Roman" w:hAnsi="Times New Roman" w:cs="Times New Roman"/>
                <w:color w:val="000000"/>
                <w:sz w:val="28"/>
                <w:szCs w:val="28"/>
                <w:shd w:val="clear" w:color="auto" w:fill="FFFFFF"/>
              </w:rPr>
            </w:pPr>
            <w:r w:rsidRPr="003B6903">
              <w:rPr>
                <w:rFonts w:ascii="Times New Roman" w:hAnsi="Times New Roman" w:cs="Times New Roman"/>
                <w:color w:val="000000"/>
                <w:sz w:val="28"/>
                <w:szCs w:val="28"/>
                <w:shd w:val="clear" w:color="auto" w:fill="FFFFFF"/>
              </w:rPr>
              <w:t>- расширение опыта деятельности экологической направленности;</w:t>
            </w:r>
            <w:r w:rsidRPr="003B6903">
              <w:rPr>
                <w:rFonts w:ascii="Times New Roman" w:hAnsi="Times New Roman" w:cs="Times New Roman"/>
                <w:b/>
                <w:bCs/>
                <w:iCs/>
                <w:sz w:val="28"/>
                <w:szCs w:val="28"/>
              </w:rPr>
              <w:t xml:space="preserve"> </w:t>
            </w:r>
          </w:p>
          <w:p w14:paraId="1E494DFE"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hAnsi="Times New Roman" w:cs="Times New Roman"/>
                <w:color w:val="000000"/>
                <w:sz w:val="28"/>
                <w:szCs w:val="28"/>
              </w:rPr>
              <w:t>- овладение навыками учебно-исследовательской, проектной и социальной деятельности</w:t>
            </w:r>
          </w:p>
        </w:tc>
        <w:tc>
          <w:tcPr>
            <w:tcW w:w="5812" w:type="dxa"/>
          </w:tcPr>
          <w:p w14:paraId="7D41CAAF" w14:textId="77777777" w:rsidR="00B73AB3" w:rsidRPr="003B6903" w:rsidRDefault="00B73AB3" w:rsidP="009054B8">
            <w:pPr>
              <w:spacing w:after="0" w:line="276" w:lineRule="auto"/>
              <w:jc w:val="both"/>
              <w:rPr>
                <w:rFonts w:ascii="Times New Roman" w:eastAsia="Times New Roman" w:hAnsi="Times New Roman" w:cs="Times New Roman"/>
                <w:sz w:val="28"/>
                <w:szCs w:val="28"/>
              </w:rPr>
            </w:pPr>
            <w:r w:rsidRPr="003B6903">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сформированность</w:t>
            </w:r>
            <w:r w:rsidRPr="003B6903">
              <w:rPr>
                <w:rFonts w:ascii="Times New Roman" w:eastAsia="Times New Roman" w:hAnsi="Times New Roman" w:cs="Times New Roman"/>
                <w:sz w:val="28"/>
                <w:szCs w:val="28"/>
              </w:rPr>
              <w:t xml:space="preserve"> умения</w:t>
            </w:r>
            <w:r>
              <w:rPr>
                <w:rFonts w:ascii="Times New Roman" w:eastAsia="Times New Roman" w:hAnsi="Times New Roman" w:cs="Times New Roman"/>
                <w:sz w:val="28"/>
                <w:szCs w:val="28"/>
              </w:rPr>
              <w:t xml:space="preserve">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w:t>
            </w:r>
            <w:r>
              <w:rPr>
                <w:rFonts w:ascii="Times New Roman" w:eastAsia="Times New Roman" w:hAnsi="Times New Roman" w:cs="Times New Roman"/>
                <w:sz w:val="28"/>
                <w:szCs w:val="28"/>
              </w:rPr>
              <w:lastRenderedPageBreak/>
              <w:t>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bl>
    <w:p w14:paraId="69346F49" w14:textId="77777777" w:rsidR="00B73AB3" w:rsidRDefault="00B73AB3" w:rsidP="00B73AB3">
      <w:pPr>
        <w:suppressAutoHyphens/>
        <w:spacing w:after="0" w:line="240" w:lineRule="auto"/>
        <w:ind w:firstLine="709"/>
        <w:jc w:val="both"/>
        <w:rPr>
          <w:rFonts w:ascii="Times New Roman" w:eastAsia="Times New Roman" w:hAnsi="Times New Roman" w:cs="Times New Roman"/>
          <w:sz w:val="28"/>
          <w:szCs w:val="28"/>
          <w:lang w:eastAsia="ru-RU"/>
        </w:rPr>
      </w:pPr>
    </w:p>
    <w:p w14:paraId="1B9E3111" w14:textId="77777777" w:rsidR="00B73AB3" w:rsidRDefault="00B73AB3" w:rsidP="00B73AB3">
      <w:pPr>
        <w:suppressAutoHyphens/>
        <w:spacing w:after="0" w:line="240" w:lineRule="auto"/>
        <w:ind w:firstLine="709"/>
        <w:jc w:val="both"/>
        <w:rPr>
          <w:rFonts w:ascii="Times New Roman" w:eastAsia="Times New Roman" w:hAnsi="Times New Roman" w:cs="Times New Roman"/>
          <w:sz w:val="28"/>
          <w:szCs w:val="28"/>
          <w:lang w:eastAsia="ru-RU"/>
        </w:rPr>
      </w:pPr>
    </w:p>
    <w:p w14:paraId="1ECD2215" w14:textId="77777777" w:rsidR="00B73AB3" w:rsidRDefault="00B73AB3" w:rsidP="00B73AB3">
      <w:pPr>
        <w:suppressAutoHyphens/>
        <w:spacing w:after="0" w:line="240" w:lineRule="auto"/>
        <w:ind w:firstLine="709"/>
        <w:jc w:val="both"/>
        <w:rPr>
          <w:rFonts w:ascii="Times New Roman" w:eastAsia="Times New Roman" w:hAnsi="Times New Roman" w:cs="Times New Roman"/>
          <w:sz w:val="28"/>
          <w:szCs w:val="28"/>
          <w:lang w:eastAsia="ru-RU"/>
        </w:rPr>
        <w:sectPr w:rsidR="00B73AB3" w:rsidSect="009054B8">
          <w:type w:val="continuous"/>
          <w:pgSz w:w="16838" w:h="11906" w:orient="landscape"/>
          <w:pgMar w:top="1276" w:right="1134" w:bottom="851" w:left="1134" w:header="709" w:footer="709" w:gutter="0"/>
          <w:cols w:space="720"/>
          <w:titlePg/>
          <w:docGrid w:linePitch="299"/>
        </w:sectPr>
      </w:pPr>
    </w:p>
    <w:p w14:paraId="3EA14F5A" w14:textId="77777777" w:rsidR="00B73AB3" w:rsidRPr="00A32109" w:rsidRDefault="00B73AB3" w:rsidP="00B73AB3">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 СТРУКТУРА И СОДЕРЖАНИЕ </w:t>
      </w:r>
      <w:r>
        <w:rPr>
          <w:rFonts w:ascii="Times New Roman" w:eastAsia="Times New Roman" w:hAnsi="Times New Roman" w:cs="Times New Roman"/>
          <w:b/>
          <w:sz w:val="28"/>
          <w:szCs w:val="28"/>
          <w:lang w:eastAsia="ru-RU"/>
        </w:rPr>
        <w:t xml:space="preserve">ОБЩЕОБРАЗОВАТЕЛЬНОЙ </w:t>
      </w:r>
      <w:r w:rsidRPr="00EE45B1">
        <w:rPr>
          <w:rFonts w:ascii="Times New Roman" w:eastAsia="Times New Roman" w:hAnsi="Times New Roman" w:cs="Times New Roman"/>
          <w:b/>
          <w:sz w:val="28"/>
          <w:szCs w:val="28"/>
          <w:lang w:eastAsia="ru-RU"/>
        </w:rPr>
        <w:t xml:space="preserve"> </w:t>
      </w:r>
      <w:r w:rsidRPr="00A32109">
        <w:rPr>
          <w:rFonts w:ascii="Times New Roman" w:eastAsia="Times New Roman" w:hAnsi="Times New Roman" w:cs="Times New Roman"/>
          <w:b/>
          <w:sz w:val="28"/>
          <w:szCs w:val="28"/>
          <w:lang w:eastAsia="ru-RU"/>
        </w:rPr>
        <w:t>ДИСЦИПЛИНЫ</w:t>
      </w:r>
    </w:p>
    <w:p w14:paraId="4D6E13B9" w14:textId="77777777" w:rsidR="00B73AB3" w:rsidRPr="00A32109" w:rsidRDefault="00B73AB3" w:rsidP="00B73AB3">
      <w:pPr>
        <w:suppressAutoHyphens/>
        <w:spacing w:after="0" w:line="240" w:lineRule="auto"/>
        <w:ind w:firstLine="709"/>
        <w:jc w:val="center"/>
        <w:rPr>
          <w:rFonts w:ascii="Times New Roman" w:eastAsia="Times New Roman" w:hAnsi="Times New Roman" w:cs="Times New Roman"/>
          <w:b/>
          <w:sz w:val="28"/>
          <w:szCs w:val="28"/>
          <w:lang w:eastAsia="ru-RU"/>
        </w:rPr>
      </w:pPr>
    </w:p>
    <w:p w14:paraId="12F78CDB" w14:textId="77777777" w:rsidR="00B73AB3" w:rsidRPr="00A32109" w:rsidRDefault="00B73AB3" w:rsidP="00B73AB3">
      <w:pPr>
        <w:suppressAutoHyphens/>
        <w:spacing w:after="0" w:line="240" w:lineRule="auto"/>
        <w:ind w:firstLine="709"/>
        <w:rPr>
          <w:rFonts w:ascii="Times New Roman" w:eastAsia="Times New Roman" w:hAnsi="Times New Roman" w:cs="Times New Roman"/>
          <w:b/>
          <w:sz w:val="28"/>
          <w:szCs w:val="28"/>
          <w:lang w:eastAsia="ru-RU"/>
        </w:rPr>
      </w:pPr>
      <w:r w:rsidRPr="00A32109">
        <w:rPr>
          <w:rFonts w:ascii="Times New Roman" w:eastAsia="Times New Roman" w:hAnsi="Times New Roman" w:cs="Times New Roman"/>
          <w:b/>
          <w:sz w:val="28"/>
          <w:szCs w:val="28"/>
          <w:lang w:eastAsia="ru-RU"/>
        </w:rPr>
        <w:t>2.1. Объем дисциплины и виды учебной работы</w:t>
      </w:r>
    </w:p>
    <w:p w14:paraId="3DE36F92" w14:textId="77777777" w:rsidR="00B73AB3" w:rsidRPr="00A32109" w:rsidRDefault="00B73AB3" w:rsidP="00B73AB3">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B73AB3" w:rsidRPr="00A32109" w14:paraId="15ACF01E" w14:textId="77777777" w:rsidTr="009054B8">
        <w:trPr>
          <w:trHeight w:val="490"/>
        </w:trPr>
        <w:tc>
          <w:tcPr>
            <w:tcW w:w="3685" w:type="pct"/>
            <w:vAlign w:val="center"/>
          </w:tcPr>
          <w:p w14:paraId="593C0EDA" w14:textId="77777777" w:rsidR="00B73AB3" w:rsidRPr="00A32109" w:rsidRDefault="00B73AB3" w:rsidP="009054B8">
            <w:pPr>
              <w:suppressAutoHyphens/>
              <w:spacing w:after="0" w:line="240" w:lineRule="auto"/>
              <w:jc w:val="center"/>
              <w:rPr>
                <w:rFonts w:ascii="Times New Roman" w:eastAsia="Times New Roman" w:hAnsi="Times New Roman" w:cs="Times New Roman"/>
                <w:b/>
                <w:sz w:val="24"/>
                <w:szCs w:val="24"/>
                <w:lang w:eastAsia="ru-RU"/>
              </w:rPr>
            </w:pPr>
            <w:r w:rsidRPr="00A32109">
              <w:rPr>
                <w:rFonts w:ascii="Times New Roman" w:eastAsia="Times New Roman" w:hAnsi="Times New Roman" w:cs="Times New Roman"/>
                <w:b/>
                <w:sz w:val="24"/>
                <w:szCs w:val="24"/>
                <w:lang w:eastAsia="ru-RU"/>
              </w:rPr>
              <w:t>Вид учебной работы</w:t>
            </w:r>
          </w:p>
        </w:tc>
        <w:tc>
          <w:tcPr>
            <w:tcW w:w="1315" w:type="pct"/>
            <w:vAlign w:val="center"/>
          </w:tcPr>
          <w:p w14:paraId="7012A0BA" w14:textId="77777777" w:rsidR="00B73AB3" w:rsidRPr="00A32109" w:rsidRDefault="00B73AB3" w:rsidP="009054B8">
            <w:pPr>
              <w:suppressAutoHyphens/>
              <w:spacing w:after="0" w:line="240" w:lineRule="auto"/>
              <w:rPr>
                <w:rFonts w:ascii="Times New Roman" w:eastAsia="Times New Roman" w:hAnsi="Times New Roman" w:cs="Times New Roman"/>
                <w:b/>
                <w:iCs/>
                <w:sz w:val="24"/>
                <w:szCs w:val="24"/>
                <w:lang w:eastAsia="ru-RU"/>
              </w:rPr>
            </w:pPr>
            <w:r w:rsidRPr="00A32109">
              <w:rPr>
                <w:rFonts w:ascii="Times New Roman" w:eastAsia="Times New Roman" w:hAnsi="Times New Roman" w:cs="Times New Roman"/>
                <w:b/>
                <w:iCs/>
                <w:sz w:val="24"/>
                <w:szCs w:val="24"/>
                <w:lang w:eastAsia="ru-RU"/>
              </w:rPr>
              <w:t>Объем в часах</w:t>
            </w:r>
          </w:p>
        </w:tc>
      </w:tr>
      <w:tr w:rsidR="00B73AB3" w:rsidRPr="00A32109" w14:paraId="51457017" w14:textId="77777777" w:rsidTr="009054B8">
        <w:trPr>
          <w:trHeight w:val="490"/>
        </w:trPr>
        <w:tc>
          <w:tcPr>
            <w:tcW w:w="3685" w:type="pct"/>
            <w:vAlign w:val="center"/>
          </w:tcPr>
          <w:p w14:paraId="26845BA2" w14:textId="77777777" w:rsidR="00B73AB3" w:rsidRPr="00A32109" w:rsidRDefault="00B73AB3" w:rsidP="009054B8">
            <w:pPr>
              <w:suppressAutoHyphens/>
              <w:spacing w:after="0" w:line="240" w:lineRule="auto"/>
              <w:rPr>
                <w:rFonts w:ascii="Times New Roman" w:eastAsia="Times New Roman" w:hAnsi="Times New Roman" w:cs="Times New Roman"/>
                <w:b/>
                <w:sz w:val="24"/>
                <w:szCs w:val="24"/>
                <w:lang w:eastAsia="ru-RU"/>
              </w:rPr>
            </w:pPr>
            <w:r w:rsidRPr="00A32109">
              <w:rPr>
                <w:rFonts w:ascii="Times New Roman" w:eastAsia="Times New Roman" w:hAnsi="Times New Roman" w:cs="Times New Roman"/>
                <w:b/>
                <w:sz w:val="24"/>
                <w:szCs w:val="24"/>
                <w:lang w:eastAsia="ru-RU"/>
              </w:rPr>
              <w:t>Объем образовательной программы дисциплины</w:t>
            </w:r>
          </w:p>
        </w:tc>
        <w:tc>
          <w:tcPr>
            <w:tcW w:w="1315" w:type="pct"/>
            <w:vAlign w:val="center"/>
          </w:tcPr>
          <w:p w14:paraId="3EBC1A30" w14:textId="77777777" w:rsidR="00B73AB3" w:rsidRPr="00A32109" w:rsidRDefault="00B73AB3" w:rsidP="009054B8">
            <w:pPr>
              <w:suppressAutoHyphens/>
              <w:spacing w:after="0" w:line="240" w:lineRule="auto"/>
              <w:jc w:val="center"/>
              <w:rPr>
                <w:rFonts w:ascii="Times New Roman" w:eastAsia="Times New Roman" w:hAnsi="Times New Roman" w:cs="Times New Roman"/>
                <w:b/>
                <w:iCs/>
                <w:sz w:val="24"/>
                <w:szCs w:val="24"/>
                <w:lang w:eastAsia="ru-RU"/>
              </w:rPr>
            </w:pPr>
            <w:r w:rsidRPr="00A32109">
              <w:rPr>
                <w:rFonts w:ascii="Times New Roman" w:eastAsia="Times New Roman" w:hAnsi="Times New Roman" w:cs="Times New Roman"/>
                <w:b/>
                <w:iCs/>
                <w:sz w:val="24"/>
                <w:szCs w:val="24"/>
                <w:lang w:eastAsia="ru-RU"/>
              </w:rPr>
              <w:t>72</w:t>
            </w:r>
          </w:p>
        </w:tc>
      </w:tr>
      <w:tr w:rsidR="00B73AB3" w:rsidRPr="00A32109" w14:paraId="07760261" w14:textId="77777777" w:rsidTr="009054B8">
        <w:trPr>
          <w:trHeight w:val="490"/>
        </w:trPr>
        <w:tc>
          <w:tcPr>
            <w:tcW w:w="3685" w:type="pct"/>
            <w:shd w:val="clear" w:color="auto" w:fill="auto"/>
            <w:vAlign w:val="center"/>
          </w:tcPr>
          <w:p w14:paraId="6FE9F539" w14:textId="77777777" w:rsidR="00B73AB3" w:rsidRPr="00A32109" w:rsidRDefault="00B73AB3" w:rsidP="009054B8">
            <w:pPr>
              <w:suppressAutoHyphens/>
              <w:spacing w:after="0" w:line="240" w:lineRule="auto"/>
              <w:rPr>
                <w:rFonts w:ascii="Times New Roman" w:eastAsia="Times New Roman" w:hAnsi="Times New Roman" w:cs="Times New Roman"/>
                <w:b/>
                <w:bCs/>
                <w:iCs/>
                <w:sz w:val="24"/>
                <w:szCs w:val="24"/>
                <w:lang w:eastAsia="ru-RU"/>
              </w:rPr>
            </w:pPr>
            <w:r w:rsidRPr="00A32109">
              <w:rPr>
                <w:rFonts w:ascii="Times New Roman" w:eastAsia="Times New Roman" w:hAnsi="Times New Roman" w:cs="Times New Roman"/>
                <w:b/>
                <w:bCs/>
                <w:iCs/>
                <w:sz w:val="24"/>
                <w:szCs w:val="24"/>
                <w:lang w:eastAsia="ru-RU"/>
              </w:rPr>
              <w:t>Основное содержание</w:t>
            </w:r>
          </w:p>
        </w:tc>
        <w:tc>
          <w:tcPr>
            <w:tcW w:w="1315" w:type="pct"/>
            <w:shd w:val="clear" w:color="auto" w:fill="auto"/>
            <w:vAlign w:val="center"/>
          </w:tcPr>
          <w:p w14:paraId="7D7187DC" w14:textId="70D75DCE" w:rsidR="00B73AB3" w:rsidRPr="00A32109" w:rsidRDefault="00B73AB3" w:rsidP="00374DF7">
            <w:pPr>
              <w:suppressAutoHyphens/>
              <w:spacing w:after="0" w:line="240" w:lineRule="auto"/>
              <w:jc w:val="center"/>
              <w:rPr>
                <w:rFonts w:ascii="Times New Roman" w:eastAsia="Times New Roman" w:hAnsi="Times New Roman" w:cs="Times New Roman"/>
                <w:b/>
                <w:iCs/>
                <w:sz w:val="24"/>
                <w:szCs w:val="24"/>
                <w:lang w:eastAsia="ru-RU"/>
              </w:rPr>
            </w:pPr>
            <w:r w:rsidRPr="00A32109">
              <w:rPr>
                <w:rFonts w:ascii="Times New Roman" w:eastAsia="Times New Roman" w:hAnsi="Times New Roman" w:cs="Times New Roman"/>
                <w:b/>
                <w:iCs/>
                <w:sz w:val="24"/>
                <w:szCs w:val="24"/>
                <w:lang w:eastAsia="ru-RU"/>
              </w:rPr>
              <w:t>5</w:t>
            </w:r>
            <w:r w:rsidR="00374DF7" w:rsidRPr="00A32109">
              <w:rPr>
                <w:rFonts w:ascii="Times New Roman" w:eastAsia="Times New Roman" w:hAnsi="Times New Roman" w:cs="Times New Roman"/>
                <w:b/>
                <w:iCs/>
                <w:sz w:val="24"/>
                <w:szCs w:val="24"/>
                <w:lang w:eastAsia="ru-RU"/>
              </w:rPr>
              <w:t>2</w:t>
            </w:r>
          </w:p>
        </w:tc>
      </w:tr>
      <w:tr w:rsidR="00B73AB3" w:rsidRPr="00A32109" w14:paraId="77EE5DF6" w14:textId="77777777" w:rsidTr="009054B8">
        <w:trPr>
          <w:trHeight w:val="516"/>
        </w:trPr>
        <w:tc>
          <w:tcPr>
            <w:tcW w:w="5000" w:type="pct"/>
            <w:gridSpan w:val="2"/>
            <w:vAlign w:val="center"/>
          </w:tcPr>
          <w:p w14:paraId="5545F5AA" w14:textId="77777777" w:rsidR="00B73AB3" w:rsidRPr="00A32109" w:rsidRDefault="00B73AB3" w:rsidP="009054B8">
            <w:pPr>
              <w:suppressAutoHyphens/>
              <w:spacing w:after="0" w:line="240" w:lineRule="auto"/>
              <w:rPr>
                <w:rFonts w:ascii="Times New Roman" w:eastAsia="Times New Roman" w:hAnsi="Times New Roman" w:cs="Times New Roman"/>
                <w:iCs/>
                <w:sz w:val="24"/>
                <w:szCs w:val="24"/>
                <w:lang w:eastAsia="ru-RU"/>
              </w:rPr>
            </w:pPr>
            <w:r w:rsidRPr="00A32109">
              <w:rPr>
                <w:rFonts w:ascii="Times New Roman" w:eastAsia="Times New Roman" w:hAnsi="Times New Roman" w:cs="Times New Roman"/>
                <w:sz w:val="24"/>
                <w:szCs w:val="24"/>
                <w:lang w:eastAsia="ru-RU"/>
              </w:rPr>
              <w:t>в т. ч.:</w:t>
            </w:r>
          </w:p>
        </w:tc>
      </w:tr>
      <w:tr w:rsidR="00B73AB3" w:rsidRPr="00A32109" w14:paraId="624D73CE" w14:textId="77777777" w:rsidTr="009054B8">
        <w:trPr>
          <w:trHeight w:val="490"/>
        </w:trPr>
        <w:tc>
          <w:tcPr>
            <w:tcW w:w="3685" w:type="pct"/>
            <w:vAlign w:val="center"/>
          </w:tcPr>
          <w:p w14:paraId="0E979317" w14:textId="77777777" w:rsidR="00B73AB3" w:rsidRPr="00A32109" w:rsidRDefault="00B73AB3" w:rsidP="009054B8">
            <w:pPr>
              <w:suppressAutoHyphens/>
              <w:spacing w:after="0" w:line="240" w:lineRule="auto"/>
              <w:rPr>
                <w:rFonts w:ascii="Times New Roman" w:eastAsia="Times New Roman" w:hAnsi="Times New Roman" w:cs="Times New Roman"/>
                <w:sz w:val="24"/>
                <w:szCs w:val="24"/>
                <w:lang w:eastAsia="ru-RU"/>
              </w:rPr>
            </w:pPr>
            <w:r w:rsidRPr="00A32109">
              <w:rPr>
                <w:rFonts w:ascii="Times New Roman" w:eastAsia="Times New Roman" w:hAnsi="Times New Roman" w:cs="Times New Roman"/>
                <w:sz w:val="24"/>
                <w:szCs w:val="24"/>
                <w:lang w:eastAsia="ru-RU"/>
              </w:rPr>
              <w:t>теоретическое обучение</w:t>
            </w:r>
          </w:p>
        </w:tc>
        <w:tc>
          <w:tcPr>
            <w:tcW w:w="1315" w:type="pct"/>
            <w:vAlign w:val="center"/>
          </w:tcPr>
          <w:p w14:paraId="67F2A269" w14:textId="0AFA09EB" w:rsidR="00B73AB3" w:rsidRPr="00A32109" w:rsidRDefault="00374DF7" w:rsidP="00D768F0">
            <w:pPr>
              <w:suppressAutoHyphens/>
              <w:spacing w:after="0" w:line="240" w:lineRule="auto"/>
              <w:jc w:val="center"/>
              <w:rPr>
                <w:rFonts w:ascii="Times New Roman" w:eastAsia="Times New Roman" w:hAnsi="Times New Roman" w:cs="Times New Roman"/>
                <w:iCs/>
                <w:sz w:val="24"/>
                <w:szCs w:val="24"/>
                <w:lang w:eastAsia="ru-RU"/>
              </w:rPr>
            </w:pPr>
            <w:r w:rsidRPr="00A32109">
              <w:rPr>
                <w:rFonts w:ascii="Times New Roman" w:eastAsia="Times New Roman" w:hAnsi="Times New Roman" w:cs="Times New Roman"/>
                <w:iCs/>
                <w:sz w:val="24"/>
                <w:szCs w:val="24"/>
                <w:lang w:eastAsia="ru-RU"/>
              </w:rPr>
              <w:t>38</w:t>
            </w:r>
          </w:p>
        </w:tc>
      </w:tr>
      <w:tr w:rsidR="00B73AB3" w:rsidRPr="00A32109" w14:paraId="061545DE" w14:textId="77777777" w:rsidTr="009054B8">
        <w:trPr>
          <w:trHeight w:val="490"/>
        </w:trPr>
        <w:tc>
          <w:tcPr>
            <w:tcW w:w="3685" w:type="pct"/>
            <w:vAlign w:val="center"/>
          </w:tcPr>
          <w:p w14:paraId="5060819F" w14:textId="77777777" w:rsidR="00B73AB3" w:rsidRPr="00A32109" w:rsidRDefault="00B73AB3" w:rsidP="009054B8">
            <w:pPr>
              <w:suppressAutoHyphens/>
              <w:spacing w:after="0" w:line="240" w:lineRule="auto"/>
              <w:rPr>
                <w:rFonts w:ascii="Times New Roman" w:eastAsia="Times New Roman" w:hAnsi="Times New Roman" w:cs="Times New Roman"/>
                <w:sz w:val="24"/>
                <w:szCs w:val="24"/>
                <w:lang w:eastAsia="ru-RU"/>
              </w:rPr>
            </w:pPr>
            <w:r w:rsidRPr="00A32109">
              <w:rPr>
                <w:rFonts w:ascii="Times New Roman" w:eastAsia="Times New Roman" w:hAnsi="Times New Roman" w:cs="Times New Roman"/>
                <w:sz w:val="24"/>
                <w:szCs w:val="24"/>
                <w:lang w:eastAsia="ru-RU"/>
              </w:rPr>
              <w:t>практические занятия</w:t>
            </w:r>
            <w:r w:rsidRPr="00A32109">
              <w:rPr>
                <w:rFonts w:ascii="Times New Roman" w:eastAsia="Times New Roman" w:hAnsi="Times New Roman" w:cs="Times New Roman"/>
                <w:i/>
                <w:sz w:val="24"/>
                <w:szCs w:val="24"/>
                <w:lang w:eastAsia="ru-RU"/>
              </w:rPr>
              <w:t xml:space="preserve"> </w:t>
            </w:r>
          </w:p>
        </w:tc>
        <w:tc>
          <w:tcPr>
            <w:tcW w:w="1315" w:type="pct"/>
            <w:vAlign w:val="center"/>
          </w:tcPr>
          <w:p w14:paraId="21599E29" w14:textId="6E7AA944" w:rsidR="00B73AB3" w:rsidRPr="00A32109" w:rsidRDefault="00B73AB3" w:rsidP="00303745">
            <w:pPr>
              <w:suppressAutoHyphens/>
              <w:spacing w:after="0" w:line="240" w:lineRule="auto"/>
              <w:jc w:val="center"/>
              <w:rPr>
                <w:rFonts w:ascii="Times New Roman" w:eastAsia="Times New Roman" w:hAnsi="Times New Roman" w:cs="Times New Roman"/>
                <w:iCs/>
                <w:sz w:val="24"/>
                <w:szCs w:val="24"/>
                <w:lang w:eastAsia="ru-RU"/>
              </w:rPr>
            </w:pPr>
            <w:r w:rsidRPr="00A32109">
              <w:rPr>
                <w:rFonts w:ascii="Times New Roman" w:eastAsia="Times New Roman" w:hAnsi="Times New Roman" w:cs="Times New Roman"/>
                <w:iCs/>
                <w:sz w:val="24"/>
                <w:szCs w:val="24"/>
                <w:lang w:eastAsia="ru-RU"/>
              </w:rPr>
              <w:t>1</w:t>
            </w:r>
            <w:r w:rsidR="00303745" w:rsidRPr="00A32109">
              <w:rPr>
                <w:rFonts w:ascii="Times New Roman" w:eastAsia="Times New Roman" w:hAnsi="Times New Roman" w:cs="Times New Roman"/>
                <w:iCs/>
                <w:sz w:val="24"/>
                <w:szCs w:val="24"/>
                <w:lang w:eastAsia="ru-RU"/>
              </w:rPr>
              <w:t>2</w:t>
            </w:r>
          </w:p>
        </w:tc>
      </w:tr>
      <w:tr w:rsidR="00374DF7" w:rsidRPr="00A32109" w14:paraId="198E27B1" w14:textId="77777777" w:rsidTr="009054B8">
        <w:trPr>
          <w:trHeight w:val="490"/>
        </w:trPr>
        <w:tc>
          <w:tcPr>
            <w:tcW w:w="3685" w:type="pct"/>
            <w:vAlign w:val="center"/>
          </w:tcPr>
          <w:p w14:paraId="0ABB07CB" w14:textId="27F8991C" w:rsidR="00374DF7" w:rsidRPr="00A32109" w:rsidRDefault="00374DF7" w:rsidP="009054B8">
            <w:pPr>
              <w:suppressAutoHyphens/>
              <w:spacing w:after="0" w:line="240" w:lineRule="auto"/>
              <w:rPr>
                <w:rFonts w:ascii="Times New Roman" w:eastAsia="Times New Roman" w:hAnsi="Times New Roman" w:cs="Times New Roman"/>
                <w:sz w:val="24"/>
                <w:szCs w:val="24"/>
                <w:lang w:eastAsia="ru-RU"/>
              </w:rPr>
            </w:pPr>
            <w:r w:rsidRPr="00A32109">
              <w:rPr>
                <w:rFonts w:ascii="Times New Roman" w:eastAsia="Times New Roman" w:hAnsi="Times New Roman" w:cs="Times New Roman"/>
                <w:sz w:val="24"/>
                <w:szCs w:val="24"/>
                <w:lang w:eastAsia="ru-RU"/>
              </w:rPr>
              <w:t>лабораторные занятия</w:t>
            </w:r>
          </w:p>
        </w:tc>
        <w:tc>
          <w:tcPr>
            <w:tcW w:w="1315" w:type="pct"/>
            <w:vAlign w:val="center"/>
          </w:tcPr>
          <w:p w14:paraId="4426A4D4" w14:textId="7BB1CC8F" w:rsidR="00374DF7" w:rsidRPr="00A32109" w:rsidRDefault="00374DF7" w:rsidP="00303745">
            <w:pPr>
              <w:suppressAutoHyphens/>
              <w:spacing w:after="0" w:line="240" w:lineRule="auto"/>
              <w:jc w:val="center"/>
              <w:rPr>
                <w:rFonts w:ascii="Times New Roman" w:eastAsia="Times New Roman" w:hAnsi="Times New Roman" w:cs="Times New Roman"/>
                <w:iCs/>
                <w:sz w:val="24"/>
                <w:szCs w:val="24"/>
                <w:lang w:eastAsia="ru-RU"/>
              </w:rPr>
            </w:pPr>
            <w:r w:rsidRPr="00A32109">
              <w:rPr>
                <w:rFonts w:ascii="Times New Roman" w:eastAsia="Times New Roman" w:hAnsi="Times New Roman" w:cs="Times New Roman"/>
                <w:iCs/>
                <w:sz w:val="24"/>
                <w:szCs w:val="24"/>
                <w:lang w:eastAsia="ru-RU"/>
              </w:rPr>
              <w:t>2</w:t>
            </w:r>
          </w:p>
        </w:tc>
      </w:tr>
      <w:tr w:rsidR="00B73AB3" w:rsidRPr="00A32109" w14:paraId="336DFFCF" w14:textId="77777777" w:rsidTr="009054B8">
        <w:trPr>
          <w:trHeight w:val="490"/>
        </w:trPr>
        <w:tc>
          <w:tcPr>
            <w:tcW w:w="3685" w:type="pct"/>
            <w:vAlign w:val="center"/>
          </w:tcPr>
          <w:p w14:paraId="7926073F" w14:textId="77777777" w:rsidR="00B73AB3" w:rsidRPr="00A32109" w:rsidRDefault="00B73AB3" w:rsidP="009054B8">
            <w:pPr>
              <w:suppressAutoHyphens/>
              <w:spacing w:after="0" w:line="240" w:lineRule="auto"/>
              <w:rPr>
                <w:rFonts w:ascii="Times New Roman" w:eastAsia="Times New Roman" w:hAnsi="Times New Roman" w:cs="Times New Roman"/>
                <w:b/>
                <w:bCs/>
                <w:sz w:val="24"/>
                <w:szCs w:val="24"/>
                <w:lang w:eastAsia="ru-RU"/>
              </w:rPr>
            </w:pPr>
            <w:r w:rsidRPr="00A32109">
              <w:rPr>
                <w:rFonts w:ascii="Times New Roman" w:eastAsia="Times New Roman" w:hAnsi="Times New Roman" w:cs="Times New Roman"/>
                <w:b/>
                <w:bCs/>
                <w:sz w:val="24"/>
                <w:szCs w:val="24"/>
                <w:lang w:eastAsia="ru-RU"/>
              </w:rPr>
              <w:t>Профессионально ориентированное содержание</w:t>
            </w:r>
          </w:p>
        </w:tc>
        <w:tc>
          <w:tcPr>
            <w:tcW w:w="1315" w:type="pct"/>
            <w:vAlign w:val="center"/>
          </w:tcPr>
          <w:p w14:paraId="42F10588" w14:textId="77777777" w:rsidR="00B73AB3" w:rsidRPr="00A32109" w:rsidRDefault="00B73AB3" w:rsidP="009054B8">
            <w:pPr>
              <w:suppressAutoHyphens/>
              <w:spacing w:after="0" w:line="240" w:lineRule="auto"/>
              <w:jc w:val="center"/>
              <w:rPr>
                <w:rFonts w:ascii="Times New Roman" w:eastAsia="Times New Roman" w:hAnsi="Times New Roman" w:cs="Times New Roman"/>
                <w:b/>
                <w:iCs/>
                <w:sz w:val="24"/>
                <w:szCs w:val="24"/>
                <w:lang w:eastAsia="ru-RU"/>
              </w:rPr>
            </w:pPr>
            <w:r w:rsidRPr="00A32109">
              <w:rPr>
                <w:rFonts w:ascii="Times New Roman" w:eastAsia="Times New Roman" w:hAnsi="Times New Roman" w:cs="Times New Roman"/>
                <w:b/>
                <w:iCs/>
                <w:sz w:val="24"/>
                <w:szCs w:val="24"/>
                <w:lang w:eastAsia="ru-RU"/>
              </w:rPr>
              <w:t>12</w:t>
            </w:r>
          </w:p>
        </w:tc>
      </w:tr>
      <w:tr w:rsidR="00B73AB3" w:rsidRPr="00A32109" w14:paraId="529F037D" w14:textId="77777777" w:rsidTr="009054B8">
        <w:trPr>
          <w:trHeight w:val="486"/>
        </w:trPr>
        <w:tc>
          <w:tcPr>
            <w:tcW w:w="5000" w:type="pct"/>
            <w:gridSpan w:val="2"/>
            <w:vAlign w:val="center"/>
          </w:tcPr>
          <w:p w14:paraId="1DFB7407" w14:textId="77777777" w:rsidR="00B73AB3" w:rsidRPr="00A32109" w:rsidRDefault="00B73AB3" w:rsidP="009054B8">
            <w:pPr>
              <w:suppressAutoHyphens/>
              <w:spacing w:after="0" w:line="240" w:lineRule="auto"/>
              <w:rPr>
                <w:rFonts w:ascii="Times New Roman" w:eastAsia="Times New Roman" w:hAnsi="Times New Roman" w:cs="Times New Roman"/>
                <w:iCs/>
                <w:sz w:val="24"/>
                <w:szCs w:val="24"/>
                <w:lang w:eastAsia="ru-RU"/>
              </w:rPr>
            </w:pPr>
            <w:r w:rsidRPr="00A32109">
              <w:rPr>
                <w:rFonts w:ascii="Times New Roman" w:eastAsia="Times New Roman" w:hAnsi="Times New Roman" w:cs="Times New Roman"/>
                <w:sz w:val="24"/>
                <w:szCs w:val="24"/>
                <w:lang w:eastAsia="ru-RU"/>
              </w:rPr>
              <w:t>в т. ч.:</w:t>
            </w:r>
          </w:p>
        </w:tc>
      </w:tr>
      <w:tr w:rsidR="00B73AB3" w:rsidRPr="00A32109" w14:paraId="2ABE2CDC" w14:textId="77777777" w:rsidTr="009054B8">
        <w:trPr>
          <w:trHeight w:val="490"/>
        </w:trPr>
        <w:tc>
          <w:tcPr>
            <w:tcW w:w="3685" w:type="pct"/>
            <w:vAlign w:val="center"/>
          </w:tcPr>
          <w:p w14:paraId="3955AF2C" w14:textId="77777777" w:rsidR="00B73AB3" w:rsidRPr="00A32109" w:rsidRDefault="00B73AB3" w:rsidP="009054B8">
            <w:pPr>
              <w:suppressAutoHyphens/>
              <w:spacing w:after="0" w:line="240" w:lineRule="auto"/>
              <w:rPr>
                <w:rFonts w:ascii="Times New Roman" w:eastAsia="Times New Roman" w:hAnsi="Times New Roman" w:cs="Times New Roman"/>
                <w:sz w:val="24"/>
                <w:szCs w:val="24"/>
                <w:lang w:eastAsia="ru-RU"/>
              </w:rPr>
            </w:pPr>
            <w:r w:rsidRPr="00A32109">
              <w:rPr>
                <w:rFonts w:ascii="Times New Roman" w:eastAsia="Times New Roman" w:hAnsi="Times New Roman" w:cs="Times New Roman"/>
                <w:sz w:val="24"/>
                <w:szCs w:val="24"/>
                <w:lang w:eastAsia="ru-RU"/>
              </w:rPr>
              <w:t>теоретическое обучение</w:t>
            </w:r>
          </w:p>
        </w:tc>
        <w:tc>
          <w:tcPr>
            <w:tcW w:w="1315" w:type="pct"/>
            <w:vAlign w:val="center"/>
          </w:tcPr>
          <w:p w14:paraId="272DFFE1" w14:textId="5F233CDA" w:rsidR="00B73AB3" w:rsidRPr="00A32109" w:rsidRDefault="00D768F0" w:rsidP="009054B8">
            <w:pPr>
              <w:suppressAutoHyphens/>
              <w:spacing w:after="0" w:line="240" w:lineRule="auto"/>
              <w:jc w:val="center"/>
              <w:rPr>
                <w:rFonts w:ascii="Times New Roman" w:eastAsia="Times New Roman" w:hAnsi="Times New Roman" w:cs="Times New Roman"/>
                <w:iCs/>
                <w:sz w:val="24"/>
                <w:szCs w:val="24"/>
                <w:lang w:eastAsia="ru-RU"/>
              </w:rPr>
            </w:pPr>
            <w:r w:rsidRPr="00A32109">
              <w:rPr>
                <w:rFonts w:ascii="Times New Roman" w:eastAsia="Times New Roman" w:hAnsi="Times New Roman" w:cs="Times New Roman"/>
                <w:iCs/>
                <w:sz w:val="24"/>
                <w:szCs w:val="24"/>
                <w:lang w:eastAsia="ru-RU"/>
              </w:rPr>
              <w:t>2</w:t>
            </w:r>
          </w:p>
        </w:tc>
      </w:tr>
      <w:tr w:rsidR="00B73AB3" w:rsidRPr="00A32109" w14:paraId="373F9D9B" w14:textId="77777777" w:rsidTr="009054B8">
        <w:trPr>
          <w:trHeight w:val="490"/>
        </w:trPr>
        <w:tc>
          <w:tcPr>
            <w:tcW w:w="3685" w:type="pct"/>
            <w:vAlign w:val="center"/>
          </w:tcPr>
          <w:p w14:paraId="5CCBD0C2" w14:textId="77777777" w:rsidR="00B73AB3" w:rsidRPr="00A32109" w:rsidRDefault="00B73AB3" w:rsidP="009054B8">
            <w:pPr>
              <w:suppressAutoHyphens/>
              <w:spacing w:after="0" w:line="240" w:lineRule="auto"/>
              <w:rPr>
                <w:rFonts w:ascii="Times New Roman" w:eastAsia="Times New Roman" w:hAnsi="Times New Roman" w:cs="Times New Roman"/>
                <w:sz w:val="24"/>
                <w:szCs w:val="24"/>
                <w:lang w:eastAsia="ru-RU"/>
              </w:rPr>
            </w:pPr>
            <w:r w:rsidRPr="00A32109">
              <w:rPr>
                <w:rFonts w:ascii="Times New Roman" w:eastAsia="Times New Roman" w:hAnsi="Times New Roman" w:cs="Times New Roman"/>
                <w:sz w:val="24"/>
                <w:szCs w:val="24"/>
                <w:lang w:eastAsia="ru-RU"/>
              </w:rPr>
              <w:t>практические занятия</w:t>
            </w:r>
          </w:p>
        </w:tc>
        <w:tc>
          <w:tcPr>
            <w:tcW w:w="1315" w:type="pct"/>
            <w:vAlign w:val="center"/>
          </w:tcPr>
          <w:p w14:paraId="12147E57" w14:textId="77777777" w:rsidR="00B73AB3" w:rsidRPr="00A32109" w:rsidRDefault="00B73AB3" w:rsidP="009054B8">
            <w:pPr>
              <w:suppressAutoHyphens/>
              <w:spacing w:after="0" w:line="240" w:lineRule="auto"/>
              <w:jc w:val="center"/>
              <w:rPr>
                <w:rFonts w:ascii="Times New Roman" w:eastAsia="Times New Roman" w:hAnsi="Times New Roman" w:cs="Times New Roman"/>
                <w:iCs/>
                <w:sz w:val="24"/>
                <w:szCs w:val="24"/>
                <w:lang w:eastAsia="ru-RU"/>
              </w:rPr>
            </w:pPr>
            <w:r w:rsidRPr="00A32109">
              <w:rPr>
                <w:rFonts w:ascii="Times New Roman" w:eastAsia="Times New Roman" w:hAnsi="Times New Roman" w:cs="Times New Roman"/>
                <w:iCs/>
                <w:sz w:val="24"/>
                <w:szCs w:val="24"/>
                <w:lang w:eastAsia="ru-RU"/>
              </w:rPr>
              <w:t>8</w:t>
            </w:r>
          </w:p>
        </w:tc>
      </w:tr>
      <w:tr w:rsidR="00374DF7" w:rsidRPr="00A32109" w14:paraId="623EC093" w14:textId="77777777" w:rsidTr="009054B8">
        <w:trPr>
          <w:trHeight w:val="490"/>
        </w:trPr>
        <w:tc>
          <w:tcPr>
            <w:tcW w:w="3685" w:type="pct"/>
            <w:vAlign w:val="center"/>
          </w:tcPr>
          <w:p w14:paraId="2D08B3FF" w14:textId="78F6D83A" w:rsidR="00374DF7" w:rsidRPr="00A32109" w:rsidRDefault="00374DF7" w:rsidP="009054B8">
            <w:pPr>
              <w:suppressAutoHyphens/>
              <w:spacing w:after="0" w:line="240" w:lineRule="auto"/>
              <w:rPr>
                <w:rFonts w:ascii="Times New Roman" w:eastAsia="Times New Roman" w:hAnsi="Times New Roman" w:cs="Times New Roman"/>
                <w:sz w:val="24"/>
                <w:szCs w:val="24"/>
                <w:lang w:eastAsia="ru-RU"/>
              </w:rPr>
            </w:pPr>
            <w:r w:rsidRPr="00A32109">
              <w:rPr>
                <w:rFonts w:ascii="Times New Roman" w:eastAsia="Times New Roman" w:hAnsi="Times New Roman" w:cs="Times New Roman"/>
                <w:sz w:val="24"/>
                <w:szCs w:val="24"/>
                <w:lang w:eastAsia="ru-RU"/>
              </w:rPr>
              <w:t>лабораторные занятия</w:t>
            </w:r>
          </w:p>
        </w:tc>
        <w:tc>
          <w:tcPr>
            <w:tcW w:w="1315" w:type="pct"/>
            <w:vAlign w:val="center"/>
          </w:tcPr>
          <w:p w14:paraId="41EDFE3A" w14:textId="30D22DFF" w:rsidR="00374DF7" w:rsidRPr="00A32109" w:rsidRDefault="00374DF7" w:rsidP="009054B8">
            <w:pPr>
              <w:suppressAutoHyphens/>
              <w:spacing w:after="0" w:line="240" w:lineRule="auto"/>
              <w:jc w:val="center"/>
              <w:rPr>
                <w:rFonts w:ascii="Times New Roman" w:eastAsia="Times New Roman" w:hAnsi="Times New Roman" w:cs="Times New Roman"/>
                <w:iCs/>
                <w:sz w:val="24"/>
                <w:szCs w:val="24"/>
                <w:lang w:eastAsia="ru-RU"/>
              </w:rPr>
            </w:pPr>
            <w:r w:rsidRPr="00A32109">
              <w:rPr>
                <w:rFonts w:ascii="Times New Roman" w:eastAsia="Times New Roman" w:hAnsi="Times New Roman" w:cs="Times New Roman"/>
                <w:iCs/>
                <w:sz w:val="24"/>
                <w:szCs w:val="24"/>
                <w:lang w:eastAsia="ru-RU"/>
              </w:rPr>
              <w:t>2</w:t>
            </w:r>
          </w:p>
        </w:tc>
      </w:tr>
      <w:tr w:rsidR="00B73AB3" w:rsidRPr="00A32109" w14:paraId="1EA91ACB" w14:textId="77777777" w:rsidTr="009054B8">
        <w:trPr>
          <w:trHeight w:val="490"/>
        </w:trPr>
        <w:tc>
          <w:tcPr>
            <w:tcW w:w="3685" w:type="pct"/>
            <w:vAlign w:val="center"/>
          </w:tcPr>
          <w:p w14:paraId="1E8E2086" w14:textId="77777777" w:rsidR="00B73AB3" w:rsidRPr="00A32109" w:rsidRDefault="00B73AB3" w:rsidP="009054B8">
            <w:pPr>
              <w:suppressAutoHyphens/>
              <w:spacing w:after="0" w:line="240" w:lineRule="auto"/>
              <w:rPr>
                <w:rFonts w:ascii="Times New Roman" w:eastAsia="Times New Roman" w:hAnsi="Times New Roman" w:cs="Times New Roman"/>
                <w:b/>
                <w:sz w:val="24"/>
                <w:szCs w:val="24"/>
                <w:lang w:eastAsia="ru-RU"/>
              </w:rPr>
            </w:pPr>
            <w:r w:rsidRPr="00A32109">
              <w:rPr>
                <w:rFonts w:ascii="Times New Roman" w:eastAsia="Times New Roman" w:hAnsi="Times New Roman" w:cs="Times New Roman"/>
                <w:b/>
                <w:sz w:val="24"/>
                <w:szCs w:val="24"/>
                <w:lang w:eastAsia="ru-RU"/>
              </w:rPr>
              <w:t>Контрольные работы</w:t>
            </w:r>
          </w:p>
        </w:tc>
        <w:tc>
          <w:tcPr>
            <w:tcW w:w="1315" w:type="pct"/>
            <w:vAlign w:val="center"/>
          </w:tcPr>
          <w:p w14:paraId="4D8266A8" w14:textId="3BF8DC04" w:rsidR="00B73AB3" w:rsidRPr="00A32109" w:rsidRDefault="00D768F0" w:rsidP="009054B8">
            <w:pPr>
              <w:suppressAutoHyphens/>
              <w:spacing w:after="0" w:line="240" w:lineRule="auto"/>
              <w:jc w:val="center"/>
              <w:rPr>
                <w:rFonts w:ascii="Times New Roman" w:eastAsia="Times New Roman" w:hAnsi="Times New Roman" w:cs="Times New Roman"/>
                <w:b/>
                <w:iCs/>
                <w:sz w:val="24"/>
                <w:szCs w:val="24"/>
                <w:lang w:eastAsia="ru-RU"/>
              </w:rPr>
            </w:pPr>
            <w:r w:rsidRPr="00A32109">
              <w:rPr>
                <w:rFonts w:ascii="Times New Roman" w:eastAsia="Times New Roman" w:hAnsi="Times New Roman" w:cs="Times New Roman"/>
                <w:b/>
                <w:iCs/>
                <w:sz w:val="24"/>
                <w:szCs w:val="24"/>
                <w:lang w:eastAsia="ru-RU"/>
              </w:rPr>
              <w:t>6</w:t>
            </w:r>
          </w:p>
        </w:tc>
      </w:tr>
      <w:tr w:rsidR="00B73AB3" w:rsidRPr="00A32109" w14:paraId="34229BFA" w14:textId="77777777" w:rsidTr="009054B8">
        <w:trPr>
          <w:trHeight w:val="354"/>
        </w:trPr>
        <w:tc>
          <w:tcPr>
            <w:tcW w:w="3685" w:type="pct"/>
            <w:vAlign w:val="center"/>
          </w:tcPr>
          <w:p w14:paraId="58759677" w14:textId="77777777" w:rsidR="00B73AB3" w:rsidRPr="00A32109" w:rsidRDefault="00B73AB3" w:rsidP="009054B8">
            <w:pPr>
              <w:suppressAutoHyphens/>
              <w:spacing w:after="0" w:line="240" w:lineRule="auto"/>
              <w:rPr>
                <w:rFonts w:ascii="Times New Roman" w:eastAsia="Times New Roman" w:hAnsi="Times New Roman" w:cs="Times New Roman"/>
                <w:i/>
                <w:sz w:val="24"/>
                <w:szCs w:val="24"/>
                <w:lang w:eastAsia="ru-RU"/>
              </w:rPr>
            </w:pPr>
            <w:r w:rsidRPr="00A32109">
              <w:rPr>
                <w:rFonts w:ascii="Times New Roman" w:eastAsia="Times New Roman" w:hAnsi="Times New Roman" w:cs="Times New Roman"/>
                <w:b/>
                <w:iCs/>
                <w:sz w:val="24"/>
                <w:szCs w:val="24"/>
                <w:lang w:eastAsia="ru-RU"/>
              </w:rPr>
              <w:t>Промежуточная аттестация (дифференцированный зачет)</w:t>
            </w:r>
          </w:p>
        </w:tc>
        <w:tc>
          <w:tcPr>
            <w:tcW w:w="1315" w:type="pct"/>
            <w:vAlign w:val="center"/>
          </w:tcPr>
          <w:p w14:paraId="321A4054" w14:textId="77777777" w:rsidR="00B73AB3" w:rsidRPr="00A32109" w:rsidRDefault="00B73AB3" w:rsidP="009054B8">
            <w:pPr>
              <w:suppressAutoHyphens/>
              <w:spacing w:after="0" w:line="240" w:lineRule="auto"/>
              <w:jc w:val="center"/>
              <w:rPr>
                <w:rFonts w:ascii="Times New Roman" w:eastAsia="Times New Roman" w:hAnsi="Times New Roman" w:cs="Times New Roman"/>
                <w:b/>
                <w:iCs/>
                <w:sz w:val="24"/>
                <w:szCs w:val="24"/>
                <w:lang w:eastAsia="ru-RU"/>
              </w:rPr>
            </w:pPr>
            <w:r w:rsidRPr="00A32109">
              <w:rPr>
                <w:rFonts w:ascii="Times New Roman" w:eastAsia="Times New Roman" w:hAnsi="Times New Roman" w:cs="Times New Roman"/>
                <w:b/>
                <w:iCs/>
                <w:sz w:val="24"/>
                <w:szCs w:val="24"/>
                <w:lang w:eastAsia="ru-RU"/>
              </w:rPr>
              <w:t>2</w:t>
            </w:r>
          </w:p>
        </w:tc>
      </w:tr>
    </w:tbl>
    <w:p w14:paraId="2EC687E9" w14:textId="77777777" w:rsidR="00B73AB3" w:rsidRPr="00A32109" w:rsidRDefault="00B73AB3" w:rsidP="00B73AB3">
      <w:pPr>
        <w:suppressAutoHyphens/>
        <w:spacing w:after="0" w:line="240" w:lineRule="auto"/>
        <w:rPr>
          <w:rFonts w:ascii="Times New Roman" w:eastAsia="Times New Roman" w:hAnsi="Times New Roman" w:cs="Times New Roman"/>
          <w:b/>
          <w:i/>
          <w:sz w:val="24"/>
          <w:szCs w:val="24"/>
          <w:lang w:eastAsia="ru-RU"/>
        </w:rPr>
        <w:sectPr w:rsidR="00B73AB3" w:rsidRPr="00A32109" w:rsidSect="00AA00DB">
          <w:pgSz w:w="11906" w:h="16838"/>
          <w:pgMar w:top="1134" w:right="850" w:bottom="1134" w:left="1701" w:header="708" w:footer="708" w:gutter="0"/>
          <w:cols w:space="720"/>
          <w:titlePg/>
          <w:docGrid w:linePitch="299"/>
        </w:sectPr>
      </w:pPr>
    </w:p>
    <w:p w14:paraId="1158B111" w14:textId="77777777" w:rsidR="00B73AB3" w:rsidRPr="00A32109" w:rsidRDefault="00B73AB3" w:rsidP="00B73AB3">
      <w:pPr>
        <w:spacing w:after="0" w:line="240" w:lineRule="auto"/>
        <w:ind w:firstLine="709"/>
        <w:rPr>
          <w:rFonts w:ascii="Times New Roman" w:eastAsia="Times New Roman" w:hAnsi="Times New Roman" w:cs="Times New Roman"/>
          <w:b/>
          <w:sz w:val="28"/>
          <w:szCs w:val="28"/>
          <w:lang w:eastAsia="ru-RU"/>
        </w:rPr>
      </w:pPr>
      <w:r w:rsidRPr="00A32109">
        <w:rPr>
          <w:rFonts w:ascii="Times New Roman" w:eastAsia="Times New Roman" w:hAnsi="Times New Roman" w:cs="Times New Roman"/>
          <w:b/>
          <w:sz w:val="28"/>
          <w:szCs w:val="28"/>
          <w:lang w:eastAsia="ru-RU"/>
        </w:rPr>
        <w:lastRenderedPageBreak/>
        <w:t xml:space="preserve">2.2. Тематический план и содержание общеобразовательной дисциплины </w:t>
      </w:r>
    </w:p>
    <w:p w14:paraId="128D8E3A" w14:textId="77777777" w:rsidR="00B73AB3" w:rsidRPr="00A32109" w:rsidRDefault="00B73AB3" w:rsidP="00B73AB3">
      <w:pPr>
        <w:spacing w:after="0" w:line="240" w:lineRule="auto"/>
        <w:ind w:firstLine="709"/>
        <w:rPr>
          <w:rFonts w:ascii="Times New Roman" w:eastAsia="Times New Roman" w:hAnsi="Times New Roman" w:cs="Times New Roman"/>
          <w:b/>
          <w:sz w:val="28"/>
          <w:szCs w:val="28"/>
          <w:lang w:eastAsia="ru-RU"/>
        </w:rPr>
      </w:pPr>
    </w:p>
    <w:tbl>
      <w:tblPr>
        <w:tblW w:w="1562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6"/>
        <w:gridCol w:w="11"/>
        <w:gridCol w:w="10682"/>
        <w:gridCol w:w="992"/>
        <w:gridCol w:w="1843"/>
      </w:tblGrid>
      <w:tr w:rsidR="00B73AB3" w:rsidRPr="00A32109" w14:paraId="6E974CA5" w14:textId="77777777" w:rsidTr="009054B8">
        <w:trPr>
          <w:trHeight w:val="851"/>
        </w:trPr>
        <w:tc>
          <w:tcPr>
            <w:tcW w:w="2107" w:type="dxa"/>
            <w:gridSpan w:val="2"/>
            <w:shd w:val="clear" w:color="auto" w:fill="auto"/>
            <w:vAlign w:val="center"/>
          </w:tcPr>
          <w:p w14:paraId="5B96119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Наименование разделов и тем</w:t>
            </w:r>
          </w:p>
        </w:tc>
        <w:tc>
          <w:tcPr>
            <w:tcW w:w="10682" w:type="dxa"/>
            <w:shd w:val="clear" w:color="auto" w:fill="auto"/>
            <w:vAlign w:val="center"/>
          </w:tcPr>
          <w:p w14:paraId="272EF6B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992" w:type="dxa"/>
            <w:shd w:val="clear" w:color="auto" w:fill="auto"/>
            <w:vAlign w:val="center"/>
          </w:tcPr>
          <w:p w14:paraId="4FBB071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Объем часов</w:t>
            </w:r>
          </w:p>
        </w:tc>
        <w:tc>
          <w:tcPr>
            <w:tcW w:w="1843" w:type="dxa"/>
            <w:shd w:val="clear" w:color="auto" w:fill="auto"/>
            <w:vAlign w:val="center"/>
          </w:tcPr>
          <w:p w14:paraId="550CFEC9"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8" w:right="-108"/>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Формируемые компетенции</w:t>
            </w:r>
          </w:p>
        </w:tc>
      </w:tr>
      <w:tr w:rsidR="00B73AB3" w:rsidRPr="00A32109" w14:paraId="7092CD75" w14:textId="77777777" w:rsidTr="009054B8">
        <w:trPr>
          <w:trHeight w:val="20"/>
        </w:trPr>
        <w:tc>
          <w:tcPr>
            <w:tcW w:w="2107" w:type="dxa"/>
            <w:gridSpan w:val="2"/>
            <w:shd w:val="clear" w:color="auto" w:fill="auto"/>
          </w:tcPr>
          <w:p w14:paraId="3D6437C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1</w:t>
            </w:r>
          </w:p>
        </w:tc>
        <w:tc>
          <w:tcPr>
            <w:tcW w:w="10682" w:type="dxa"/>
            <w:shd w:val="clear" w:color="auto" w:fill="auto"/>
          </w:tcPr>
          <w:p w14:paraId="48BD6F7D"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2</w:t>
            </w:r>
          </w:p>
        </w:tc>
        <w:tc>
          <w:tcPr>
            <w:tcW w:w="992" w:type="dxa"/>
            <w:shd w:val="clear" w:color="auto" w:fill="auto"/>
          </w:tcPr>
          <w:p w14:paraId="266AFB3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3</w:t>
            </w:r>
          </w:p>
        </w:tc>
        <w:tc>
          <w:tcPr>
            <w:tcW w:w="1843" w:type="dxa"/>
            <w:shd w:val="clear" w:color="auto" w:fill="auto"/>
          </w:tcPr>
          <w:p w14:paraId="7133F03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4</w:t>
            </w:r>
          </w:p>
        </w:tc>
      </w:tr>
      <w:tr w:rsidR="00B73AB3" w:rsidRPr="00A32109" w14:paraId="04000778" w14:textId="77777777" w:rsidTr="009054B8">
        <w:trPr>
          <w:trHeight w:val="20"/>
        </w:trPr>
        <w:tc>
          <w:tcPr>
            <w:tcW w:w="12789" w:type="dxa"/>
            <w:gridSpan w:val="3"/>
            <w:shd w:val="clear" w:color="auto" w:fill="auto"/>
          </w:tcPr>
          <w:p w14:paraId="4AE1082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Раздел 1. Клетка – структурно-функциональная единица живого</w:t>
            </w:r>
          </w:p>
        </w:tc>
        <w:tc>
          <w:tcPr>
            <w:tcW w:w="992" w:type="dxa"/>
            <w:shd w:val="clear" w:color="auto" w:fill="auto"/>
          </w:tcPr>
          <w:p w14:paraId="36028361" w14:textId="77777777" w:rsidR="00B73AB3" w:rsidRPr="00A32109" w:rsidRDefault="00B73AB3" w:rsidP="009054B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18</w:t>
            </w:r>
          </w:p>
        </w:tc>
        <w:tc>
          <w:tcPr>
            <w:tcW w:w="1843" w:type="dxa"/>
            <w:shd w:val="clear" w:color="auto" w:fill="auto"/>
          </w:tcPr>
          <w:p w14:paraId="1976F77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p>
        </w:tc>
      </w:tr>
      <w:tr w:rsidR="00B73AB3" w:rsidRPr="00A32109" w14:paraId="22BA38BD" w14:textId="77777777" w:rsidTr="009054B8">
        <w:trPr>
          <w:trHeight w:val="240"/>
        </w:trPr>
        <w:tc>
          <w:tcPr>
            <w:tcW w:w="2107" w:type="dxa"/>
            <w:gridSpan w:val="2"/>
            <w:vMerge w:val="restart"/>
            <w:shd w:val="clear" w:color="auto" w:fill="auto"/>
          </w:tcPr>
          <w:p w14:paraId="102B306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Тема 1.1.</w:t>
            </w:r>
          </w:p>
          <w:p w14:paraId="63ECC6E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i/>
                <w:sz w:val="28"/>
                <w:szCs w:val="28"/>
                <w:shd w:val="clear" w:color="auto" w:fill="F4CCCC"/>
              </w:rPr>
            </w:pPr>
            <w:r w:rsidRPr="00A32109">
              <w:rPr>
                <w:rFonts w:ascii="Times New Roman" w:eastAsia="Times New Roman" w:hAnsi="Times New Roman" w:cs="Times New Roman"/>
                <w:b/>
                <w:sz w:val="28"/>
                <w:szCs w:val="28"/>
              </w:rPr>
              <w:t>Биология как наука. Общая характеристика жизни</w:t>
            </w:r>
          </w:p>
        </w:tc>
        <w:tc>
          <w:tcPr>
            <w:tcW w:w="10682" w:type="dxa"/>
            <w:shd w:val="clear" w:color="auto" w:fill="auto"/>
          </w:tcPr>
          <w:p w14:paraId="0D97131D"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Основное содержание</w:t>
            </w:r>
          </w:p>
        </w:tc>
        <w:tc>
          <w:tcPr>
            <w:tcW w:w="992" w:type="dxa"/>
            <w:shd w:val="clear" w:color="auto" w:fill="auto"/>
          </w:tcPr>
          <w:p w14:paraId="77C503CB" w14:textId="77777777" w:rsidR="00B73AB3" w:rsidRPr="00A32109" w:rsidRDefault="00B73AB3" w:rsidP="009054B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2</w:t>
            </w:r>
          </w:p>
        </w:tc>
        <w:tc>
          <w:tcPr>
            <w:tcW w:w="1843" w:type="dxa"/>
            <w:vMerge w:val="restart"/>
            <w:shd w:val="clear" w:color="auto" w:fill="auto"/>
            <w:vAlign w:val="center"/>
          </w:tcPr>
          <w:p w14:paraId="5C2F6EC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02</w:t>
            </w:r>
          </w:p>
        </w:tc>
      </w:tr>
      <w:tr w:rsidR="00B73AB3" w:rsidRPr="00A32109" w14:paraId="1E4D586E" w14:textId="77777777" w:rsidTr="009054B8">
        <w:trPr>
          <w:trHeight w:val="240"/>
        </w:trPr>
        <w:tc>
          <w:tcPr>
            <w:tcW w:w="2107" w:type="dxa"/>
            <w:gridSpan w:val="2"/>
            <w:vMerge/>
            <w:shd w:val="clear" w:color="auto" w:fill="auto"/>
          </w:tcPr>
          <w:p w14:paraId="5D1F801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1C815BC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Теоретическое обучение:</w:t>
            </w:r>
          </w:p>
        </w:tc>
        <w:tc>
          <w:tcPr>
            <w:tcW w:w="992" w:type="dxa"/>
            <w:shd w:val="clear" w:color="auto" w:fill="auto"/>
          </w:tcPr>
          <w:p w14:paraId="29ABADD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vAlign w:val="center"/>
          </w:tcPr>
          <w:p w14:paraId="3A38562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0D85FC23" w14:textId="77777777" w:rsidTr="009054B8">
        <w:trPr>
          <w:trHeight w:val="240"/>
        </w:trPr>
        <w:tc>
          <w:tcPr>
            <w:tcW w:w="2107" w:type="dxa"/>
            <w:gridSpan w:val="2"/>
            <w:vMerge/>
            <w:shd w:val="clear" w:color="auto" w:fill="auto"/>
          </w:tcPr>
          <w:p w14:paraId="1846340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Mar>
              <w:top w:w="40" w:type="dxa"/>
              <w:left w:w="40" w:type="dxa"/>
              <w:bottom w:w="40" w:type="dxa"/>
              <w:right w:w="40" w:type="dxa"/>
            </w:tcMar>
          </w:tcPr>
          <w:p w14:paraId="5846AFA2" w14:textId="77777777" w:rsidR="00B73AB3" w:rsidRPr="00A32109" w:rsidRDefault="00B73AB3" w:rsidP="009054B8">
            <w:pPr>
              <w:widowControl w:val="0"/>
              <w:spacing w:after="0" w:line="276" w:lineRule="auto"/>
              <w:ind w:hanging="2"/>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Современные отрасли биологических знаний. Связь биологии с другими науками: биохимия, биофизика, бионика, геногеография и др.  Роль и место биологии в формировании современной научной картины мира. </w:t>
            </w:r>
          </w:p>
          <w:p w14:paraId="2ACCB172" w14:textId="77777777" w:rsidR="00B73AB3" w:rsidRPr="00A32109" w:rsidRDefault="00B73AB3" w:rsidP="009054B8">
            <w:pPr>
              <w:widowControl w:val="0"/>
              <w:spacing w:after="0" w:line="276" w:lineRule="auto"/>
              <w:ind w:hanging="2"/>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Уровни организации живой материи: молекулярно-генетический, </w:t>
            </w:r>
            <w:proofErr w:type="spellStart"/>
            <w:r w:rsidRPr="00A32109">
              <w:rPr>
                <w:rFonts w:ascii="Times New Roman" w:eastAsia="Times New Roman" w:hAnsi="Times New Roman" w:cs="Times New Roman"/>
                <w:sz w:val="28"/>
                <w:szCs w:val="28"/>
              </w:rPr>
              <w:t>органоидно</w:t>
            </w:r>
            <w:proofErr w:type="spellEnd"/>
            <w:r w:rsidRPr="00A32109">
              <w:rPr>
                <w:rFonts w:ascii="Times New Roman" w:eastAsia="Times New Roman" w:hAnsi="Times New Roman" w:cs="Times New Roman"/>
                <w:sz w:val="28"/>
                <w:szCs w:val="28"/>
              </w:rPr>
              <w:t xml:space="preserve">-клеточный, организменный, популяционно-видовой, </w:t>
            </w:r>
            <w:proofErr w:type="spellStart"/>
            <w:r w:rsidRPr="00A32109">
              <w:rPr>
                <w:rFonts w:ascii="Times New Roman" w:eastAsia="Times New Roman" w:hAnsi="Times New Roman" w:cs="Times New Roman"/>
                <w:sz w:val="28"/>
                <w:szCs w:val="28"/>
              </w:rPr>
              <w:t>экосистемный</w:t>
            </w:r>
            <w:proofErr w:type="spellEnd"/>
            <w:r w:rsidRPr="00A32109">
              <w:rPr>
                <w:rFonts w:ascii="Times New Roman" w:eastAsia="Times New Roman" w:hAnsi="Times New Roman" w:cs="Times New Roman"/>
                <w:sz w:val="28"/>
                <w:szCs w:val="28"/>
              </w:rPr>
              <w:t xml:space="preserve"> (биогеоценотический), биосферный.</w:t>
            </w:r>
          </w:p>
          <w:p w14:paraId="09C022DB" w14:textId="77777777" w:rsidR="00B73AB3" w:rsidRPr="00A32109" w:rsidRDefault="00B73AB3" w:rsidP="009054B8">
            <w:pPr>
              <w:widowControl w:val="0"/>
              <w:spacing w:after="0" w:line="276" w:lineRule="auto"/>
              <w:ind w:hanging="2"/>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Общая характеристика жизни, свойства живых систем. Химический состав клетки.</w:t>
            </w:r>
          </w:p>
        </w:tc>
        <w:tc>
          <w:tcPr>
            <w:tcW w:w="992" w:type="dxa"/>
            <w:shd w:val="clear" w:color="auto" w:fill="auto"/>
          </w:tcPr>
          <w:p w14:paraId="2B05E72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vAlign w:val="center"/>
          </w:tcPr>
          <w:p w14:paraId="1C809FFA"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7E0F2D64" w14:textId="77777777" w:rsidTr="009054B8">
        <w:trPr>
          <w:trHeight w:val="240"/>
        </w:trPr>
        <w:tc>
          <w:tcPr>
            <w:tcW w:w="2107" w:type="dxa"/>
            <w:gridSpan w:val="2"/>
            <w:vMerge w:val="restart"/>
            <w:shd w:val="clear" w:color="auto" w:fill="auto"/>
          </w:tcPr>
          <w:p w14:paraId="682674A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Тема 1.2.</w:t>
            </w:r>
          </w:p>
          <w:p w14:paraId="2656DFE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Структурно-функциональная организация клеток</w:t>
            </w:r>
          </w:p>
        </w:tc>
        <w:tc>
          <w:tcPr>
            <w:tcW w:w="10682" w:type="dxa"/>
            <w:shd w:val="clear" w:color="auto" w:fill="auto"/>
          </w:tcPr>
          <w:p w14:paraId="6DD8463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Основное содержание</w:t>
            </w:r>
          </w:p>
        </w:tc>
        <w:tc>
          <w:tcPr>
            <w:tcW w:w="992" w:type="dxa"/>
            <w:shd w:val="clear" w:color="auto" w:fill="auto"/>
          </w:tcPr>
          <w:p w14:paraId="1D0B30C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6</w:t>
            </w:r>
          </w:p>
        </w:tc>
        <w:tc>
          <w:tcPr>
            <w:tcW w:w="1843" w:type="dxa"/>
            <w:vMerge w:val="restart"/>
            <w:shd w:val="clear" w:color="auto" w:fill="auto"/>
            <w:vAlign w:val="center"/>
          </w:tcPr>
          <w:p w14:paraId="515C33EA"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01</w:t>
            </w:r>
          </w:p>
          <w:p w14:paraId="5940731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02</w:t>
            </w:r>
          </w:p>
          <w:p w14:paraId="188D414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04</w:t>
            </w:r>
          </w:p>
        </w:tc>
      </w:tr>
      <w:tr w:rsidR="00B73AB3" w:rsidRPr="00A32109" w14:paraId="3C32471A" w14:textId="77777777" w:rsidTr="009054B8">
        <w:trPr>
          <w:trHeight w:val="240"/>
        </w:trPr>
        <w:tc>
          <w:tcPr>
            <w:tcW w:w="2107" w:type="dxa"/>
            <w:gridSpan w:val="2"/>
            <w:vMerge/>
            <w:shd w:val="clear" w:color="auto" w:fill="auto"/>
          </w:tcPr>
          <w:p w14:paraId="274D504A"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5C0DDD3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Теоретическое обучение:</w:t>
            </w:r>
          </w:p>
        </w:tc>
        <w:tc>
          <w:tcPr>
            <w:tcW w:w="992" w:type="dxa"/>
            <w:shd w:val="clear" w:color="auto" w:fill="auto"/>
          </w:tcPr>
          <w:p w14:paraId="1AEC082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6C02A2F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2EC4D49A" w14:textId="77777777" w:rsidTr="009054B8">
        <w:trPr>
          <w:trHeight w:val="240"/>
        </w:trPr>
        <w:tc>
          <w:tcPr>
            <w:tcW w:w="2107" w:type="dxa"/>
            <w:gridSpan w:val="2"/>
            <w:vMerge/>
            <w:shd w:val="clear" w:color="auto" w:fill="auto"/>
          </w:tcPr>
          <w:p w14:paraId="6FDE8FD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48409A9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Клеточная теория (Т. Шванн, М. </w:t>
            </w:r>
            <w:proofErr w:type="spellStart"/>
            <w:r w:rsidRPr="00A32109">
              <w:rPr>
                <w:rFonts w:ascii="Times New Roman" w:eastAsia="Times New Roman" w:hAnsi="Times New Roman" w:cs="Times New Roman"/>
                <w:sz w:val="28"/>
                <w:szCs w:val="28"/>
              </w:rPr>
              <w:t>Шлейден</w:t>
            </w:r>
            <w:proofErr w:type="spellEnd"/>
            <w:r w:rsidRPr="00A32109">
              <w:rPr>
                <w:rFonts w:ascii="Times New Roman" w:eastAsia="Times New Roman" w:hAnsi="Times New Roman" w:cs="Times New Roman"/>
                <w:sz w:val="28"/>
                <w:szCs w:val="28"/>
              </w:rPr>
              <w:t xml:space="preserve">, Р. Вирхов). Основные положения современной клеточной теории. Типы клеточной организации: </w:t>
            </w:r>
            <w:proofErr w:type="spellStart"/>
            <w:r w:rsidRPr="00A32109">
              <w:rPr>
                <w:rFonts w:ascii="Times New Roman" w:eastAsia="Times New Roman" w:hAnsi="Times New Roman" w:cs="Times New Roman"/>
                <w:sz w:val="28"/>
                <w:szCs w:val="28"/>
              </w:rPr>
              <w:t>прокариотический</w:t>
            </w:r>
            <w:proofErr w:type="spellEnd"/>
            <w:r w:rsidRPr="00A32109">
              <w:rPr>
                <w:rFonts w:ascii="Times New Roman" w:eastAsia="Times New Roman" w:hAnsi="Times New Roman" w:cs="Times New Roman"/>
                <w:sz w:val="28"/>
                <w:szCs w:val="28"/>
              </w:rPr>
              <w:t xml:space="preserve"> и </w:t>
            </w:r>
            <w:proofErr w:type="spellStart"/>
            <w:r w:rsidRPr="00A32109">
              <w:rPr>
                <w:rFonts w:ascii="Times New Roman" w:eastAsia="Times New Roman" w:hAnsi="Times New Roman" w:cs="Times New Roman"/>
                <w:sz w:val="28"/>
                <w:szCs w:val="28"/>
              </w:rPr>
              <w:t>эукариотический</w:t>
            </w:r>
            <w:proofErr w:type="spellEnd"/>
            <w:r w:rsidRPr="00A32109">
              <w:rPr>
                <w:rFonts w:ascii="Times New Roman" w:eastAsia="Times New Roman" w:hAnsi="Times New Roman" w:cs="Times New Roman"/>
                <w:sz w:val="28"/>
                <w:szCs w:val="28"/>
              </w:rPr>
              <w:t xml:space="preserve">. Строение </w:t>
            </w:r>
            <w:proofErr w:type="spellStart"/>
            <w:r w:rsidRPr="00A32109">
              <w:rPr>
                <w:rFonts w:ascii="Times New Roman" w:eastAsia="Times New Roman" w:hAnsi="Times New Roman" w:cs="Times New Roman"/>
                <w:sz w:val="28"/>
                <w:szCs w:val="28"/>
              </w:rPr>
              <w:t>прокариотической</w:t>
            </w:r>
            <w:proofErr w:type="spellEnd"/>
            <w:r w:rsidRPr="00A32109">
              <w:rPr>
                <w:rFonts w:ascii="Times New Roman" w:eastAsia="Times New Roman" w:hAnsi="Times New Roman" w:cs="Times New Roman"/>
                <w:sz w:val="28"/>
                <w:szCs w:val="28"/>
              </w:rPr>
              <w:t xml:space="preserve"> клетки. Строение </w:t>
            </w:r>
            <w:proofErr w:type="spellStart"/>
            <w:r w:rsidRPr="00A32109">
              <w:rPr>
                <w:rFonts w:ascii="Times New Roman" w:eastAsia="Times New Roman" w:hAnsi="Times New Roman" w:cs="Times New Roman"/>
                <w:sz w:val="28"/>
                <w:szCs w:val="28"/>
              </w:rPr>
              <w:t>эукариотической</w:t>
            </w:r>
            <w:proofErr w:type="spellEnd"/>
            <w:r w:rsidRPr="00A32109">
              <w:rPr>
                <w:rFonts w:ascii="Times New Roman" w:eastAsia="Times New Roman" w:hAnsi="Times New Roman" w:cs="Times New Roman"/>
                <w:sz w:val="28"/>
                <w:szCs w:val="28"/>
              </w:rPr>
              <w:t xml:space="preserve"> клетки. Неклеточные формы жизни (вирусы, бактериофаги)</w:t>
            </w:r>
          </w:p>
        </w:tc>
        <w:tc>
          <w:tcPr>
            <w:tcW w:w="992" w:type="dxa"/>
            <w:shd w:val="clear" w:color="auto" w:fill="auto"/>
          </w:tcPr>
          <w:p w14:paraId="7178A119"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3BC9260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364F58F7" w14:textId="77777777" w:rsidTr="009054B8">
        <w:trPr>
          <w:trHeight w:val="240"/>
        </w:trPr>
        <w:tc>
          <w:tcPr>
            <w:tcW w:w="2107" w:type="dxa"/>
            <w:gridSpan w:val="2"/>
            <w:vMerge/>
            <w:shd w:val="clear" w:color="auto" w:fill="auto"/>
          </w:tcPr>
          <w:p w14:paraId="501CEDAA"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00D664C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Лабораторные занятия</w:t>
            </w:r>
          </w:p>
        </w:tc>
        <w:tc>
          <w:tcPr>
            <w:tcW w:w="992" w:type="dxa"/>
            <w:shd w:val="clear" w:color="auto" w:fill="auto"/>
          </w:tcPr>
          <w:p w14:paraId="3BE608B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02E8C16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59A77D76" w14:textId="77777777" w:rsidTr="009054B8">
        <w:trPr>
          <w:trHeight w:val="240"/>
        </w:trPr>
        <w:tc>
          <w:tcPr>
            <w:tcW w:w="2107" w:type="dxa"/>
            <w:gridSpan w:val="2"/>
            <w:vMerge/>
            <w:shd w:val="clear" w:color="auto" w:fill="auto"/>
          </w:tcPr>
          <w:p w14:paraId="1D14D47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43270CA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Приобретение опыта применения техники </w:t>
            </w:r>
            <w:proofErr w:type="spellStart"/>
            <w:r w:rsidRPr="00A32109">
              <w:rPr>
                <w:rFonts w:ascii="Times New Roman" w:eastAsia="Times New Roman" w:hAnsi="Times New Roman" w:cs="Times New Roman"/>
                <w:sz w:val="28"/>
                <w:szCs w:val="28"/>
              </w:rPr>
              <w:t>микроскопирования</w:t>
            </w:r>
            <w:proofErr w:type="spellEnd"/>
            <w:r w:rsidRPr="00A32109">
              <w:rPr>
                <w:rFonts w:ascii="Times New Roman" w:eastAsia="Times New Roman" w:hAnsi="Times New Roman" w:cs="Times New Roman"/>
                <w:sz w:val="28"/>
                <w:szCs w:val="28"/>
              </w:rPr>
              <w:t xml:space="preserve"> при выполнении лабораторных работ.</w:t>
            </w:r>
          </w:p>
          <w:p w14:paraId="4C1D4A71" w14:textId="77777777" w:rsidR="00B73AB3" w:rsidRPr="00A32109" w:rsidRDefault="00B73AB3" w:rsidP="00B73AB3">
            <w:pPr>
              <w:pStyle w:val="a8"/>
              <w:numPr>
                <w:ilvl w:val="0"/>
                <w:numId w:val="40"/>
              </w:numPr>
              <w:tabs>
                <w:tab w:val="left" w:pos="3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23"/>
              <w:rPr>
                <w:rFonts w:ascii="Times New Roman" w:hAnsi="Times New Roman"/>
                <w:sz w:val="28"/>
                <w:szCs w:val="28"/>
              </w:rPr>
            </w:pPr>
            <w:r w:rsidRPr="00A32109">
              <w:rPr>
                <w:rFonts w:ascii="Times New Roman" w:hAnsi="Times New Roman"/>
                <w:sz w:val="28"/>
                <w:szCs w:val="28"/>
              </w:rPr>
              <w:lastRenderedPageBreak/>
              <w:t xml:space="preserve">Лабораторная работа «Строение клетки (растения, животные,, грибы) и клеточные включения (крахмал, </w:t>
            </w:r>
            <w:proofErr w:type="spellStart"/>
            <w:r w:rsidRPr="00A32109">
              <w:rPr>
                <w:rFonts w:ascii="Times New Roman" w:hAnsi="Times New Roman"/>
                <w:sz w:val="28"/>
                <w:szCs w:val="28"/>
              </w:rPr>
              <w:t>каротиноиды</w:t>
            </w:r>
            <w:proofErr w:type="spellEnd"/>
            <w:r w:rsidRPr="00A32109">
              <w:rPr>
                <w:rFonts w:ascii="Times New Roman" w:hAnsi="Times New Roman"/>
                <w:sz w:val="28"/>
                <w:szCs w:val="28"/>
              </w:rPr>
              <w:t>, хлоропласты, хромопласты)»</w:t>
            </w:r>
          </w:p>
          <w:p w14:paraId="1ABDC0D9"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hAnsi="Times New Roman"/>
                <w:sz w:val="28"/>
                <w:szCs w:val="28"/>
              </w:rPr>
              <w:t>Подготовка микропрепаратов, наблюдение с помощью микроскопа, выявление различий между изучаемыми объектами, формулирование выводов</w:t>
            </w:r>
          </w:p>
        </w:tc>
        <w:tc>
          <w:tcPr>
            <w:tcW w:w="992" w:type="dxa"/>
            <w:shd w:val="clear" w:color="auto" w:fill="auto"/>
          </w:tcPr>
          <w:p w14:paraId="7C9BF89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069D3FD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2F1AA094" w14:textId="77777777" w:rsidTr="009054B8">
        <w:trPr>
          <w:trHeight w:val="240"/>
        </w:trPr>
        <w:tc>
          <w:tcPr>
            <w:tcW w:w="2107" w:type="dxa"/>
            <w:gridSpan w:val="2"/>
            <w:vMerge/>
            <w:shd w:val="clear" w:color="auto" w:fill="auto"/>
          </w:tcPr>
          <w:p w14:paraId="09850DF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50752DAB" w14:textId="77777777" w:rsidR="00B73AB3" w:rsidRPr="00A32109" w:rsidRDefault="00B73AB3" w:rsidP="009054B8">
            <w:pPr>
              <w:tabs>
                <w:tab w:val="left" w:pos="3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3"/>
              <w:rPr>
                <w:rFonts w:ascii="Times New Roman" w:hAnsi="Times New Roman"/>
                <w:sz w:val="28"/>
                <w:szCs w:val="28"/>
              </w:rPr>
            </w:pPr>
            <w:r w:rsidRPr="00A32109">
              <w:rPr>
                <w:rFonts w:ascii="Times New Roman" w:eastAsia="Times New Roman" w:hAnsi="Times New Roman" w:cs="Times New Roman"/>
                <w:b/>
                <w:sz w:val="28"/>
                <w:szCs w:val="28"/>
              </w:rPr>
              <w:t>Практические занятия:</w:t>
            </w:r>
          </w:p>
        </w:tc>
        <w:tc>
          <w:tcPr>
            <w:tcW w:w="992" w:type="dxa"/>
            <w:shd w:val="clear" w:color="auto" w:fill="auto"/>
          </w:tcPr>
          <w:p w14:paraId="3A65E5C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722C789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09C2F14A" w14:textId="77777777" w:rsidTr="009054B8">
        <w:trPr>
          <w:trHeight w:val="240"/>
        </w:trPr>
        <w:tc>
          <w:tcPr>
            <w:tcW w:w="2107" w:type="dxa"/>
            <w:gridSpan w:val="2"/>
            <w:vMerge/>
            <w:shd w:val="clear" w:color="auto" w:fill="auto"/>
          </w:tcPr>
          <w:p w14:paraId="2B8F2D4D"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2EC9AD27" w14:textId="77777777" w:rsidR="00B73AB3" w:rsidRPr="00A32109" w:rsidRDefault="00B73AB3" w:rsidP="009054B8">
            <w:pPr>
              <w:tabs>
                <w:tab w:val="left" w:pos="3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3"/>
              <w:rPr>
                <w:rFonts w:ascii="Times New Roman" w:hAnsi="Times New Roman"/>
                <w:sz w:val="28"/>
                <w:szCs w:val="28"/>
              </w:rPr>
            </w:pPr>
            <w:r w:rsidRPr="00A32109">
              <w:rPr>
                <w:rFonts w:ascii="Times New Roman" w:hAnsi="Times New Roman"/>
                <w:sz w:val="28"/>
                <w:szCs w:val="28"/>
              </w:rPr>
              <w:t>Вирусные и бактериальные заболевания. Общие  принципы использования лекарственных веществ. Особенности применения антибиотиков. Представление устных сообщений с презентацией, подготовленных по перечню источников, рекомендованных преподавателем.</w:t>
            </w:r>
          </w:p>
        </w:tc>
        <w:tc>
          <w:tcPr>
            <w:tcW w:w="992" w:type="dxa"/>
            <w:shd w:val="clear" w:color="auto" w:fill="auto"/>
          </w:tcPr>
          <w:p w14:paraId="0A04844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6A52E909"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11392DE2" w14:textId="77777777" w:rsidTr="009054B8">
        <w:trPr>
          <w:trHeight w:val="240"/>
        </w:trPr>
        <w:tc>
          <w:tcPr>
            <w:tcW w:w="2107" w:type="dxa"/>
            <w:gridSpan w:val="2"/>
            <w:vMerge w:val="restart"/>
            <w:shd w:val="clear" w:color="auto" w:fill="auto"/>
          </w:tcPr>
          <w:p w14:paraId="16AF506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Тема 1.3. Структурно-функциональные факторы наследственности</w:t>
            </w:r>
          </w:p>
        </w:tc>
        <w:tc>
          <w:tcPr>
            <w:tcW w:w="10682" w:type="dxa"/>
            <w:shd w:val="clear" w:color="auto" w:fill="auto"/>
          </w:tcPr>
          <w:p w14:paraId="5EABE21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Основное содержание</w:t>
            </w:r>
          </w:p>
        </w:tc>
        <w:tc>
          <w:tcPr>
            <w:tcW w:w="992" w:type="dxa"/>
            <w:shd w:val="clear" w:color="auto" w:fill="auto"/>
          </w:tcPr>
          <w:p w14:paraId="030E984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4</w:t>
            </w:r>
          </w:p>
        </w:tc>
        <w:tc>
          <w:tcPr>
            <w:tcW w:w="1843" w:type="dxa"/>
            <w:vMerge w:val="restart"/>
            <w:shd w:val="clear" w:color="auto" w:fill="auto"/>
            <w:vAlign w:val="center"/>
          </w:tcPr>
          <w:p w14:paraId="61F4AD8A"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01</w:t>
            </w:r>
          </w:p>
          <w:p w14:paraId="02B2677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02</w:t>
            </w:r>
          </w:p>
        </w:tc>
      </w:tr>
      <w:tr w:rsidR="00B73AB3" w:rsidRPr="00A32109" w14:paraId="46998887" w14:textId="77777777" w:rsidTr="009054B8">
        <w:trPr>
          <w:trHeight w:val="240"/>
        </w:trPr>
        <w:tc>
          <w:tcPr>
            <w:tcW w:w="2107" w:type="dxa"/>
            <w:gridSpan w:val="2"/>
            <w:vMerge/>
            <w:shd w:val="clear" w:color="auto" w:fill="auto"/>
          </w:tcPr>
          <w:p w14:paraId="59A1FA2A"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3606FD8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Теоретическое обучение:</w:t>
            </w:r>
          </w:p>
        </w:tc>
        <w:tc>
          <w:tcPr>
            <w:tcW w:w="992" w:type="dxa"/>
            <w:shd w:val="clear" w:color="auto" w:fill="auto"/>
          </w:tcPr>
          <w:p w14:paraId="453980A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4A089719"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3FE584C5" w14:textId="77777777" w:rsidTr="009054B8">
        <w:trPr>
          <w:trHeight w:val="240"/>
        </w:trPr>
        <w:tc>
          <w:tcPr>
            <w:tcW w:w="2107" w:type="dxa"/>
            <w:gridSpan w:val="2"/>
            <w:vMerge/>
            <w:shd w:val="clear" w:color="auto" w:fill="auto"/>
          </w:tcPr>
          <w:p w14:paraId="0B1772D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1D9D8D1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Хромосомная теория Т. Моргана. Строение хромосом. Хромосомный набор клеток, гомологичные и негомологичные хромосомы, гаплоидный и диплоидный набор. Нуклеиновые кислоты: ДНК и РНК, нахождение в клетке. Строение и функции нуклеиновых кислот. </w:t>
            </w:r>
          </w:p>
          <w:p w14:paraId="403B06F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sz w:val="28"/>
                <w:szCs w:val="28"/>
              </w:rPr>
              <w:t xml:space="preserve">Матричные процессы в клетке: репликация, биосинтез белка, репарация.  Принцип </w:t>
            </w:r>
            <w:proofErr w:type="spellStart"/>
            <w:r w:rsidRPr="00A32109">
              <w:rPr>
                <w:rFonts w:ascii="Times New Roman" w:eastAsia="Times New Roman" w:hAnsi="Times New Roman" w:cs="Times New Roman"/>
                <w:sz w:val="28"/>
                <w:szCs w:val="28"/>
              </w:rPr>
              <w:t>комплементарности</w:t>
            </w:r>
            <w:proofErr w:type="spellEnd"/>
            <w:r w:rsidRPr="00A32109">
              <w:rPr>
                <w:rFonts w:ascii="Times New Roman" w:eastAsia="Times New Roman" w:hAnsi="Times New Roman" w:cs="Times New Roman"/>
                <w:sz w:val="28"/>
                <w:szCs w:val="28"/>
              </w:rPr>
              <w:t xml:space="preserve"> в реакциях матричного синтеза. ДНК и гены. Генетический код, его свойства. Транскрипция – матричный синтез РНК. Трансляция и её этапы. Условия биосинтеза белка. Строение т-РНК и кодирование аминокислот. Роль рибосом в биосинтезе белка</w:t>
            </w:r>
          </w:p>
        </w:tc>
        <w:tc>
          <w:tcPr>
            <w:tcW w:w="992" w:type="dxa"/>
            <w:shd w:val="clear" w:color="auto" w:fill="auto"/>
          </w:tcPr>
          <w:p w14:paraId="338740D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66CF75C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641F72B5" w14:textId="77777777" w:rsidTr="009054B8">
        <w:trPr>
          <w:trHeight w:val="240"/>
        </w:trPr>
        <w:tc>
          <w:tcPr>
            <w:tcW w:w="2107" w:type="dxa"/>
            <w:gridSpan w:val="2"/>
            <w:vMerge/>
            <w:shd w:val="clear" w:color="auto" w:fill="auto"/>
          </w:tcPr>
          <w:p w14:paraId="6323459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5B32A63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Практические занятия:</w:t>
            </w:r>
          </w:p>
        </w:tc>
        <w:tc>
          <w:tcPr>
            <w:tcW w:w="992" w:type="dxa"/>
            <w:shd w:val="clear" w:color="auto" w:fill="auto"/>
          </w:tcPr>
          <w:p w14:paraId="4120B5A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vAlign w:val="center"/>
          </w:tcPr>
          <w:p w14:paraId="1EE5775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1560D6FC" w14:textId="77777777" w:rsidTr="009054B8">
        <w:trPr>
          <w:trHeight w:val="751"/>
        </w:trPr>
        <w:tc>
          <w:tcPr>
            <w:tcW w:w="2107" w:type="dxa"/>
            <w:gridSpan w:val="2"/>
            <w:vMerge/>
            <w:shd w:val="clear" w:color="auto" w:fill="auto"/>
          </w:tcPr>
          <w:p w14:paraId="2580758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4C2890F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Решение задач на определение последовательности нуклеотидов, аминокислот в норме и в случае изменения последовательности нуклеотидов ДНК</w:t>
            </w:r>
          </w:p>
        </w:tc>
        <w:tc>
          <w:tcPr>
            <w:tcW w:w="992" w:type="dxa"/>
            <w:shd w:val="clear" w:color="auto" w:fill="auto"/>
          </w:tcPr>
          <w:p w14:paraId="4B4ED31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vAlign w:val="center"/>
          </w:tcPr>
          <w:p w14:paraId="2A04CE0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6E4BEE89" w14:textId="77777777" w:rsidTr="009054B8">
        <w:trPr>
          <w:trHeight w:val="270"/>
        </w:trPr>
        <w:tc>
          <w:tcPr>
            <w:tcW w:w="2107" w:type="dxa"/>
            <w:gridSpan w:val="2"/>
            <w:vMerge w:val="restart"/>
            <w:shd w:val="clear" w:color="auto" w:fill="auto"/>
          </w:tcPr>
          <w:p w14:paraId="3F243F5D"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t>Тема 1.4</w:t>
            </w:r>
            <w:r w:rsidRPr="00A32109">
              <w:rPr>
                <w:rFonts w:ascii="Times New Roman" w:eastAsia="Times New Roman" w:hAnsi="Times New Roman" w:cs="Times New Roman"/>
                <w:sz w:val="28"/>
                <w:szCs w:val="28"/>
              </w:rPr>
              <w:t>.</w:t>
            </w:r>
          </w:p>
          <w:p w14:paraId="6C9FA70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 xml:space="preserve">Обмен </w:t>
            </w:r>
            <w:r w:rsidRPr="00A32109">
              <w:rPr>
                <w:rFonts w:ascii="Times New Roman" w:eastAsia="Times New Roman" w:hAnsi="Times New Roman" w:cs="Times New Roman"/>
                <w:b/>
                <w:sz w:val="28"/>
                <w:szCs w:val="28"/>
              </w:rPr>
              <w:lastRenderedPageBreak/>
              <w:t>веществ и превращение энергии в клетке</w:t>
            </w:r>
          </w:p>
        </w:tc>
        <w:tc>
          <w:tcPr>
            <w:tcW w:w="10682" w:type="dxa"/>
            <w:shd w:val="clear" w:color="auto" w:fill="auto"/>
          </w:tcPr>
          <w:p w14:paraId="43D6B17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lastRenderedPageBreak/>
              <w:t>Основное содержание</w:t>
            </w:r>
          </w:p>
        </w:tc>
        <w:tc>
          <w:tcPr>
            <w:tcW w:w="992" w:type="dxa"/>
            <w:shd w:val="clear" w:color="auto" w:fill="auto"/>
          </w:tcPr>
          <w:p w14:paraId="1E6430C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2</w:t>
            </w:r>
          </w:p>
        </w:tc>
        <w:tc>
          <w:tcPr>
            <w:tcW w:w="1843" w:type="dxa"/>
            <w:vMerge w:val="restart"/>
            <w:shd w:val="clear" w:color="auto" w:fill="auto"/>
          </w:tcPr>
          <w:p w14:paraId="04AFFB6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02</w:t>
            </w:r>
          </w:p>
        </w:tc>
      </w:tr>
      <w:tr w:rsidR="00B73AB3" w:rsidRPr="00A32109" w14:paraId="4165CDF6" w14:textId="77777777" w:rsidTr="009054B8">
        <w:trPr>
          <w:trHeight w:val="20"/>
        </w:trPr>
        <w:tc>
          <w:tcPr>
            <w:tcW w:w="2107" w:type="dxa"/>
            <w:gridSpan w:val="2"/>
            <w:vMerge/>
            <w:shd w:val="clear" w:color="auto" w:fill="auto"/>
          </w:tcPr>
          <w:p w14:paraId="720AFB59"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2A596FA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Теоретическое обучение:</w:t>
            </w:r>
          </w:p>
        </w:tc>
        <w:tc>
          <w:tcPr>
            <w:tcW w:w="992" w:type="dxa"/>
            <w:shd w:val="clear" w:color="auto" w:fill="auto"/>
          </w:tcPr>
          <w:p w14:paraId="441D504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339DA23D"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615F3914" w14:textId="77777777" w:rsidTr="009054B8">
        <w:trPr>
          <w:trHeight w:val="1421"/>
        </w:trPr>
        <w:tc>
          <w:tcPr>
            <w:tcW w:w="2107" w:type="dxa"/>
            <w:gridSpan w:val="2"/>
            <w:vMerge/>
            <w:shd w:val="clear" w:color="auto" w:fill="auto"/>
          </w:tcPr>
          <w:p w14:paraId="799B1B0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4E67B78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Понятие метаболизма. Ассимиляция и диссимиляция – две стороны метаболизма. Типы обмена веществ: автотрофный и гетеротрофный, аэробный и анаэробный. </w:t>
            </w:r>
          </w:p>
          <w:p w14:paraId="7BF8788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Пластический обмен. Фотосинтез. Хемосинтез. Этапы энергетического обмена. </w:t>
            </w:r>
          </w:p>
        </w:tc>
        <w:tc>
          <w:tcPr>
            <w:tcW w:w="992" w:type="dxa"/>
            <w:shd w:val="clear" w:color="auto" w:fill="auto"/>
          </w:tcPr>
          <w:p w14:paraId="0633CB2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p w14:paraId="0C04517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1CB4DBC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5BC55A9D" w14:textId="77777777" w:rsidTr="009054B8">
        <w:trPr>
          <w:trHeight w:val="20"/>
        </w:trPr>
        <w:tc>
          <w:tcPr>
            <w:tcW w:w="2107" w:type="dxa"/>
            <w:gridSpan w:val="2"/>
            <w:vMerge w:val="restart"/>
            <w:shd w:val="clear" w:color="auto" w:fill="auto"/>
          </w:tcPr>
          <w:p w14:paraId="1D1D966D"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lastRenderedPageBreak/>
              <w:t>Тема 1.5. Жизненный цикл клетки. Митоз. Мейоз</w:t>
            </w:r>
          </w:p>
        </w:tc>
        <w:tc>
          <w:tcPr>
            <w:tcW w:w="10682" w:type="dxa"/>
            <w:shd w:val="clear" w:color="auto" w:fill="auto"/>
          </w:tcPr>
          <w:p w14:paraId="1320852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Основное содержание</w:t>
            </w:r>
          </w:p>
        </w:tc>
        <w:tc>
          <w:tcPr>
            <w:tcW w:w="992" w:type="dxa"/>
            <w:shd w:val="clear" w:color="auto" w:fill="auto"/>
          </w:tcPr>
          <w:p w14:paraId="619FF8E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2</w:t>
            </w:r>
          </w:p>
        </w:tc>
        <w:tc>
          <w:tcPr>
            <w:tcW w:w="1843" w:type="dxa"/>
            <w:vMerge w:val="restart"/>
            <w:shd w:val="clear" w:color="auto" w:fill="auto"/>
            <w:vAlign w:val="center"/>
          </w:tcPr>
          <w:p w14:paraId="511DE0A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02</w:t>
            </w:r>
          </w:p>
          <w:p w14:paraId="023F91B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04</w:t>
            </w:r>
          </w:p>
        </w:tc>
      </w:tr>
      <w:tr w:rsidR="00B73AB3" w:rsidRPr="00A32109" w14:paraId="7C75FAD7" w14:textId="77777777" w:rsidTr="009054B8">
        <w:trPr>
          <w:trHeight w:val="20"/>
        </w:trPr>
        <w:tc>
          <w:tcPr>
            <w:tcW w:w="2107" w:type="dxa"/>
            <w:gridSpan w:val="2"/>
            <w:vMerge/>
            <w:shd w:val="clear" w:color="auto" w:fill="auto"/>
          </w:tcPr>
          <w:p w14:paraId="3D322A0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48833C1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Теоретическое обучение:</w:t>
            </w:r>
          </w:p>
        </w:tc>
        <w:tc>
          <w:tcPr>
            <w:tcW w:w="992" w:type="dxa"/>
            <w:shd w:val="clear" w:color="auto" w:fill="auto"/>
          </w:tcPr>
          <w:p w14:paraId="6DA5074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6F14651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2C091676" w14:textId="77777777" w:rsidTr="009054B8">
        <w:trPr>
          <w:trHeight w:val="20"/>
        </w:trPr>
        <w:tc>
          <w:tcPr>
            <w:tcW w:w="2107" w:type="dxa"/>
            <w:gridSpan w:val="2"/>
            <w:vMerge/>
            <w:shd w:val="clear" w:color="auto" w:fill="auto"/>
          </w:tcPr>
          <w:p w14:paraId="5524F6D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061DEC1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Клеточный цикл, его периоды. Деление клетки – митоз. Стадии митоза и происходящие процессы. Биологическое значение митоза. Мейоз – редукционное деление клетки. Стадии мейоза. Поведение хромосом в мейозе. Кроссинговер. Биологический смысл мейоза</w:t>
            </w:r>
          </w:p>
        </w:tc>
        <w:tc>
          <w:tcPr>
            <w:tcW w:w="992" w:type="dxa"/>
            <w:shd w:val="clear" w:color="auto" w:fill="auto"/>
          </w:tcPr>
          <w:p w14:paraId="44F64C3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37D61C5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30197F71" w14:textId="77777777" w:rsidTr="009054B8">
        <w:trPr>
          <w:trHeight w:val="20"/>
        </w:trPr>
        <w:tc>
          <w:tcPr>
            <w:tcW w:w="2107" w:type="dxa"/>
            <w:gridSpan w:val="2"/>
            <w:shd w:val="clear" w:color="auto" w:fill="auto"/>
          </w:tcPr>
          <w:p w14:paraId="73AF67D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Контрольная работа № 1</w:t>
            </w:r>
          </w:p>
        </w:tc>
        <w:tc>
          <w:tcPr>
            <w:tcW w:w="10682" w:type="dxa"/>
            <w:shd w:val="clear" w:color="auto" w:fill="auto"/>
          </w:tcPr>
          <w:p w14:paraId="2B2F54B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Молекулярный уровень организации живого</w:t>
            </w:r>
          </w:p>
        </w:tc>
        <w:tc>
          <w:tcPr>
            <w:tcW w:w="992" w:type="dxa"/>
            <w:shd w:val="clear" w:color="auto" w:fill="auto"/>
          </w:tcPr>
          <w:p w14:paraId="51D1870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2</w:t>
            </w:r>
          </w:p>
        </w:tc>
        <w:tc>
          <w:tcPr>
            <w:tcW w:w="1843" w:type="dxa"/>
            <w:shd w:val="clear" w:color="auto" w:fill="auto"/>
          </w:tcPr>
          <w:p w14:paraId="6E36319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56CEAFC1" w14:textId="77777777" w:rsidTr="009054B8">
        <w:trPr>
          <w:trHeight w:val="240"/>
        </w:trPr>
        <w:tc>
          <w:tcPr>
            <w:tcW w:w="12789" w:type="dxa"/>
            <w:gridSpan w:val="3"/>
            <w:shd w:val="clear" w:color="auto" w:fill="auto"/>
          </w:tcPr>
          <w:p w14:paraId="5D3AE93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Раздел 2. Строение и функции организма</w:t>
            </w:r>
          </w:p>
        </w:tc>
        <w:tc>
          <w:tcPr>
            <w:tcW w:w="992" w:type="dxa"/>
            <w:shd w:val="clear" w:color="auto" w:fill="auto"/>
          </w:tcPr>
          <w:p w14:paraId="3810E02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20</w:t>
            </w:r>
          </w:p>
        </w:tc>
        <w:tc>
          <w:tcPr>
            <w:tcW w:w="1843" w:type="dxa"/>
            <w:shd w:val="clear" w:color="auto" w:fill="auto"/>
          </w:tcPr>
          <w:p w14:paraId="7A7432D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2DC0A6E2" w14:textId="77777777" w:rsidTr="009054B8">
        <w:trPr>
          <w:trHeight w:val="20"/>
        </w:trPr>
        <w:tc>
          <w:tcPr>
            <w:tcW w:w="2107" w:type="dxa"/>
            <w:gridSpan w:val="2"/>
            <w:vMerge w:val="restart"/>
            <w:shd w:val="clear" w:color="auto" w:fill="auto"/>
          </w:tcPr>
          <w:p w14:paraId="5239568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t>Тема 2.1</w:t>
            </w:r>
            <w:r w:rsidRPr="00A32109">
              <w:rPr>
                <w:rFonts w:ascii="Times New Roman" w:eastAsia="Times New Roman" w:hAnsi="Times New Roman" w:cs="Times New Roman"/>
                <w:sz w:val="28"/>
                <w:szCs w:val="28"/>
              </w:rPr>
              <w:t>.</w:t>
            </w:r>
          </w:p>
          <w:p w14:paraId="7CBA5E7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t>Строение организма</w:t>
            </w:r>
          </w:p>
        </w:tc>
        <w:tc>
          <w:tcPr>
            <w:tcW w:w="10682" w:type="dxa"/>
            <w:shd w:val="clear" w:color="auto" w:fill="auto"/>
          </w:tcPr>
          <w:p w14:paraId="14C64BF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Содержание</w:t>
            </w:r>
          </w:p>
        </w:tc>
        <w:tc>
          <w:tcPr>
            <w:tcW w:w="992" w:type="dxa"/>
            <w:shd w:val="clear" w:color="auto" w:fill="auto"/>
          </w:tcPr>
          <w:p w14:paraId="165C91F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lang w:val="en-US"/>
              </w:rPr>
            </w:pPr>
            <w:r w:rsidRPr="00A32109">
              <w:rPr>
                <w:rFonts w:ascii="Times New Roman" w:eastAsia="Times New Roman" w:hAnsi="Times New Roman" w:cs="Times New Roman"/>
                <w:b/>
                <w:sz w:val="28"/>
                <w:szCs w:val="28"/>
              </w:rPr>
              <w:t>2</w:t>
            </w:r>
          </w:p>
        </w:tc>
        <w:tc>
          <w:tcPr>
            <w:tcW w:w="1843" w:type="dxa"/>
            <w:vMerge w:val="restart"/>
            <w:shd w:val="clear" w:color="auto" w:fill="auto"/>
            <w:vAlign w:val="center"/>
          </w:tcPr>
          <w:p w14:paraId="78580DF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49"/>
              <w:jc w:val="center"/>
              <w:rPr>
                <w:rFonts w:ascii="Times New Roman" w:eastAsia="Times New Roman" w:hAnsi="Times New Roman" w:cs="Times New Roman"/>
                <w:sz w:val="24"/>
                <w:szCs w:val="24"/>
              </w:rPr>
            </w:pPr>
            <w:r w:rsidRPr="00A32109">
              <w:rPr>
                <w:rFonts w:ascii="Times New Roman" w:eastAsia="Times New Roman" w:hAnsi="Times New Roman" w:cs="Times New Roman"/>
                <w:sz w:val="24"/>
                <w:szCs w:val="24"/>
              </w:rPr>
              <w:t>ОК 02</w:t>
            </w:r>
          </w:p>
          <w:p w14:paraId="651C8BC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49"/>
              <w:jc w:val="center"/>
              <w:rPr>
                <w:rFonts w:ascii="Times New Roman" w:eastAsia="Times New Roman" w:hAnsi="Times New Roman" w:cs="Times New Roman"/>
                <w:sz w:val="24"/>
                <w:szCs w:val="24"/>
              </w:rPr>
            </w:pPr>
            <w:r w:rsidRPr="00A32109">
              <w:rPr>
                <w:rFonts w:ascii="Times New Roman" w:eastAsia="Times New Roman" w:hAnsi="Times New Roman" w:cs="Times New Roman"/>
                <w:sz w:val="24"/>
                <w:szCs w:val="24"/>
              </w:rPr>
              <w:t>ОК 04</w:t>
            </w:r>
          </w:p>
          <w:p w14:paraId="132B4369" w14:textId="77777777" w:rsidR="00B73AB3" w:rsidRPr="00A32109" w:rsidRDefault="00B73AB3" w:rsidP="009054B8">
            <w:pPr>
              <w:spacing w:after="0"/>
              <w:ind w:right="-49"/>
              <w:jc w:val="both"/>
              <w:rPr>
                <w:rFonts w:ascii="Times New Roman" w:eastAsia="Times New Roman" w:hAnsi="Times New Roman" w:cs="Times New Roman"/>
                <w:color w:val="000000"/>
                <w:sz w:val="24"/>
                <w:szCs w:val="24"/>
                <w:lang w:eastAsia="ru-RU"/>
              </w:rPr>
            </w:pPr>
            <w:r w:rsidRPr="00A32109">
              <w:rPr>
                <w:rFonts w:ascii="Times New Roman" w:eastAsia="Times New Roman" w:hAnsi="Times New Roman" w:cs="Times New Roman"/>
                <w:color w:val="000000"/>
                <w:sz w:val="24"/>
                <w:szCs w:val="24"/>
                <w:lang w:eastAsia="ru-RU"/>
              </w:rPr>
              <w:t>ПК 1.1 – ПК 1.4, ПК 1.6</w:t>
            </w:r>
          </w:p>
          <w:p w14:paraId="7DC5DF1E" w14:textId="77777777" w:rsidR="00B73AB3" w:rsidRPr="00A32109" w:rsidRDefault="00B73AB3" w:rsidP="009054B8">
            <w:pPr>
              <w:spacing w:after="0"/>
              <w:ind w:right="-49"/>
              <w:jc w:val="both"/>
              <w:rPr>
                <w:rFonts w:ascii="Times New Roman" w:eastAsia="Times New Roman" w:hAnsi="Times New Roman" w:cs="Times New Roman"/>
                <w:color w:val="000000"/>
                <w:sz w:val="24"/>
                <w:szCs w:val="24"/>
                <w:lang w:eastAsia="ru-RU"/>
              </w:rPr>
            </w:pPr>
            <w:r w:rsidRPr="00A32109">
              <w:rPr>
                <w:rFonts w:ascii="Times New Roman" w:eastAsia="Times New Roman" w:hAnsi="Times New Roman" w:cs="Times New Roman"/>
                <w:color w:val="000000"/>
                <w:sz w:val="24"/>
                <w:szCs w:val="24"/>
                <w:lang w:eastAsia="ru-RU"/>
              </w:rPr>
              <w:t>ПК 2.1 – ПК 2.6</w:t>
            </w:r>
          </w:p>
          <w:p w14:paraId="2B0D8925" w14:textId="77777777" w:rsidR="00B73AB3" w:rsidRPr="00A32109" w:rsidRDefault="00B73AB3" w:rsidP="009054B8">
            <w:pPr>
              <w:spacing w:after="0"/>
              <w:ind w:right="-49"/>
              <w:jc w:val="both"/>
              <w:rPr>
                <w:rFonts w:ascii="Times New Roman" w:eastAsia="Times New Roman" w:hAnsi="Times New Roman" w:cs="Times New Roman"/>
                <w:color w:val="000000"/>
                <w:sz w:val="24"/>
                <w:szCs w:val="24"/>
                <w:lang w:eastAsia="ru-RU"/>
              </w:rPr>
            </w:pPr>
            <w:r w:rsidRPr="00A32109">
              <w:rPr>
                <w:rFonts w:ascii="Times New Roman" w:eastAsia="Times New Roman" w:hAnsi="Times New Roman" w:cs="Times New Roman"/>
                <w:color w:val="000000"/>
                <w:sz w:val="24"/>
                <w:szCs w:val="24"/>
                <w:lang w:eastAsia="ru-RU"/>
              </w:rPr>
              <w:t>ПК 3.1 – ПК 3.4</w:t>
            </w:r>
          </w:p>
          <w:p w14:paraId="41532509"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5" w:right="-49"/>
              <w:jc w:val="center"/>
              <w:rPr>
                <w:rFonts w:ascii="Times New Roman" w:eastAsia="Times New Roman" w:hAnsi="Times New Roman" w:cs="Times New Roman"/>
                <w:color w:val="000000"/>
                <w:sz w:val="24"/>
                <w:szCs w:val="24"/>
                <w:lang w:eastAsia="ru-RU"/>
              </w:rPr>
            </w:pPr>
            <w:r w:rsidRPr="00A32109">
              <w:rPr>
                <w:rFonts w:ascii="Times New Roman" w:eastAsia="Times New Roman" w:hAnsi="Times New Roman" w:cs="Times New Roman"/>
                <w:color w:val="000000"/>
                <w:sz w:val="24"/>
                <w:szCs w:val="24"/>
                <w:lang w:eastAsia="ru-RU"/>
              </w:rPr>
              <w:t>ПК 4.1 – ПК 4.5, ПК 4.7</w:t>
            </w:r>
          </w:p>
        </w:tc>
      </w:tr>
      <w:tr w:rsidR="00B73AB3" w:rsidRPr="00A32109" w14:paraId="4F081E77" w14:textId="77777777" w:rsidTr="009054B8">
        <w:trPr>
          <w:trHeight w:val="20"/>
        </w:trPr>
        <w:tc>
          <w:tcPr>
            <w:tcW w:w="2107" w:type="dxa"/>
            <w:gridSpan w:val="2"/>
            <w:vMerge/>
            <w:shd w:val="clear" w:color="auto" w:fill="auto"/>
          </w:tcPr>
          <w:p w14:paraId="52CEF30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684F60D0" w14:textId="393C52FC" w:rsidR="00B73AB3" w:rsidRPr="00A32109" w:rsidRDefault="00372116"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Теоретическое обучение:</w:t>
            </w:r>
          </w:p>
        </w:tc>
        <w:tc>
          <w:tcPr>
            <w:tcW w:w="992" w:type="dxa"/>
            <w:shd w:val="clear" w:color="auto" w:fill="auto"/>
          </w:tcPr>
          <w:p w14:paraId="4841E7A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2360AE3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1B790B8D" w14:textId="77777777" w:rsidTr="009054B8">
        <w:trPr>
          <w:trHeight w:val="1861"/>
        </w:trPr>
        <w:tc>
          <w:tcPr>
            <w:tcW w:w="2107" w:type="dxa"/>
            <w:gridSpan w:val="2"/>
            <w:vMerge/>
            <w:shd w:val="clear" w:color="auto" w:fill="auto"/>
          </w:tcPr>
          <w:p w14:paraId="058594B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70A645D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Многоклеточные организмы. Взаимосвязь органов и систем органов в многоклеточном организме. Гомеостаз организма и его поддержание в процессе жизнедеятельности. Функциональная система органов. Органы и системы органов животных и человека</w:t>
            </w:r>
          </w:p>
        </w:tc>
        <w:tc>
          <w:tcPr>
            <w:tcW w:w="992" w:type="dxa"/>
            <w:shd w:val="clear" w:color="auto" w:fill="auto"/>
            <w:vAlign w:val="center"/>
          </w:tcPr>
          <w:p w14:paraId="35D2D08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7397A3E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5EB8BE5D" w14:textId="77777777" w:rsidTr="009054B8">
        <w:trPr>
          <w:trHeight w:val="20"/>
        </w:trPr>
        <w:tc>
          <w:tcPr>
            <w:tcW w:w="2107" w:type="dxa"/>
            <w:gridSpan w:val="2"/>
            <w:vMerge w:val="restart"/>
            <w:shd w:val="clear" w:color="auto" w:fill="auto"/>
          </w:tcPr>
          <w:p w14:paraId="0DBCE02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t>Тема 2.2</w:t>
            </w:r>
            <w:r w:rsidRPr="00A32109">
              <w:rPr>
                <w:rFonts w:ascii="Times New Roman" w:eastAsia="Times New Roman" w:hAnsi="Times New Roman" w:cs="Times New Roman"/>
                <w:sz w:val="28"/>
                <w:szCs w:val="28"/>
              </w:rPr>
              <w:t>.</w:t>
            </w:r>
          </w:p>
          <w:p w14:paraId="21EF763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Формы размножения организмов</w:t>
            </w:r>
          </w:p>
        </w:tc>
        <w:tc>
          <w:tcPr>
            <w:tcW w:w="10682" w:type="dxa"/>
            <w:shd w:val="clear" w:color="auto" w:fill="auto"/>
          </w:tcPr>
          <w:p w14:paraId="7A97954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Основное содержание</w:t>
            </w:r>
          </w:p>
        </w:tc>
        <w:tc>
          <w:tcPr>
            <w:tcW w:w="992" w:type="dxa"/>
            <w:shd w:val="clear" w:color="auto" w:fill="auto"/>
          </w:tcPr>
          <w:p w14:paraId="244637C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2</w:t>
            </w:r>
          </w:p>
        </w:tc>
        <w:tc>
          <w:tcPr>
            <w:tcW w:w="1843" w:type="dxa"/>
            <w:vMerge w:val="restart"/>
            <w:shd w:val="clear" w:color="auto" w:fill="auto"/>
            <w:vAlign w:val="center"/>
          </w:tcPr>
          <w:p w14:paraId="34D5D01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02</w:t>
            </w:r>
          </w:p>
          <w:p w14:paraId="099CC83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5CAC09B9" w14:textId="77777777" w:rsidTr="009054B8">
        <w:trPr>
          <w:trHeight w:val="20"/>
        </w:trPr>
        <w:tc>
          <w:tcPr>
            <w:tcW w:w="2107" w:type="dxa"/>
            <w:gridSpan w:val="2"/>
            <w:vMerge/>
            <w:shd w:val="clear" w:color="auto" w:fill="auto"/>
          </w:tcPr>
          <w:p w14:paraId="706BE95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76E2F26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Теоретическое обучение:</w:t>
            </w:r>
          </w:p>
        </w:tc>
        <w:tc>
          <w:tcPr>
            <w:tcW w:w="992" w:type="dxa"/>
            <w:shd w:val="clear" w:color="auto" w:fill="auto"/>
          </w:tcPr>
          <w:p w14:paraId="7B7B921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4E9F9F3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73F35CD9" w14:textId="77777777" w:rsidTr="009054B8">
        <w:trPr>
          <w:trHeight w:val="412"/>
        </w:trPr>
        <w:tc>
          <w:tcPr>
            <w:tcW w:w="2107" w:type="dxa"/>
            <w:gridSpan w:val="2"/>
            <w:vMerge/>
            <w:shd w:val="clear" w:color="auto" w:fill="auto"/>
          </w:tcPr>
          <w:p w14:paraId="4EFDEB0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7E2D554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Формы размножения организмов. Бесполое и половое размножение. Виды бесполого размножения. Половое размножение. Гаметогенез у животных. Сперматогенез и оогенез. Строение половых клеток. Оплодотворение</w:t>
            </w:r>
          </w:p>
        </w:tc>
        <w:tc>
          <w:tcPr>
            <w:tcW w:w="992" w:type="dxa"/>
            <w:shd w:val="clear" w:color="auto" w:fill="auto"/>
          </w:tcPr>
          <w:p w14:paraId="2C2EB0A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163B172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565419AE" w14:textId="77777777" w:rsidTr="009054B8">
        <w:trPr>
          <w:trHeight w:val="20"/>
        </w:trPr>
        <w:tc>
          <w:tcPr>
            <w:tcW w:w="2107" w:type="dxa"/>
            <w:gridSpan w:val="2"/>
            <w:vMerge w:val="restart"/>
            <w:shd w:val="clear" w:color="auto" w:fill="auto"/>
          </w:tcPr>
          <w:p w14:paraId="5A3DE77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lastRenderedPageBreak/>
              <w:t xml:space="preserve">Тема 2.3. </w:t>
            </w:r>
          </w:p>
          <w:p w14:paraId="13E4C89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t>Онтогенез животных, человека, растений</w:t>
            </w:r>
          </w:p>
        </w:tc>
        <w:tc>
          <w:tcPr>
            <w:tcW w:w="10682" w:type="dxa"/>
            <w:shd w:val="clear" w:color="auto" w:fill="auto"/>
          </w:tcPr>
          <w:p w14:paraId="4AEF5FC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Основное содержание</w:t>
            </w:r>
          </w:p>
        </w:tc>
        <w:tc>
          <w:tcPr>
            <w:tcW w:w="992" w:type="dxa"/>
            <w:shd w:val="clear" w:color="auto" w:fill="auto"/>
          </w:tcPr>
          <w:p w14:paraId="5C3B48B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2</w:t>
            </w:r>
          </w:p>
        </w:tc>
        <w:tc>
          <w:tcPr>
            <w:tcW w:w="1843" w:type="dxa"/>
            <w:vMerge w:val="restart"/>
            <w:shd w:val="clear" w:color="auto" w:fill="auto"/>
            <w:vAlign w:val="center"/>
          </w:tcPr>
          <w:p w14:paraId="6961570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02</w:t>
            </w:r>
          </w:p>
        </w:tc>
      </w:tr>
      <w:tr w:rsidR="00B73AB3" w:rsidRPr="00A32109" w14:paraId="30A4681C" w14:textId="77777777" w:rsidTr="009054B8">
        <w:trPr>
          <w:trHeight w:val="20"/>
        </w:trPr>
        <w:tc>
          <w:tcPr>
            <w:tcW w:w="2107" w:type="dxa"/>
            <w:gridSpan w:val="2"/>
            <w:vMerge/>
            <w:shd w:val="clear" w:color="auto" w:fill="auto"/>
          </w:tcPr>
          <w:p w14:paraId="736A114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4725042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Теоретическое обучение:</w:t>
            </w:r>
          </w:p>
        </w:tc>
        <w:tc>
          <w:tcPr>
            <w:tcW w:w="992" w:type="dxa"/>
            <w:shd w:val="clear" w:color="auto" w:fill="auto"/>
          </w:tcPr>
          <w:p w14:paraId="721CB9F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vAlign w:val="center"/>
          </w:tcPr>
          <w:p w14:paraId="5316E6E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03DFD316" w14:textId="77777777" w:rsidTr="009054B8">
        <w:trPr>
          <w:trHeight w:val="20"/>
        </w:trPr>
        <w:tc>
          <w:tcPr>
            <w:tcW w:w="2107" w:type="dxa"/>
            <w:gridSpan w:val="2"/>
            <w:vMerge/>
            <w:shd w:val="clear" w:color="auto" w:fill="auto"/>
          </w:tcPr>
          <w:p w14:paraId="2E3AC54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1FAE023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Индивидуальное развитие организмов. Эмбриогенез и его стадии. Постэмбриональный период. Стадии постэмбрионального развития у животных и человека. Прямое и непрямое развитие. Биологическое старение и смерть. Онтогенез</w:t>
            </w:r>
          </w:p>
          <w:p w14:paraId="7198BDC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растений</w:t>
            </w:r>
          </w:p>
        </w:tc>
        <w:tc>
          <w:tcPr>
            <w:tcW w:w="992" w:type="dxa"/>
            <w:shd w:val="clear" w:color="auto" w:fill="auto"/>
          </w:tcPr>
          <w:p w14:paraId="0BB4FFB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vAlign w:val="center"/>
          </w:tcPr>
          <w:p w14:paraId="39C2DE8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0DBD6E1D" w14:textId="77777777" w:rsidTr="009054B8">
        <w:trPr>
          <w:trHeight w:val="20"/>
        </w:trPr>
        <w:tc>
          <w:tcPr>
            <w:tcW w:w="2107" w:type="dxa"/>
            <w:gridSpan w:val="2"/>
            <w:vMerge w:val="restart"/>
            <w:shd w:val="clear" w:color="auto" w:fill="auto"/>
          </w:tcPr>
          <w:p w14:paraId="3CB1B80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t>Тема 2.4. Закономерности наследования</w:t>
            </w:r>
          </w:p>
        </w:tc>
        <w:tc>
          <w:tcPr>
            <w:tcW w:w="10682" w:type="dxa"/>
            <w:shd w:val="clear" w:color="auto" w:fill="auto"/>
          </w:tcPr>
          <w:p w14:paraId="08ECBD0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Основное содержание</w:t>
            </w:r>
          </w:p>
        </w:tc>
        <w:tc>
          <w:tcPr>
            <w:tcW w:w="992" w:type="dxa"/>
            <w:shd w:val="clear" w:color="auto" w:fill="auto"/>
          </w:tcPr>
          <w:p w14:paraId="7D1BA38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4</w:t>
            </w:r>
          </w:p>
        </w:tc>
        <w:tc>
          <w:tcPr>
            <w:tcW w:w="1843" w:type="dxa"/>
            <w:vMerge w:val="restart"/>
            <w:shd w:val="clear" w:color="auto" w:fill="auto"/>
            <w:vAlign w:val="center"/>
          </w:tcPr>
          <w:p w14:paraId="285C8B6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rPr>
            </w:pPr>
            <w:r w:rsidRPr="00A32109">
              <w:rPr>
                <w:rFonts w:ascii="Times New Roman" w:eastAsia="Times New Roman" w:hAnsi="Times New Roman" w:cs="Times New Roman"/>
                <w:sz w:val="24"/>
                <w:szCs w:val="24"/>
              </w:rPr>
              <w:t>ОК 02</w:t>
            </w:r>
          </w:p>
          <w:p w14:paraId="015C5B0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rPr>
            </w:pPr>
            <w:r w:rsidRPr="00A32109">
              <w:rPr>
                <w:rFonts w:ascii="Times New Roman" w:eastAsia="Times New Roman" w:hAnsi="Times New Roman" w:cs="Times New Roman"/>
                <w:sz w:val="24"/>
                <w:szCs w:val="24"/>
              </w:rPr>
              <w:t>ОК 04</w:t>
            </w:r>
          </w:p>
          <w:p w14:paraId="4F1C5A3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5" w:right="-49"/>
              <w:rPr>
                <w:rFonts w:ascii="Times New Roman" w:eastAsia="Times New Roman" w:hAnsi="Times New Roman" w:cs="Times New Roman"/>
                <w:sz w:val="28"/>
                <w:szCs w:val="28"/>
              </w:rPr>
            </w:pPr>
          </w:p>
        </w:tc>
      </w:tr>
      <w:tr w:rsidR="00B73AB3" w:rsidRPr="00A32109" w14:paraId="4232D664" w14:textId="77777777" w:rsidTr="009054B8">
        <w:trPr>
          <w:trHeight w:val="20"/>
        </w:trPr>
        <w:tc>
          <w:tcPr>
            <w:tcW w:w="2107" w:type="dxa"/>
            <w:gridSpan w:val="2"/>
            <w:vMerge/>
            <w:shd w:val="clear" w:color="auto" w:fill="auto"/>
          </w:tcPr>
          <w:p w14:paraId="3735F8B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2C938ECD"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Теоретическое обучение:</w:t>
            </w:r>
          </w:p>
        </w:tc>
        <w:tc>
          <w:tcPr>
            <w:tcW w:w="992" w:type="dxa"/>
            <w:shd w:val="clear" w:color="auto" w:fill="auto"/>
          </w:tcPr>
          <w:p w14:paraId="33DA0DCA"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4F4FC48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19990D31" w14:textId="77777777" w:rsidTr="009054B8">
        <w:trPr>
          <w:trHeight w:val="20"/>
        </w:trPr>
        <w:tc>
          <w:tcPr>
            <w:tcW w:w="2107" w:type="dxa"/>
            <w:gridSpan w:val="2"/>
            <w:vMerge/>
            <w:shd w:val="clear" w:color="auto" w:fill="auto"/>
          </w:tcPr>
          <w:p w14:paraId="33579D6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433D976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Основные понятия генетики. Закономерности образования гамет. Законы Г. Менделя: Моногибридное скрещивание. Правило доминирования. Закон единообразия первого поколения. Закон расщепления признаков. Гипотеза чистоты гамет. Анализирующее скрещивание. </w:t>
            </w:r>
            <w:proofErr w:type="spellStart"/>
            <w:r w:rsidRPr="00A32109">
              <w:rPr>
                <w:rFonts w:ascii="Times New Roman" w:eastAsia="Times New Roman" w:hAnsi="Times New Roman" w:cs="Times New Roman"/>
                <w:sz w:val="28"/>
                <w:szCs w:val="28"/>
              </w:rPr>
              <w:t>Дигибридное</w:t>
            </w:r>
            <w:proofErr w:type="spellEnd"/>
            <w:r w:rsidRPr="00A32109">
              <w:rPr>
                <w:rFonts w:ascii="Times New Roman" w:eastAsia="Times New Roman" w:hAnsi="Times New Roman" w:cs="Times New Roman"/>
                <w:sz w:val="28"/>
                <w:szCs w:val="28"/>
              </w:rPr>
              <w:t xml:space="preserve"> скрещивание. Закон независимого наследования признаков. Полигибридное наследование и его закономерности. Взаимодействие генов</w:t>
            </w:r>
          </w:p>
        </w:tc>
        <w:tc>
          <w:tcPr>
            <w:tcW w:w="992" w:type="dxa"/>
            <w:shd w:val="clear" w:color="auto" w:fill="auto"/>
          </w:tcPr>
          <w:p w14:paraId="2CE5823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7BC0416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0B8F7427" w14:textId="77777777" w:rsidTr="009054B8">
        <w:trPr>
          <w:trHeight w:val="20"/>
        </w:trPr>
        <w:tc>
          <w:tcPr>
            <w:tcW w:w="2107" w:type="dxa"/>
            <w:gridSpan w:val="2"/>
            <w:vMerge/>
            <w:shd w:val="clear" w:color="auto" w:fill="auto"/>
          </w:tcPr>
          <w:p w14:paraId="1F9BDA4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3912C37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t>Практические занятия:</w:t>
            </w:r>
          </w:p>
        </w:tc>
        <w:tc>
          <w:tcPr>
            <w:tcW w:w="992" w:type="dxa"/>
            <w:shd w:val="clear" w:color="auto" w:fill="auto"/>
          </w:tcPr>
          <w:p w14:paraId="1FE0AF7A"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09B8A49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p>
        </w:tc>
      </w:tr>
      <w:tr w:rsidR="00B73AB3" w:rsidRPr="00A32109" w14:paraId="3B71271D" w14:textId="77777777" w:rsidTr="009054B8">
        <w:trPr>
          <w:trHeight w:val="20"/>
        </w:trPr>
        <w:tc>
          <w:tcPr>
            <w:tcW w:w="2107" w:type="dxa"/>
            <w:gridSpan w:val="2"/>
            <w:vMerge/>
            <w:shd w:val="clear" w:color="auto" w:fill="auto"/>
          </w:tcPr>
          <w:p w14:paraId="1967A53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383A909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Решение задач на определение вероятности возникновения наследственных признаков при моно-, </w:t>
            </w:r>
            <w:proofErr w:type="spellStart"/>
            <w:r w:rsidRPr="00A32109">
              <w:rPr>
                <w:rFonts w:ascii="Times New Roman" w:eastAsia="Times New Roman" w:hAnsi="Times New Roman" w:cs="Times New Roman"/>
                <w:sz w:val="28"/>
                <w:szCs w:val="28"/>
              </w:rPr>
              <w:t>ди</w:t>
            </w:r>
            <w:proofErr w:type="spellEnd"/>
            <w:r w:rsidRPr="00A32109">
              <w:rPr>
                <w:rFonts w:ascii="Times New Roman" w:eastAsia="Times New Roman" w:hAnsi="Times New Roman" w:cs="Times New Roman"/>
                <w:sz w:val="28"/>
                <w:szCs w:val="28"/>
              </w:rPr>
              <w:t>-, полигибридном и анализирующем скрещивании, составление генотипических схем скрещивания</w:t>
            </w:r>
          </w:p>
        </w:tc>
        <w:tc>
          <w:tcPr>
            <w:tcW w:w="992" w:type="dxa"/>
            <w:shd w:val="clear" w:color="auto" w:fill="auto"/>
            <w:vAlign w:val="center"/>
          </w:tcPr>
          <w:p w14:paraId="39C9C7A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0CFC05A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54F23E19" w14:textId="77777777" w:rsidTr="009054B8">
        <w:trPr>
          <w:trHeight w:val="20"/>
        </w:trPr>
        <w:tc>
          <w:tcPr>
            <w:tcW w:w="2107" w:type="dxa"/>
            <w:gridSpan w:val="2"/>
            <w:vMerge w:val="restart"/>
            <w:shd w:val="clear" w:color="auto" w:fill="auto"/>
          </w:tcPr>
          <w:p w14:paraId="7EF668C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Тема 2.5. Сцепленное наследование признаков</w:t>
            </w:r>
          </w:p>
        </w:tc>
        <w:tc>
          <w:tcPr>
            <w:tcW w:w="10682" w:type="dxa"/>
            <w:shd w:val="clear" w:color="auto" w:fill="auto"/>
          </w:tcPr>
          <w:p w14:paraId="4E1DE9E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Основное содержание</w:t>
            </w:r>
          </w:p>
        </w:tc>
        <w:tc>
          <w:tcPr>
            <w:tcW w:w="992" w:type="dxa"/>
            <w:shd w:val="clear" w:color="auto" w:fill="auto"/>
          </w:tcPr>
          <w:p w14:paraId="6CA29CA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4</w:t>
            </w:r>
          </w:p>
        </w:tc>
        <w:tc>
          <w:tcPr>
            <w:tcW w:w="1843" w:type="dxa"/>
            <w:vMerge w:val="restart"/>
            <w:shd w:val="clear" w:color="auto" w:fill="auto"/>
            <w:vAlign w:val="center"/>
          </w:tcPr>
          <w:p w14:paraId="355FAD4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01</w:t>
            </w:r>
          </w:p>
          <w:p w14:paraId="32880A29"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02</w:t>
            </w:r>
          </w:p>
          <w:p w14:paraId="27FAA0A9"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7AC32456" w14:textId="77777777" w:rsidTr="009054B8">
        <w:trPr>
          <w:trHeight w:val="20"/>
        </w:trPr>
        <w:tc>
          <w:tcPr>
            <w:tcW w:w="2107" w:type="dxa"/>
            <w:gridSpan w:val="2"/>
            <w:vMerge/>
            <w:shd w:val="clear" w:color="auto" w:fill="auto"/>
          </w:tcPr>
          <w:p w14:paraId="6C45229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334CEF1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Теоретическое обучение:</w:t>
            </w:r>
          </w:p>
        </w:tc>
        <w:tc>
          <w:tcPr>
            <w:tcW w:w="992" w:type="dxa"/>
            <w:shd w:val="clear" w:color="auto" w:fill="auto"/>
          </w:tcPr>
          <w:p w14:paraId="297C54E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21D1700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4F805E34" w14:textId="77777777" w:rsidTr="009054B8">
        <w:trPr>
          <w:trHeight w:val="20"/>
        </w:trPr>
        <w:tc>
          <w:tcPr>
            <w:tcW w:w="2107" w:type="dxa"/>
            <w:gridSpan w:val="2"/>
            <w:vMerge/>
            <w:shd w:val="clear" w:color="auto" w:fill="auto"/>
          </w:tcPr>
          <w:p w14:paraId="2B56041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1DE86C3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Законы Т. Моргана. Сцепленное наследование генов, нарушение сцепления. Хромосомная теория наследственности. Наследование признаков, сцепленных с полом.</w:t>
            </w:r>
          </w:p>
        </w:tc>
        <w:tc>
          <w:tcPr>
            <w:tcW w:w="992" w:type="dxa"/>
            <w:shd w:val="clear" w:color="auto" w:fill="auto"/>
          </w:tcPr>
          <w:p w14:paraId="788CE6E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5083131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6FEA16AA" w14:textId="77777777" w:rsidTr="009054B8">
        <w:trPr>
          <w:trHeight w:val="20"/>
        </w:trPr>
        <w:tc>
          <w:tcPr>
            <w:tcW w:w="2107" w:type="dxa"/>
            <w:gridSpan w:val="2"/>
            <w:vMerge/>
            <w:shd w:val="clear" w:color="auto" w:fill="auto"/>
          </w:tcPr>
          <w:p w14:paraId="0AAACC9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5578165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t>Практические занятия:</w:t>
            </w:r>
          </w:p>
        </w:tc>
        <w:tc>
          <w:tcPr>
            <w:tcW w:w="992" w:type="dxa"/>
            <w:shd w:val="clear" w:color="auto" w:fill="auto"/>
          </w:tcPr>
          <w:p w14:paraId="7AFF1FF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vAlign w:val="center"/>
          </w:tcPr>
          <w:p w14:paraId="287A1E5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p>
        </w:tc>
      </w:tr>
      <w:tr w:rsidR="00B73AB3" w:rsidRPr="00A32109" w14:paraId="7D7B0D12" w14:textId="77777777" w:rsidTr="009054B8">
        <w:trPr>
          <w:trHeight w:val="20"/>
        </w:trPr>
        <w:tc>
          <w:tcPr>
            <w:tcW w:w="2107" w:type="dxa"/>
            <w:gridSpan w:val="2"/>
            <w:vMerge/>
            <w:shd w:val="clear" w:color="auto" w:fill="auto"/>
          </w:tcPr>
          <w:p w14:paraId="027460A9"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45ACF24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 </w:t>
            </w:r>
          </w:p>
        </w:tc>
        <w:tc>
          <w:tcPr>
            <w:tcW w:w="992" w:type="dxa"/>
            <w:shd w:val="clear" w:color="auto" w:fill="auto"/>
          </w:tcPr>
          <w:p w14:paraId="16D6B70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vAlign w:val="center"/>
          </w:tcPr>
          <w:p w14:paraId="46386B59"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11A3CD69" w14:textId="77777777" w:rsidTr="009054B8">
        <w:trPr>
          <w:trHeight w:val="20"/>
        </w:trPr>
        <w:tc>
          <w:tcPr>
            <w:tcW w:w="2107" w:type="dxa"/>
            <w:gridSpan w:val="2"/>
            <w:vMerge w:val="restart"/>
            <w:tcBorders>
              <w:right w:val="single" w:sz="4" w:space="0" w:color="auto"/>
            </w:tcBorders>
            <w:shd w:val="clear" w:color="auto" w:fill="auto"/>
          </w:tcPr>
          <w:p w14:paraId="74B1604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lastRenderedPageBreak/>
              <w:t>Тема 2.6. Закономерности изменчивости</w:t>
            </w:r>
          </w:p>
        </w:tc>
        <w:tc>
          <w:tcPr>
            <w:tcW w:w="10682" w:type="dxa"/>
            <w:tcBorders>
              <w:left w:val="single" w:sz="4" w:space="0" w:color="auto"/>
            </w:tcBorders>
            <w:shd w:val="clear" w:color="auto" w:fill="auto"/>
          </w:tcPr>
          <w:p w14:paraId="53C75D7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Основное содержание</w:t>
            </w:r>
          </w:p>
        </w:tc>
        <w:tc>
          <w:tcPr>
            <w:tcW w:w="992" w:type="dxa"/>
            <w:shd w:val="clear" w:color="auto" w:fill="auto"/>
          </w:tcPr>
          <w:p w14:paraId="225A21D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4</w:t>
            </w:r>
          </w:p>
        </w:tc>
        <w:tc>
          <w:tcPr>
            <w:tcW w:w="1843" w:type="dxa"/>
            <w:vMerge w:val="restart"/>
            <w:shd w:val="clear" w:color="auto" w:fill="auto"/>
            <w:vAlign w:val="center"/>
          </w:tcPr>
          <w:p w14:paraId="76D1B72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01</w:t>
            </w:r>
          </w:p>
          <w:p w14:paraId="666C693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02</w:t>
            </w:r>
          </w:p>
          <w:p w14:paraId="680E8F7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04</w:t>
            </w:r>
          </w:p>
        </w:tc>
      </w:tr>
      <w:tr w:rsidR="00B73AB3" w:rsidRPr="00A32109" w14:paraId="2E0352E7" w14:textId="77777777" w:rsidTr="009054B8">
        <w:trPr>
          <w:trHeight w:val="20"/>
        </w:trPr>
        <w:tc>
          <w:tcPr>
            <w:tcW w:w="2107" w:type="dxa"/>
            <w:gridSpan w:val="2"/>
            <w:vMerge/>
            <w:tcBorders>
              <w:right w:val="single" w:sz="4" w:space="0" w:color="auto"/>
            </w:tcBorders>
            <w:shd w:val="clear" w:color="auto" w:fill="auto"/>
          </w:tcPr>
          <w:p w14:paraId="540BF98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tcBorders>
              <w:left w:val="single" w:sz="4" w:space="0" w:color="auto"/>
            </w:tcBorders>
            <w:shd w:val="clear" w:color="auto" w:fill="auto"/>
          </w:tcPr>
          <w:p w14:paraId="6A71903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Теоретическое обучение:</w:t>
            </w:r>
          </w:p>
        </w:tc>
        <w:tc>
          <w:tcPr>
            <w:tcW w:w="992" w:type="dxa"/>
            <w:shd w:val="clear" w:color="auto" w:fill="auto"/>
          </w:tcPr>
          <w:p w14:paraId="21B6100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6090CC8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122F74DE" w14:textId="77777777" w:rsidTr="009054B8">
        <w:trPr>
          <w:trHeight w:val="2840"/>
        </w:trPr>
        <w:tc>
          <w:tcPr>
            <w:tcW w:w="2107" w:type="dxa"/>
            <w:gridSpan w:val="2"/>
            <w:vMerge/>
            <w:tcBorders>
              <w:right w:val="single" w:sz="4" w:space="0" w:color="auto"/>
            </w:tcBorders>
            <w:shd w:val="clear" w:color="auto" w:fill="auto"/>
          </w:tcPr>
          <w:p w14:paraId="5090250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tcBorders>
              <w:left w:val="single" w:sz="4" w:space="0" w:color="auto"/>
              <w:bottom w:val="single" w:sz="4" w:space="0" w:color="auto"/>
            </w:tcBorders>
            <w:shd w:val="clear" w:color="auto" w:fill="auto"/>
          </w:tcPr>
          <w:p w14:paraId="44EA92A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Изменчивость признаков. Виды изменчивости: наследственная и ненаследственная.</w:t>
            </w:r>
          </w:p>
          <w:p w14:paraId="7609FC1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Закон гомологических рядов в наследственной изменчивости (Н.И. Вавилов).</w:t>
            </w:r>
          </w:p>
          <w:p w14:paraId="781816BA"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Мутационная теория изменчивости. Виды мутаций: генные, хромосомные, геномные и причины их возникновений. </w:t>
            </w:r>
          </w:p>
          <w:p w14:paraId="4F2CD5D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Кариотип человека.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w:t>
            </w:r>
          </w:p>
        </w:tc>
        <w:tc>
          <w:tcPr>
            <w:tcW w:w="992" w:type="dxa"/>
            <w:tcBorders>
              <w:bottom w:val="single" w:sz="4" w:space="0" w:color="auto"/>
            </w:tcBorders>
            <w:shd w:val="clear" w:color="auto" w:fill="auto"/>
          </w:tcPr>
          <w:p w14:paraId="0614146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4B5EE2C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5CCFD44D" w14:textId="77777777" w:rsidTr="009054B8">
        <w:trPr>
          <w:trHeight w:val="479"/>
        </w:trPr>
        <w:tc>
          <w:tcPr>
            <w:tcW w:w="2107" w:type="dxa"/>
            <w:gridSpan w:val="2"/>
            <w:vMerge/>
            <w:tcBorders>
              <w:right w:val="single" w:sz="4" w:space="0" w:color="auto"/>
            </w:tcBorders>
            <w:shd w:val="clear" w:color="auto" w:fill="auto"/>
          </w:tcPr>
          <w:p w14:paraId="41A32A7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tcBorders>
              <w:top w:val="single" w:sz="4" w:space="0" w:color="auto"/>
              <w:left w:val="single" w:sz="4" w:space="0" w:color="auto"/>
            </w:tcBorders>
            <w:shd w:val="clear" w:color="auto" w:fill="auto"/>
          </w:tcPr>
          <w:p w14:paraId="2B9FD099"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t>Практические занятия:</w:t>
            </w:r>
          </w:p>
        </w:tc>
        <w:tc>
          <w:tcPr>
            <w:tcW w:w="992" w:type="dxa"/>
            <w:tcBorders>
              <w:top w:val="single" w:sz="4" w:space="0" w:color="auto"/>
            </w:tcBorders>
            <w:shd w:val="clear" w:color="auto" w:fill="auto"/>
          </w:tcPr>
          <w:p w14:paraId="2D12431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30A59EF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41D39F1B" w14:textId="77777777" w:rsidTr="009054B8">
        <w:trPr>
          <w:trHeight w:val="479"/>
        </w:trPr>
        <w:tc>
          <w:tcPr>
            <w:tcW w:w="2107" w:type="dxa"/>
            <w:gridSpan w:val="2"/>
            <w:vMerge/>
            <w:tcBorders>
              <w:right w:val="single" w:sz="4" w:space="0" w:color="auto"/>
            </w:tcBorders>
            <w:shd w:val="clear" w:color="auto" w:fill="auto"/>
          </w:tcPr>
          <w:p w14:paraId="2C1069C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tcBorders>
              <w:top w:val="single" w:sz="4" w:space="0" w:color="auto"/>
              <w:left w:val="single" w:sz="4" w:space="0" w:color="auto"/>
            </w:tcBorders>
            <w:shd w:val="clear" w:color="auto" w:fill="auto"/>
          </w:tcPr>
          <w:p w14:paraId="0CB624E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Решение задач на определение типа мутации при передаче наследственных признаков. Составление генотипических схем скрещивания</w:t>
            </w:r>
          </w:p>
        </w:tc>
        <w:tc>
          <w:tcPr>
            <w:tcW w:w="992" w:type="dxa"/>
            <w:tcBorders>
              <w:top w:val="single" w:sz="4" w:space="0" w:color="auto"/>
            </w:tcBorders>
            <w:shd w:val="clear" w:color="auto" w:fill="auto"/>
          </w:tcPr>
          <w:p w14:paraId="42B1605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29C9E7F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2450935D" w14:textId="77777777" w:rsidTr="009054B8">
        <w:trPr>
          <w:trHeight w:val="20"/>
        </w:trPr>
        <w:tc>
          <w:tcPr>
            <w:tcW w:w="2107" w:type="dxa"/>
            <w:gridSpan w:val="2"/>
            <w:tcBorders>
              <w:right w:val="single" w:sz="4" w:space="0" w:color="auto"/>
            </w:tcBorders>
            <w:shd w:val="clear" w:color="auto" w:fill="auto"/>
          </w:tcPr>
          <w:p w14:paraId="6E8B9C2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bCs/>
                <w:sz w:val="28"/>
                <w:szCs w:val="28"/>
              </w:rPr>
              <w:t>Контрольная работа № 2</w:t>
            </w:r>
          </w:p>
        </w:tc>
        <w:tc>
          <w:tcPr>
            <w:tcW w:w="10682" w:type="dxa"/>
            <w:tcBorders>
              <w:left w:val="single" w:sz="4" w:space="0" w:color="auto"/>
            </w:tcBorders>
            <w:shd w:val="clear" w:color="auto" w:fill="auto"/>
          </w:tcPr>
          <w:p w14:paraId="7CF1AF9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Строение и функции организма</w:t>
            </w:r>
          </w:p>
        </w:tc>
        <w:tc>
          <w:tcPr>
            <w:tcW w:w="992" w:type="dxa"/>
            <w:shd w:val="clear" w:color="auto" w:fill="auto"/>
          </w:tcPr>
          <w:p w14:paraId="5EE9718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2</w:t>
            </w:r>
          </w:p>
        </w:tc>
        <w:tc>
          <w:tcPr>
            <w:tcW w:w="1843" w:type="dxa"/>
            <w:shd w:val="clear" w:color="auto" w:fill="auto"/>
            <w:vAlign w:val="center"/>
          </w:tcPr>
          <w:p w14:paraId="3CB5C4ED"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64C2FFA5" w14:textId="77777777" w:rsidTr="009054B8">
        <w:trPr>
          <w:trHeight w:val="240"/>
        </w:trPr>
        <w:tc>
          <w:tcPr>
            <w:tcW w:w="12789" w:type="dxa"/>
            <w:gridSpan w:val="3"/>
            <w:shd w:val="clear" w:color="auto" w:fill="auto"/>
          </w:tcPr>
          <w:p w14:paraId="4232136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Раздел 3. Теория эволюции</w:t>
            </w:r>
          </w:p>
        </w:tc>
        <w:tc>
          <w:tcPr>
            <w:tcW w:w="992" w:type="dxa"/>
            <w:shd w:val="clear" w:color="auto" w:fill="auto"/>
          </w:tcPr>
          <w:p w14:paraId="161F2E3D"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6</w:t>
            </w:r>
          </w:p>
        </w:tc>
        <w:tc>
          <w:tcPr>
            <w:tcW w:w="1843" w:type="dxa"/>
            <w:shd w:val="clear" w:color="auto" w:fill="auto"/>
            <w:vAlign w:val="center"/>
          </w:tcPr>
          <w:p w14:paraId="453D892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5B859164" w14:textId="77777777" w:rsidTr="009054B8">
        <w:trPr>
          <w:trHeight w:val="20"/>
        </w:trPr>
        <w:tc>
          <w:tcPr>
            <w:tcW w:w="2107" w:type="dxa"/>
            <w:gridSpan w:val="2"/>
            <w:vMerge w:val="restart"/>
            <w:shd w:val="clear" w:color="auto" w:fill="auto"/>
          </w:tcPr>
          <w:p w14:paraId="27D6476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 xml:space="preserve">Тема 3.1. История эволюционного учения. </w:t>
            </w:r>
            <w:proofErr w:type="spellStart"/>
            <w:r w:rsidRPr="00A32109">
              <w:rPr>
                <w:rFonts w:ascii="Times New Roman" w:eastAsia="Times New Roman" w:hAnsi="Times New Roman" w:cs="Times New Roman"/>
                <w:b/>
                <w:sz w:val="28"/>
                <w:szCs w:val="28"/>
              </w:rPr>
              <w:t>Микроэволюция</w:t>
            </w:r>
            <w:proofErr w:type="spellEnd"/>
          </w:p>
        </w:tc>
        <w:tc>
          <w:tcPr>
            <w:tcW w:w="10682" w:type="dxa"/>
            <w:shd w:val="clear" w:color="auto" w:fill="auto"/>
          </w:tcPr>
          <w:p w14:paraId="627E8B9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Основное содержание</w:t>
            </w:r>
          </w:p>
        </w:tc>
        <w:tc>
          <w:tcPr>
            <w:tcW w:w="992" w:type="dxa"/>
            <w:shd w:val="clear" w:color="auto" w:fill="auto"/>
          </w:tcPr>
          <w:p w14:paraId="2BBF0BA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2</w:t>
            </w:r>
          </w:p>
        </w:tc>
        <w:tc>
          <w:tcPr>
            <w:tcW w:w="1843" w:type="dxa"/>
            <w:vMerge w:val="restart"/>
            <w:shd w:val="clear" w:color="auto" w:fill="auto"/>
            <w:vAlign w:val="center"/>
          </w:tcPr>
          <w:p w14:paraId="5B2E1A8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02</w:t>
            </w:r>
          </w:p>
          <w:p w14:paraId="12BC43E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04</w:t>
            </w:r>
          </w:p>
        </w:tc>
      </w:tr>
      <w:tr w:rsidR="00B73AB3" w:rsidRPr="00A32109" w14:paraId="06C6CA3C" w14:textId="77777777" w:rsidTr="009054B8">
        <w:trPr>
          <w:trHeight w:val="20"/>
        </w:trPr>
        <w:tc>
          <w:tcPr>
            <w:tcW w:w="2107" w:type="dxa"/>
            <w:gridSpan w:val="2"/>
            <w:vMerge/>
            <w:shd w:val="clear" w:color="auto" w:fill="auto"/>
          </w:tcPr>
          <w:p w14:paraId="2E27841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3D0258B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Теоретическое обучение:</w:t>
            </w:r>
          </w:p>
        </w:tc>
        <w:tc>
          <w:tcPr>
            <w:tcW w:w="992" w:type="dxa"/>
            <w:shd w:val="clear" w:color="auto" w:fill="auto"/>
          </w:tcPr>
          <w:p w14:paraId="1E133F5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vAlign w:val="center"/>
          </w:tcPr>
          <w:p w14:paraId="637125D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5BF41B68" w14:textId="77777777" w:rsidTr="009054B8">
        <w:trPr>
          <w:trHeight w:val="20"/>
        </w:trPr>
        <w:tc>
          <w:tcPr>
            <w:tcW w:w="2107" w:type="dxa"/>
            <w:gridSpan w:val="2"/>
            <w:vMerge/>
            <w:shd w:val="clear" w:color="auto" w:fill="auto"/>
          </w:tcPr>
          <w:p w14:paraId="13491AB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7691C94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Первые эволюционные концепции. </w:t>
            </w:r>
            <w:proofErr w:type="spellStart"/>
            <w:r w:rsidRPr="00A32109">
              <w:rPr>
                <w:rFonts w:ascii="Times New Roman" w:eastAsia="Times New Roman" w:hAnsi="Times New Roman" w:cs="Times New Roman"/>
                <w:sz w:val="28"/>
                <w:szCs w:val="28"/>
              </w:rPr>
              <w:t>Градуалистическая</w:t>
            </w:r>
            <w:proofErr w:type="spellEnd"/>
            <w:r w:rsidRPr="00A32109">
              <w:rPr>
                <w:rFonts w:ascii="Times New Roman" w:eastAsia="Times New Roman" w:hAnsi="Times New Roman" w:cs="Times New Roman"/>
                <w:sz w:val="28"/>
                <w:szCs w:val="28"/>
              </w:rPr>
              <w:t xml:space="preserve"> эволюционная концепция Ж.Б. Ламарка. «Естественная история» </w:t>
            </w:r>
            <w:proofErr w:type="spellStart"/>
            <w:r w:rsidRPr="00A32109">
              <w:rPr>
                <w:rFonts w:ascii="Times New Roman" w:eastAsia="Times New Roman" w:hAnsi="Times New Roman" w:cs="Times New Roman"/>
                <w:sz w:val="28"/>
                <w:szCs w:val="28"/>
              </w:rPr>
              <w:t>Ж.Л.Бюффона</w:t>
            </w:r>
            <w:proofErr w:type="spellEnd"/>
            <w:r w:rsidRPr="00A32109">
              <w:rPr>
                <w:rFonts w:ascii="Times New Roman" w:eastAsia="Times New Roman" w:hAnsi="Times New Roman" w:cs="Times New Roman"/>
                <w:sz w:val="28"/>
                <w:szCs w:val="28"/>
              </w:rPr>
              <w:t xml:space="preserve">. Систематика К. Линнея и её значение для формирования идеи эволюции. Эволюционная теория Ч. Дарвина. Основные положения синтетической теории эволюции (СТЭ). </w:t>
            </w:r>
          </w:p>
          <w:p w14:paraId="51E4500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rPr>
            </w:pPr>
            <w:proofErr w:type="spellStart"/>
            <w:r w:rsidRPr="00A32109">
              <w:rPr>
                <w:rFonts w:ascii="Times New Roman" w:eastAsia="Times New Roman" w:hAnsi="Times New Roman" w:cs="Times New Roman"/>
                <w:sz w:val="28"/>
                <w:szCs w:val="28"/>
              </w:rPr>
              <w:t>Микроэволюция</w:t>
            </w:r>
            <w:proofErr w:type="spellEnd"/>
            <w:r w:rsidRPr="00A32109">
              <w:rPr>
                <w:rFonts w:ascii="Times New Roman" w:eastAsia="Times New Roman" w:hAnsi="Times New Roman" w:cs="Times New Roman"/>
                <w:sz w:val="28"/>
                <w:szCs w:val="28"/>
              </w:rPr>
              <w:t xml:space="preserve">. Популяция как элементарная единица эволюции. Генетические основы эволюции. Движущие силы (факторы) эволюции. Мутационный процесс и </w:t>
            </w:r>
            <w:r w:rsidRPr="00A32109">
              <w:rPr>
                <w:rFonts w:ascii="Times New Roman" w:eastAsia="Times New Roman" w:hAnsi="Times New Roman" w:cs="Times New Roman"/>
                <w:sz w:val="28"/>
                <w:szCs w:val="28"/>
              </w:rPr>
              <w:lastRenderedPageBreak/>
              <w:t>комбинативная изменчивость. Миграция. Изоляция популяций.</w:t>
            </w:r>
          </w:p>
          <w:p w14:paraId="3EDE500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Естественный отбор – направляющий фактор эволюции. Борьба за существование как механизм действия естественного отбора в популяциях. Вид и его критерии (признаки). Видообразование как результат </w:t>
            </w:r>
            <w:proofErr w:type="spellStart"/>
            <w:r w:rsidRPr="00A32109">
              <w:rPr>
                <w:rFonts w:ascii="Times New Roman" w:eastAsia="Times New Roman" w:hAnsi="Times New Roman" w:cs="Times New Roman"/>
                <w:sz w:val="28"/>
                <w:szCs w:val="28"/>
              </w:rPr>
              <w:t>микроэволюции</w:t>
            </w:r>
            <w:proofErr w:type="spellEnd"/>
            <w:r w:rsidRPr="00A32109">
              <w:rPr>
                <w:rFonts w:ascii="Times New Roman" w:eastAsia="Times New Roman" w:hAnsi="Times New Roman" w:cs="Times New Roman"/>
                <w:sz w:val="28"/>
                <w:szCs w:val="28"/>
              </w:rPr>
              <w:t>.</w:t>
            </w:r>
          </w:p>
          <w:p w14:paraId="71B17E6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Роль эволюционной теории в формировании научной картины мира.</w:t>
            </w:r>
          </w:p>
        </w:tc>
        <w:tc>
          <w:tcPr>
            <w:tcW w:w="992" w:type="dxa"/>
            <w:shd w:val="clear" w:color="auto" w:fill="auto"/>
          </w:tcPr>
          <w:p w14:paraId="414A148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vAlign w:val="center"/>
          </w:tcPr>
          <w:p w14:paraId="5203197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7BED3251" w14:textId="77777777" w:rsidTr="009054B8">
        <w:trPr>
          <w:trHeight w:val="20"/>
        </w:trPr>
        <w:tc>
          <w:tcPr>
            <w:tcW w:w="2107" w:type="dxa"/>
            <w:gridSpan w:val="2"/>
            <w:vMerge w:val="restart"/>
            <w:shd w:val="clear" w:color="auto" w:fill="auto"/>
          </w:tcPr>
          <w:p w14:paraId="3ECC3B5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lastRenderedPageBreak/>
              <w:t>Тема 3.2. Макроэволюция. Возникновение и развитие жизни на Земле</w:t>
            </w:r>
          </w:p>
        </w:tc>
        <w:tc>
          <w:tcPr>
            <w:tcW w:w="10682" w:type="dxa"/>
            <w:shd w:val="clear" w:color="auto" w:fill="auto"/>
          </w:tcPr>
          <w:p w14:paraId="3C0CB12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Основное содержание</w:t>
            </w:r>
          </w:p>
        </w:tc>
        <w:tc>
          <w:tcPr>
            <w:tcW w:w="992" w:type="dxa"/>
            <w:shd w:val="clear" w:color="auto" w:fill="auto"/>
          </w:tcPr>
          <w:p w14:paraId="4DF3E78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2</w:t>
            </w:r>
          </w:p>
        </w:tc>
        <w:tc>
          <w:tcPr>
            <w:tcW w:w="1843" w:type="dxa"/>
            <w:vMerge w:val="restart"/>
            <w:shd w:val="clear" w:color="auto" w:fill="auto"/>
            <w:vAlign w:val="center"/>
          </w:tcPr>
          <w:p w14:paraId="2105E3C9"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02</w:t>
            </w:r>
          </w:p>
          <w:p w14:paraId="7A00634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04</w:t>
            </w:r>
          </w:p>
        </w:tc>
      </w:tr>
      <w:tr w:rsidR="00B73AB3" w:rsidRPr="00A32109" w14:paraId="1BBAEAFD" w14:textId="77777777" w:rsidTr="009054B8">
        <w:trPr>
          <w:trHeight w:val="20"/>
        </w:trPr>
        <w:tc>
          <w:tcPr>
            <w:tcW w:w="2107" w:type="dxa"/>
            <w:gridSpan w:val="2"/>
            <w:vMerge/>
            <w:shd w:val="clear" w:color="auto" w:fill="auto"/>
          </w:tcPr>
          <w:p w14:paraId="55B04EFA"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67D2A8E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Теоретическое обучение:</w:t>
            </w:r>
          </w:p>
        </w:tc>
        <w:tc>
          <w:tcPr>
            <w:tcW w:w="992" w:type="dxa"/>
            <w:shd w:val="clear" w:color="auto" w:fill="auto"/>
          </w:tcPr>
          <w:p w14:paraId="17A6AF3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709B954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41987F56" w14:textId="77777777" w:rsidTr="009054B8">
        <w:trPr>
          <w:trHeight w:val="20"/>
        </w:trPr>
        <w:tc>
          <w:tcPr>
            <w:tcW w:w="2107" w:type="dxa"/>
            <w:gridSpan w:val="2"/>
            <w:vMerge/>
            <w:shd w:val="clear" w:color="auto" w:fill="auto"/>
          </w:tcPr>
          <w:p w14:paraId="6CD59ABD"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599E32A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Макроэволюция.  Формы и основные направления макроэволюции (А.Н. </w:t>
            </w:r>
            <w:proofErr w:type="spellStart"/>
            <w:r w:rsidRPr="00A32109">
              <w:rPr>
                <w:rFonts w:ascii="Times New Roman" w:eastAsia="Times New Roman" w:hAnsi="Times New Roman" w:cs="Times New Roman"/>
                <w:sz w:val="28"/>
                <w:szCs w:val="28"/>
              </w:rPr>
              <w:t>Северцов</w:t>
            </w:r>
            <w:proofErr w:type="spellEnd"/>
            <w:r w:rsidRPr="00A32109">
              <w:rPr>
                <w:rFonts w:ascii="Times New Roman" w:eastAsia="Times New Roman" w:hAnsi="Times New Roman" w:cs="Times New Roman"/>
                <w:sz w:val="28"/>
                <w:szCs w:val="28"/>
              </w:rPr>
              <w:t xml:space="preserve">). Пути достижения биологического прогресса: ароморфоз, идиоадаптация, общая дегенерация. Методы изучения макроэволюции. Закон зародышевого сходства (Закон К. Бэра). Биогенетический закон (Э. Геккель, Ф. Мюллер). Общие закономерности (правила) эволюции. Сохранение биоразнообразия на Земле. </w:t>
            </w:r>
          </w:p>
          <w:p w14:paraId="250A236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Гипотезы и теории возникновения жизни на Земле: креационизм, самопроизвольное (спонтанное) зарождение, стационарное состояние, панспермия, </w:t>
            </w:r>
            <w:proofErr w:type="spellStart"/>
            <w:r w:rsidRPr="00A32109">
              <w:rPr>
                <w:rFonts w:ascii="Times New Roman" w:eastAsia="Times New Roman" w:hAnsi="Times New Roman" w:cs="Times New Roman"/>
                <w:sz w:val="28"/>
                <w:szCs w:val="28"/>
              </w:rPr>
              <w:t>биопоэз</w:t>
            </w:r>
            <w:proofErr w:type="spellEnd"/>
            <w:r w:rsidRPr="00A32109">
              <w:rPr>
                <w:rFonts w:ascii="Times New Roman" w:eastAsia="Times New Roman" w:hAnsi="Times New Roman" w:cs="Times New Roman"/>
                <w:sz w:val="28"/>
                <w:szCs w:val="28"/>
              </w:rPr>
              <w:t xml:space="preserve">. </w:t>
            </w:r>
          </w:p>
          <w:p w14:paraId="10FC43F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Начало органической эволюции. Появление первых клеток и их эволюция. Прокариоты и эукариоты. Происхождение многоклеточных организмов. Возникновение основных царств эукариот. </w:t>
            </w:r>
          </w:p>
        </w:tc>
        <w:tc>
          <w:tcPr>
            <w:tcW w:w="992" w:type="dxa"/>
            <w:shd w:val="clear" w:color="auto" w:fill="auto"/>
          </w:tcPr>
          <w:p w14:paraId="38C81AA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6FB3037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5FE8B11A" w14:textId="77777777" w:rsidTr="009054B8">
        <w:trPr>
          <w:trHeight w:val="240"/>
        </w:trPr>
        <w:tc>
          <w:tcPr>
            <w:tcW w:w="2107" w:type="dxa"/>
            <w:gridSpan w:val="2"/>
            <w:vMerge w:val="restart"/>
            <w:shd w:val="clear" w:color="auto" w:fill="auto"/>
          </w:tcPr>
          <w:p w14:paraId="1259EC5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Тема 3.3. Происхождение человека – антропогенез</w:t>
            </w:r>
          </w:p>
        </w:tc>
        <w:tc>
          <w:tcPr>
            <w:tcW w:w="10682" w:type="dxa"/>
            <w:shd w:val="clear" w:color="auto" w:fill="auto"/>
          </w:tcPr>
          <w:p w14:paraId="1ECDC21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Основное содержание</w:t>
            </w:r>
          </w:p>
        </w:tc>
        <w:tc>
          <w:tcPr>
            <w:tcW w:w="992" w:type="dxa"/>
            <w:shd w:val="clear" w:color="auto" w:fill="auto"/>
          </w:tcPr>
          <w:p w14:paraId="569BD46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2</w:t>
            </w:r>
          </w:p>
        </w:tc>
        <w:tc>
          <w:tcPr>
            <w:tcW w:w="1843" w:type="dxa"/>
            <w:vMerge w:val="restart"/>
            <w:shd w:val="clear" w:color="auto" w:fill="auto"/>
            <w:vAlign w:val="center"/>
          </w:tcPr>
          <w:p w14:paraId="3331654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02</w:t>
            </w:r>
          </w:p>
          <w:p w14:paraId="0906AB5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04</w:t>
            </w:r>
          </w:p>
        </w:tc>
      </w:tr>
      <w:tr w:rsidR="00B73AB3" w:rsidRPr="00A32109" w14:paraId="5F912775" w14:textId="77777777" w:rsidTr="009054B8">
        <w:trPr>
          <w:trHeight w:val="240"/>
        </w:trPr>
        <w:tc>
          <w:tcPr>
            <w:tcW w:w="2107" w:type="dxa"/>
            <w:gridSpan w:val="2"/>
            <w:vMerge/>
            <w:shd w:val="clear" w:color="auto" w:fill="auto"/>
          </w:tcPr>
          <w:p w14:paraId="7CDF13A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1500D18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Теоретическое обучение:</w:t>
            </w:r>
          </w:p>
        </w:tc>
        <w:tc>
          <w:tcPr>
            <w:tcW w:w="992" w:type="dxa"/>
            <w:shd w:val="clear" w:color="auto" w:fill="auto"/>
          </w:tcPr>
          <w:p w14:paraId="5B72A079"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578334E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44B67FE2" w14:textId="77777777" w:rsidTr="009054B8">
        <w:trPr>
          <w:trHeight w:val="240"/>
        </w:trPr>
        <w:tc>
          <w:tcPr>
            <w:tcW w:w="2107" w:type="dxa"/>
            <w:gridSpan w:val="2"/>
            <w:vMerge/>
            <w:shd w:val="clear" w:color="auto" w:fill="auto"/>
          </w:tcPr>
          <w:p w14:paraId="5EA38D6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tcPr>
          <w:p w14:paraId="43751A8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Антропология – наука о человеке. Систематическое положение человека. Сходство и отличия человека с животными </w:t>
            </w:r>
            <w:proofErr w:type="spellStart"/>
            <w:r w:rsidRPr="00A32109">
              <w:rPr>
                <w:rFonts w:ascii="Times New Roman" w:eastAsia="Times New Roman" w:hAnsi="Times New Roman" w:cs="Times New Roman"/>
                <w:sz w:val="28"/>
                <w:szCs w:val="28"/>
              </w:rPr>
              <w:t>Прямохождение</w:t>
            </w:r>
            <w:proofErr w:type="spellEnd"/>
            <w:r w:rsidRPr="00A32109">
              <w:rPr>
                <w:rFonts w:ascii="Times New Roman" w:eastAsia="Times New Roman" w:hAnsi="Times New Roman" w:cs="Times New Roman"/>
                <w:sz w:val="28"/>
                <w:szCs w:val="28"/>
              </w:rPr>
              <w:t xml:space="preserve"> и комплекс связанных с ним признаков. Развитие головного мозга и второй сигнальной системы. Соотношение биологических и социальных факторов в антропогенезе.</w:t>
            </w:r>
          </w:p>
          <w:p w14:paraId="7E86E8D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Основные стадии антропогенеза. Дриопитеки – предки человека и человекообразных обезьян. </w:t>
            </w:r>
            <w:proofErr w:type="spellStart"/>
            <w:r w:rsidRPr="00A32109">
              <w:rPr>
                <w:rFonts w:ascii="Times New Roman" w:eastAsia="Times New Roman" w:hAnsi="Times New Roman" w:cs="Times New Roman"/>
                <w:sz w:val="28"/>
                <w:szCs w:val="28"/>
              </w:rPr>
              <w:t>Протоантроп</w:t>
            </w:r>
            <w:proofErr w:type="spellEnd"/>
            <w:r w:rsidRPr="00A32109">
              <w:rPr>
                <w:rFonts w:ascii="Times New Roman" w:eastAsia="Times New Roman" w:hAnsi="Times New Roman" w:cs="Times New Roman"/>
                <w:sz w:val="28"/>
                <w:szCs w:val="28"/>
              </w:rPr>
              <w:t xml:space="preserve"> – предшественник человека. Архантроп – древнейший человек. </w:t>
            </w:r>
            <w:r w:rsidRPr="00A32109">
              <w:rPr>
                <w:rFonts w:ascii="Times New Roman" w:eastAsia="Times New Roman" w:hAnsi="Times New Roman" w:cs="Times New Roman"/>
                <w:sz w:val="28"/>
                <w:szCs w:val="28"/>
              </w:rPr>
              <w:lastRenderedPageBreak/>
              <w:t xml:space="preserve">Палеоантроп – древний человек. Неоантроп – человек современного типа. Эволюция современного человека. </w:t>
            </w:r>
          </w:p>
          <w:p w14:paraId="18A00E8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Человеческие расы. Основные большие расы: европеоидная (евразийская), негро-австралоидная (экваториальная), монголоидная (азиатско-американская). Время и место возникновения человеческих рас, пути расселения человека по планете. Приспособленность человека к разным условиям среды. Единство человеческих рас</w:t>
            </w:r>
          </w:p>
        </w:tc>
        <w:tc>
          <w:tcPr>
            <w:tcW w:w="992" w:type="dxa"/>
            <w:shd w:val="clear" w:color="auto" w:fill="auto"/>
          </w:tcPr>
          <w:p w14:paraId="4F59F2F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48CB924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636AE517" w14:textId="77777777" w:rsidTr="009054B8">
        <w:trPr>
          <w:trHeight w:val="240"/>
        </w:trPr>
        <w:tc>
          <w:tcPr>
            <w:tcW w:w="12789" w:type="dxa"/>
            <w:gridSpan w:val="3"/>
            <w:shd w:val="clear" w:color="auto" w:fill="auto"/>
          </w:tcPr>
          <w:p w14:paraId="2854EAC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lastRenderedPageBreak/>
              <w:t>Раздел 4. Экология</w:t>
            </w:r>
          </w:p>
        </w:tc>
        <w:tc>
          <w:tcPr>
            <w:tcW w:w="992" w:type="dxa"/>
            <w:tcBorders>
              <w:bottom w:val="single" w:sz="4" w:space="0" w:color="auto"/>
            </w:tcBorders>
            <w:shd w:val="clear" w:color="auto" w:fill="auto"/>
          </w:tcPr>
          <w:p w14:paraId="5CBEA5E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18</w:t>
            </w:r>
          </w:p>
        </w:tc>
        <w:tc>
          <w:tcPr>
            <w:tcW w:w="1843" w:type="dxa"/>
            <w:tcBorders>
              <w:bottom w:val="single" w:sz="4" w:space="0" w:color="auto"/>
            </w:tcBorders>
            <w:shd w:val="clear" w:color="auto" w:fill="auto"/>
          </w:tcPr>
          <w:p w14:paraId="18F0A80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08AE36FC" w14:textId="77777777" w:rsidTr="009054B8">
        <w:trPr>
          <w:trHeight w:val="20"/>
        </w:trPr>
        <w:tc>
          <w:tcPr>
            <w:tcW w:w="2096" w:type="dxa"/>
            <w:vMerge w:val="restart"/>
            <w:tcBorders>
              <w:top w:val="single" w:sz="4" w:space="0" w:color="auto"/>
            </w:tcBorders>
            <w:shd w:val="clear" w:color="auto" w:fill="auto"/>
          </w:tcPr>
          <w:p w14:paraId="16E3875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 xml:space="preserve">Тема 4.1. Экологические факторы  и среды жизни </w:t>
            </w:r>
          </w:p>
        </w:tc>
        <w:tc>
          <w:tcPr>
            <w:tcW w:w="10693" w:type="dxa"/>
            <w:gridSpan w:val="2"/>
            <w:shd w:val="clear" w:color="auto" w:fill="auto"/>
          </w:tcPr>
          <w:p w14:paraId="31CAC76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Основное содержание</w:t>
            </w:r>
          </w:p>
        </w:tc>
        <w:tc>
          <w:tcPr>
            <w:tcW w:w="992" w:type="dxa"/>
            <w:shd w:val="clear" w:color="auto" w:fill="auto"/>
          </w:tcPr>
          <w:p w14:paraId="4B4F9A5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2</w:t>
            </w:r>
          </w:p>
        </w:tc>
        <w:tc>
          <w:tcPr>
            <w:tcW w:w="1843" w:type="dxa"/>
            <w:vMerge w:val="restart"/>
            <w:shd w:val="clear" w:color="auto" w:fill="auto"/>
            <w:vAlign w:val="center"/>
          </w:tcPr>
          <w:p w14:paraId="47E208F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01</w:t>
            </w:r>
          </w:p>
          <w:p w14:paraId="457E355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02</w:t>
            </w:r>
          </w:p>
          <w:p w14:paraId="15D0DCA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07</w:t>
            </w:r>
          </w:p>
        </w:tc>
      </w:tr>
      <w:tr w:rsidR="00B73AB3" w:rsidRPr="00A32109" w14:paraId="6A6F2368" w14:textId="77777777" w:rsidTr="009054B8">
        <w:trPr>
          <w:trHeight w:val="20"/>
        </w:trPr>
        <w:tc>
          <w:tcPr>
            <w:tcW w:w="2096" w:type="dxa"/>
            <w:vMerge/>
            <w:shd w:val="clear" w:color="auto" w:fill="auto"/>
          </w:tcPr>
          <w:p w14:paraId="1E80112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93" w:type="dxa"/>
            <w:gridSpan w:val="2"/>
            <w:shd w:val="clear" w:color="auto" w:fill="auto"/>
          </w:tcPr>
          <w:p w14:paraId="321DDF9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Теоретическое обучение:</w:t>
            </w:r>
          </w:p>
        </w:tc>
        <w:tc>
          <w:tcPr>
            <w:tcW w:w="992" w:type="dxa"/>
            <w:shd w:val="clear" w:color="auto" w:fill="auto"/>
          </w:tcPr>
          <w:p w14:paraId="3F16FA4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vAlign w:val="center"/>
          </w:tcPr>
          <w:p w14:paraId="6F8C0A2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5EE4571F" w14:textId="77777777" w:rsidTr="009054B8">
        <w:trPr>
          <w:trHeight w:val="20"/>
        </w:trPr>
        <w:tc>
          <w:tcPr>
            <w:tcW w:w="2096" w:type="dxa"/>
            <w:vMerge/>
            <w:tcBorders>
              <w:bottom w:val="single" w:sz="4" w:space="0" w:color="auto"/>
            </w:tcBorders>
            <w:shd w:val="clear" w:color="auto" w:fill="auto"/>
          </w:tcPr>
          <w:p w14:paraId="44AE3C8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93" w:type="dxa"/>
            <w:gridSpan w:val="2"/>
            <w:shd w:val="clear" w:color="auto" w:fill="auto"/>
          </w:tcPr>
          <w:p w14:paraId="6B53CDA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Среды обитания организмов: водная, наземно-воздушная, почвенная, </w:t>
            </w:r>
            <w:proofErr w:type="spellStart"/>
            <w:r w:rsidRPr="00A32109">
              <w:rPr>
                <w:rFonts w:ascii="Times New Roman" w:eastAsia="Times New Roman" w:hAnsi="Times New Roman" w:cs="Times New Roman"/>
                <w:sz w:val="28"/>
                <w:szCs w:val="28"/>
              </w:rPr>
              <w:t>внутриорганизменная</w:t>
            </w:r>
            <w:proofErr w:type="spellEnd"/>
            <w:r w:rsidRPr="00A32109">
              <w:rPr>
                <w:rFonts w:ascii="Times New Roman" w:eastAsia="Times New Roman" w:hAnsi="Times New Roman" w:cs="Times New Roman"/>
                <w:sz w:val="28"/>
                <w:szCs w:val="28"/>
              </w:rPr>
              <w:t xml:space="preserve">. Физико-химические особенности сред обитания организмов. Приспособления организмов к жизни в разных средах. Понятие экологического фактора. Классификация экологических факторов. Правило минимума Ю. Либиха. Закон толерантности В. </w:t>
            </w:r>
            <w:proofErr w:type="spellStart"/>
            <w:r w:rsidRPr="00A32109">
              <w:rPr>
                <w:rFonts w:ascii="Times New Roman" w:eastAsia="Times New Roman" w:hAnsi="Times New Roman" w:cs="Times New Roman"/>
                <w:sz w:val="28"/>
                <w:szCs w:val="28"/>
              </w:rPr>
              <w:t>Шелфорда</w:t>
            </w:r>
            <w:proofErr w:type="spellEnd"/>
            <w:r w:rsidRPr="00A32109">
              <w:rPr>
                <w:rFonts w:ascii="Times New Roman" w:eastAsia="Times New Roman" w:hAnsi="Times New Roman" w:cs="Times New Roman"/>
                <w:sz w:val="28"/>
                <w:szCs w:val="28"/>
              </w:rPr>
              <w:t>.</w:t>
            </w:r>
          </w:p>
        </w:tc>
        <w:tc>
          <w:tcPr>
            <w:tcW w:w="992" w:type="dxa"/>
            <w:shd w:val="clear" w:color="auto" w:fill="auto"/>
          </w:tcPr>
          <w:p w14:paraId="09060ACA"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tcBorders>
              <w:bottom w:val="single" w:sz="4" w:space="0" w:color="auto"/>
            </w:tcBorders>
            <w:shd w:val="clear" w:color="auto" w:fill="auto"/>
            <w:vAlign w:val="center"/>
          </w:tcPr>
          <w:p w14:paraId="47D8AFFD"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2767D03D" w14:textId="77777777" w:rsidTr="009054B8">
        <w:trPr>
          <w:trHeight w:val="20"/>
        </w:trPr>
        <w:tc>
          <w:tcPr>
            <w:tcW w:w="2096" w:type="dxa"/>
            <w:vMerge w:val="restart"/>
            <w:tcBorders>
              <w:top w:val="single" w:sz="4" w:space="0" w:color="auto"/>
            </w:tcBorders>
            <w:shd w:val="clear" w:color="auto" w:fill="auto"/>
          </w:tcPr>
          <w:p w14:paraId="78EF34C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Тема 4.2. Популяция, сообщества, экосистемы</w:t>
            </w:r>
          </w:p>
        </w:tc>
        <w:tc>
          <w:tcPr>
            <w:tcW w:w="10693" w:type="dxa"/>
            <w:gridSpan w:val="2"/>
            <w:tcBorders>
              <w:bottom w:val="single" w:sz="4" w:space="0" w:color="auto"/>
            </w:tcBorders>
            <w:shd w:val="clear" w:color="auto" w:fill="auto"/>
          </w:tcPr>
          <w:p w14:paraId="0BC87B1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t>Основное содержание</w:t>
            </w:r>
          </w:p>
        </w:tc>
        <w:tc>
          <w:tcPr>
            <w:tcW w:w="992" w:type="dxa"/>
            <w:shd w:val="clear" w:color="auto" w:fill="auto"/>
          </w:tcPr>
          <w:p w14:paraId="25267E5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4</w:t>
            </w:r>
          </w:p>
        </w:tc>
        <w:tc>
          <w:tcPr>
            <w:tcW w:w="1843" w:type="dxa"/>
            <w:vMerge w:val="restart"/>
            <w:tcBorders>
              <w:top w:val="single" w:sz="4" w:space="0" w:color="auto"/>
            </w:tcBorders>
            <w:shd w:val="clear" w:color="auto" w:fill="auto"/>
            <w:vAlign w:val="center"/>
          </w:tcPr>
          <w:p w14:paraId="50CA964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01</w:t>
            </w:r>
          </w:p>
          <w:p w14:paraId="06F4934A"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02</w:t>
            </w:r>
          </w:p>
          <w:p w14:paraId="6FC341C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07</w:t>
            </w:r>
          </w:p>
          <w:p w14:paraId="30BEEBC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29FDCF05" w14:textId="77777777" w:rsidTr="009054B8">
        <w:trPr>
          <w:trHeight w:val="20"/>
        </w:trPr>
        <w:tc>
          <w:tcPr>
            <w:tcW w:w="2096" w:type="dxa"/>
            <w:vMerge/>
            <w:shd w:val="clear" w:color="auto" w:fill="auto"/>
          </w:tcPr>
          <w:p w14:paraId="54AC8EA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93" w:type="dxa"/>
            <w:gridSpan w:val="2"/>
            <w:tcBorders>
              <w:top w:val="single" w:sz="4" w:space="0" w:color="auto"/>
              <w:bottom w:val="single" w:sz="4" w:space="0" w:color="auto"/>
            </w:tcBorders>
            <w:shd w:val="clear" w:color="auto" w:fill="auto"/>
          </w:tcPr>
          <w:p w14:paraId="7AEA468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t>Теоретическое обучение</w:t>
            </w:r>
          </w:p>
        </w:tc>
        <w:tc>
          <w:tcPr>
            <w:tcW w:w="992" w:type="dxa"/>
            <w:shd w:val="clear" w:color="auto" w:fill="auto"/>
          </w:tcPr>
          <w:p w14:paraId="089FC3E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vAlign w:val="center"/>
          </w:tcPr>
          <w:p w14:paraId="742AD36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1301A9F8" w14:textId="77777777" w:rsidTr="009054B8">
        <w:trPr>
          <w:trHeight w:val="20"/>
        </w:trPr>
        <w:tc>
          <w:tcPr>
            <w:tcW w:w="2096" w:type="dxa"/>
            <w:vMerge/>
            <w:shd w:val="clear" w:color="auto" w:fill="auto"/>
          </w:tcPr>
          <w:p w14:paraId="08FBC52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93" w:type="dxa"/>
            <w:gridSpan w:val="2"/>
            <w:tcBorders>
              <w:top w:val="single" w:sz="4" w:space="0" w:color="auto"/>
              <w:bottom w:val="single" w:sz="4" w:space="0" w:color="auto"/>
            </w:tcBorders>
            <w:shd w:val="clear" w:color="auto" w:fill="auto"/>
          </w:tcPr>
          <w:p w14:paraId="3DC7A7A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Экологическая характеристика вида и популяции. Экологическая ниша вида. Экологические характеристики популяции. Сообщества и экосистемы. Биоценоз и его структура (В.Н. Сукачев). Связи между организмами в биоценозе. Структурные компоненты экосистемы: продуценты, </w:t>
            </w:r>
            <w:proofErr w:type="spellStart"/>
            <w:r w:rsidRPr="00A32109">
              <w:rPr>
                <w:rFonts w:ascii="Times New Roman" w:eastAsia="Times New Roman" w:hAnsi="Times New Roman" w:cs="Times New Roman"/>
                <w:sz w:val="28"/>
                <w:szCs w:val="28"/>
              </w:rPr>
              <w:t>консументы</w:t>
            </w:r>
            <w:proofErr w:type="spellEnd"/>
            <w:r w:rsidRPr="00A32109">
              <w:rPr>
                <w:rFonts w:ascii="Times New Roman" w:eastAsia="Times New Roman" w:hAnsi="Times New Roman" w:cs="Times New Roman"/>
                <w:sz w:val="28"/>
                <w:szCs w:val="28"/>
              </w:rPr>
              <w:t xml:space="preserve">, </w:t>
            </w:r>
            <w:proofErr w:type="spellStart"/>
            <w:r w:rsidRPr="00A32109">
              <w:rPr>
                <w:rFonts w:ascii="Times New Roman" w:eastAsia="Times New Roman" w:hAnsi="Times New Roman" w:cs="Times New Roman"/>
                <w:sz w:val="28"/>
                <w:szCs w:val="28"/>
              </w:rPr>
              <w:t>редуценты</w:t>
            </w:r>
            <w:proofErr w:type="spellEnd"/>
            <w:r w:rsidRPr="00A32109">
              <w:rPr>
                <w:rFonts w:ascii="Times New Roman" w:eastAsia="Times New Roman" w:hAnsi="Times New Roman" w:cs="Times New Roman"/>
                <w:sz w:val="28"/>
                <w:szCs w:val="28"/>
              </w:rPr>
              <w:t xml:space="preserve">. Круговорот веществ и поток энергии в экосистеме. Трофические уровни. </w:t>
            </w:r>
          </w:p>
          <w:p w14:paraId="2F76E7B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Антропогенные экосистемы. </w:t>
            </w:r>
            <w:proofErr w:type="spellStart"/>
            <w:r w:rsidRPr="00A32109">
              <w:rPr>
                <w:rFonts w:ascii="Times New Roman" w:eastAsia="Times New Roman" w:hAnsi="Times New Roman" w:cs="Times New Roman"/>
                <w:sz w:val="28"/>
                <w:szCs w:val="28"/>
              </w:rPr>
              <w:t>Агроэкосистемы</w:t>
            </w:r>
            <w:proofErr w:type="spellEnd"/>
            <w:r w:rsidRPr="00A32109">
              <w:rPr>
                <w:rFonts w:ascii="Times New Roman" w:eastAsia="Times New Roman" w:hAnsi="Times New Roman" w:cs="Times New Roman"/>
                <w:sz w:val="28"/>
                <w:szCs w:val="28"/>
              </w:rPr>
              <w:t xml:space="preserve">. </w:t>
            </w:r>
            <w:proofErr w:type="spellStart"/>
            <w:r w:rsidRPr="00A32109">
              <w:rPr>
                <w:rFonts w:ascii="Times New Roman" w:eastAsia="Times New Roman" w:hAnsi="Times New Roman" w:cs="Times New Roman"/>
                <w:sz w:val="28"/>
                <w:szCs w:val="28"/>
              </w:rPr>
              <w:t>Урбоэкосистемы</w:t>
            </w:r>
            <w:proofErr w:type="spellEnd"/>
            <w:r w:rsidRPr="00A32109">
              <w:rPr>
                <w:rFonts w:ascii="Times New Roman" w:eastAsia="Times New Roman" w:hAnsi="Times New Roman" w:cs="Times New Roman"/>
                <w:sz w:val="28"/>
                <w:szCs w:val="28"/>
              </w:rPr>
              <w:t>.</w:t>
            </w:r>
          </w:p>
        </w:tc>
        <w:tc>
          <w:tcPr>
            <w:tcW w:w="992" w:type="dxa"/>
            <w:shd w:val="clear" w:color="auto" w:fill="auto"/>
          </w:tcPr>
          <w:p w14:paraId="7FA4269A"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vAlign w:val="center"/>
          </w:tcPr>
          <w:p w14:paraId="5769DAF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2345320A" w14:textId="77777777" w:rsidTr="009054B8">
        <w:trPr>
          <w:trHeight w:val="20"/>
        </w:trPr>
        <w:tc>
          <w:tcPr>
            <w:tcW w:w="2096" w:type="dxa"/>
            <w:vMerge/>
            <w:shd w:val="clear" w:color="auto" w:fill="auto"/>
          </w:tcPr>
          <w:p w14:paraId="41E2551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93" w:type="dxa"/>
            <w:gridSpan w:val="2"/>
            <w:tcBorders>
              <w:top w:val="single" w:sz="4" w:space="0" w:color="auto"/>
            </w:tcBorders>
            <w:shd w:val="clear" w:color="auto" w:fill="auto"/>
          </w:tcPr>
          <w:p w14:paraId="22E6ACC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t>Практические занятия:</w:t>
            </w:r>
          </w:p>
        </w:tc>
        <w:tc>
          <w:tcPr>
            <w:tcW w:w="992" w:type="dxa"/>
            <w:shd w:val="clear" w:color="auto" w:fill="auto"/>
          </w:tcPr>
          <w:p w14:paraId="067EC68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vAlign w:val="center"/>
          </w:tcPr>
          <w:p w14:paraId="4891FA89"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p>
        </w:tc>
      </w:tr>
      <w:tr w:rsidR="00B73AB3" w:rsidRPr="00A32109" w14:paraId="5EDC0F3C" w14:textId="77777777" w:rsidTr="009054B8">
        <w:trPr>
          <w:trHeight w:val="20"/>
        </w:trPr>
        <w:tc>
          <w:tcPr>
            <w:tcW w:w="2096" w:type="dxa"/>
            <w:vMerge/>
            <w:shd w:val="clear" w:color="auto" w:fill="auto"/>
          </w:tcPr>
          <w:p w14:paraId="309D5C1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93" w:type="dxa"/>
            <w:gridSpan w:val="2"/>
            <w:shd w:val="clear" w:color="auto" w:fill="auto"/>
          </w:tcPr>
          <w:p w14:paraId="1FE18EA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Трофические цепи и сети. Основные показатели экосистемы. Биомасса и продукция. Экологические пирамиды чисел, биомассы и энергии. Правило пирамиды энергии.</w:t>
            </w:r>
          </w:p>
          <w:p w14:paraId="2B2A896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trike/>
                <w:sz w:val="28"/>
                <w:szCs w:val="28"/>
              </w:rPr>
            </w:pPr>
            <w:r w:rsidRPr="00A32109">
              <w:rPr>
                <w:rFonts w:ascii="Times New Roman" w:eastAsia="Times New Roman" w:hAnsi="Times New Roman" w:cs="Times New Roman"/>
                <w:sz w:val="28"/>
                <w:szCs w:val="28"/>
              </w:rPr>
              <w:lastRenderedPageBreak/>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c>
          <w:tcPr>
            <w:tcW w:w="992" w:type="dxa"/>
            <w:shd w:val="clear" w:color="auto" w:fill="auto"/>
          </w:tcPr>
          <w:p w14:paraId="19E58A5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vAlign w:val="center"/>
          </w:tcPr>
          <w:p w14:paraId="15F7CF6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4149C993" w14:textId="77777777" w:rsidTr="009054B8">
        <w:trPr>
          <w:trHeight w:val="20"/>
        </w:trPr>
        <w:tc>
          <w:tcPr>
            <w:tcW w:w="2096" w:type="dxa"/>
            <w:vMerge w:val="restart"/>
            <w:shd w:val="clear" w:color="auto" w:fill="auto"/>
          </w:tcPr>
          <w:p w14:paraId="3B415DD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lastRenderedPageBreak/>
              <w:t xml:space="preserve">Тема 4.3. Биосфера - глобальная экологическая система. </w:t>
            </w:r>
          </w:p>
        </w:tc>
        <w:tc>
          <w:tcPr>
            <w:tcW w:w="10693" w:type="dxa"/>
            <w:gridSpan w:val="2"/>
            <w:shd w:val="clear" w:color="auto" w:fill="auto"/>
          </w:tcPr>
          <w:p w14:paraId="55B8FFC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Основное содержание</w:t>
            </w:r>
          </w:p>
        </w:tc>
        <w:tc>
          <w:tcPr>
            <w:tcW w:w="992" w:type="dxa"/>
            <w:shd w:val="clear" w:color="auto" w:fill="auto"/>
          </w:tcPr>
          <w:p w14:paraId="353961DD"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2</w:t>
            </w:r>
          </w:p>
        </w:tc>
        <w:tc>
          <w:tcPr>
            <w:tcW w:w="1843" w:type="dxa"/>
            <w:vMerge w:val="restart"/>
            <w:shd w:val="clear" w:color="auto" w:fill="auto"/>
            <w:vAlign w:val="center"/>
          </w:tcPr>
          <w:p w14:paraId="756C3CB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01</w:t>
            </w:r>
          </w:p>
          <w:p w14:paraId="5461313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02</w:t>
            </w:r>
          </w:p>
          <w:p w14:paraId="2FAAAA0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07</w:t>
            </w:r>
          </w:p>
        </w:tc>
      </w:tr>
      <w:tr w:rsidR="00B73AB3" w:rsidRPr="00A32109" w14:paraId="03C6974A" w14:textId="77777777" w:rsidTr="009054B8">
        <w:trPr>
          <w:trHeight w:val="20"/>
        </w:trPr>
        <w:tc>
          <w:tcPr>
            <w:tcW w:w="2096" w:type="dxa"/>
            <w:vMerge/>
            <w:shd w:val="clear" w:color="auto" w:fill="auto"/>
          </w:tcPr>
          <w:p w14:paraId="46C6EFF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93" w:type="dxa"/>
            <w:gridSpan w:val="2"/>
            <w:shd w:val="clear" w:color="auto" w:fill="auto"/>
          </w:tcPr>
          <w:p w14:paraId="58F1596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Теоретическое обучение:</w:t>
            </w:r>
          </w:p>
        </w:tc>
        <w:tc>
          <w:tcPr>
            <w:tcW w:w="992" w:type="dxa"/>
            <w:shd w:val="clear" w:color="auto" w:fill="auto"/>
          </w:tcPr>
          <w:p w14:paraId="3DFEDF5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75CAE52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680E09F8" w14:textId="77777777" w:rsidTr="009054B8">
        <w:trPr>
          <w:trHeight w:val="20"/>
        </w:trPr>
        <w:tc>
          <w:tcPr>
            <w:tcW w:w="2096" w:type="dxa"/>
            <w:vMerge/>
            <w:shd w:val="clear" w:color="auto" w:fill="auto"/>
          </w:tcPr>
          <w:p w14:paraId="74A69E5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93" w:type="dxa"/>
            <w:gridSpan w:val="2"/>
            <w:shd w:val="clear" w:color="auto" w:fill="auto"/>
          </w:tcPr>
          <w:p w14:paraId="3714584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Биосфера – живая оболочка Земли. Развитие представлений о биосфере в трудах В.И. Вернадского. Области биосферы и её состав. Живое вещество биосферы и его функции</w:t>
            </w:r>
          </w:p>
          <w:p w14:paraId="228A6C6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Глобальные экологические проблемы современности и пути их решения.</w:t>
            </w:r>
          </w:p>
        </w:tc>
        <w:tc>
          <w:tcPr>
            <w:tcW w:w="992" w:type="dxa"/>
            <w:shd w:val="clear" w:color="auto" w:fill="auto"/>
          </w:tcPr>
          <w:p w14:paraId="336CE35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735A3E1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42EFBB58" w14:textId="77777777" w:rsidTr="009054B8">
        <w:trPr>
          <w:trHeight w:val="240"/>
        </w:trPr>
        <w:tc>
          <w:tcPr>
            <w:tcW w:w="2096" w:type="dxa"/>
            <w:vMerge w:val="restart"/>
            <w:shd w:val="clear" w:color="auto" w:fill="auto"/>
          </w:tcPr>
          <w:p w14:paraId="7DA15FB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Тема 4.4. Влияние антропогенных факторов на биосферу.</w:t>
            </w:r>
          </w:p>
        </w:tc>
        <w:tc>
          <w:tcPr>
            <w:tcW w:w="10693" w:type="dxa"/>
            <w:gridSpan w:val="2"/>
            <w:shd w:val="clear" w:color="auto" w:fill="auto"/>
          </w:tcPr>
          <w:p w14:paraId="32E1A32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t>Основное содержание</w:t>
            </w:r>
          </w:p>
        </w:tc>
        <w:tc>
          <w:tcPr>
            <w:tcW w:w="992" w:type="dxa"/>
            <w:shd w:val="clear" w:color="auto" w:fill="auto"/>
          </w:tcPr>
          <w:p w14:paraId="153E024A"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4</w:t>
            </w:r>
          </w:p>
        </w:tc>
        <w:tc>
          <w:tcPr>
            <w:tcW w:w="1843" w:type="dxa"/>
            <w:vMerge w:val="restart"/>
            <w:shd w:val="clear" w:color="auto" w:fill="auto"/>
          </w:tcPr>
          <w:p w14:paraId="06EA9DEA"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01</w:t>
            </w:r>
          </w:p>
          <w:p w14:paraId="71B8C2F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02</w:t>
            </w:r>
          </w:p>
          <w:p w14:paraId="581D71D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04</w:t>
            </w:r>
          </w:p>
          <w:p w14:paraId="7CA48689"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07</w:t>
            </w:r>
          </w:p>
          <w:p w14:paraId="4ECA42A2" w14:textId="77777777" w:rsidR="00B73AB3" w:rsidRPr="00A32109" w:rsidRDefault="00B73AB3" w:rsidP="009054B8">
            <w:pPr>
              <w:spacing w:after="0"/>
              <w:ind w:right="-49"/>
              <w:jc w:val="both"/>
              <w:rPr>
                <w:rFonts w:ascii="Times New Roman" w:eastAsia="Times New Roman" w:hAnsi="Times New Roman" w:cs="Times New Roman"/>
                <w:color w:val="000000"/>
                <w:sz w:val="24"/>
                <w:szCs w:val="24"/>
                <w:lang w:eastAsia="ru-RU"/>
              </w:rPr>
            </w:pPr>
            <w:r w:rsidRPr="00A32109">
              <w:rPr>
                <w:rFonts w:ascii="Times New Roman" w:eastAsia="Times New Roman" w:hAnsi="Times New Roman" w:cs="Times New Roman"/>
                <w:color w:val="000000"/>
                <w:sz w:val="24"/>
                <w:szCs w:val="24"/>
                <w:lang w:eastAsia="ru-RU"/>
              </w:rPr>
              <w:t>ПК 1.1 – ПК 1.4, ПК 1.6</w:t>
            </w:r>
          </w:p>
          <w:p w14:paraId="406B2D46" w14:textId="77777777" w:rsidR="00B73AB3" w:rsidRPr="00A32109" w:rsidRDefault="00B73AB3" w:rsidP="009054B8">
            <w:pPr>
              <w:spacing w:after="0"/>
              <w:ind w:right="-49"/>
              <w:jc w:val="both"/>
              <w:rPr>
                <w:rFonts w:ascii="Times New Roman" w:eastAsia="Times New Roman" w:hAnsi="Times New Roman" w:cs="Times New Roman"/>
                <w:color w:val="000000"/>
                <w:sz w:val="24"/>
                <w:szCs w:val="24"/>
                <w:lang w:eastAsia="ru-RU"/>
              </w:rPr>
            </w:pPr>
            <w:r w:rsidRPr="00A32109">
              <w:rPr>
                <w:rFonts w:ascii="Times New Roman" w:eastAsia="Times New Roman" w:hAnsi="Times New Roman" w:cs="Times New Roman"/>
                <w:color w:val="000000"/>
                <w:sz w:val="24"/>
                <w:szCs w:val="24"/>
                <w:lang w:eastAsia="ru-RU"/>
              </w:rPr>
              <w:t>ПК 2.1 – ПК 2.6</w:t>
            </w:r>
          </w:p>
          <w:p w14:paraId="6AB4A9E6" w14:textId="77777777" w:rsidR="00B73AB3" w:rsidRPr="00A32109" w:rsidRDefault="00B73AB3" w:rsidP="009054B8">
            <w:pPr>
              <w:spacing w:after="0"/>
              <w:ind w:right="-49"/>
              <w:jc w:val="both"/>
              <w:rPr>
                <w:rFonts w:ascii="Times New Roman" w:eastAsia="Times New Roman" w:hAnsi="Times New Roman" w:cs="Times New Roman"/>
                <w:color w:val="000000"/>
                <w:sz w:val="24"/>
                <w:szCs w:val="24"/>
                <w:lang w:eastAsia="ru-RU"/>
              </w:rPr>
            </w:pPr>
            <w:r w:rsidRPr="00A32109">
              <w:rPr>
                <w:rFonts w:ascii="Times New Roman" w:eastAsia="Times New Roman" w:hAnsi="Times New Roman" w:cs="Times New Roman"/>
                <w:color w:val="000000"/>
                <w:sz w:val="24"/>
                <w:szCs w:val="24"/>
                <w:lang w:eastAsia="ru-RU"/>
              </w:rPr>
              <w:t>ПК 3.1 – ПК 3.4</w:t>
            </w:r>
          </w:p>
          <w:p w14:paraId="2FE6C3B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67" w:right="-190"/>
              <w:jc w:val="center"/>
              <w:rPr>
                <w:rFonts w:ascii="Times New Roman" w:eastAsia="Times New Roman" w:hAnsi="Times New Roman" w:cs="Times New Roman"/>
                <w:sz w:val="28"/>
                <w:szCs w:val="28"/>
              </w:rPr>
            </w:pPr>
            <w:r w:rsidRPr="00A32109">
              <w:rPr>
                <w:rFonts w:ascii="Times New Roman" w:eastAsia="Times New Roman" w:hAnsi="Times New Roman" w:cs="Times New Roman"/>
                <w:color w:val="000000"/>
                <w:sz w:val="24"/>
                <w:szCs w:val="24"/>
                <w:lang w:eastAsia="ru-RU"/>
              </w:rPr>
              <w:t>ПК 4.1 – ПК 4.5, ПК 4.7</w:t>
            </w:r>
          </w:p>
        </w:tc>
      </w:tr>
      <w:tr w:rsidR="00B73AB3" w:rsidRPr="00A32109" w14:paraId="23E5FBE7" w14:textId="77777777" w:rsidTr="009054B8">
        <w:trPr>
          <w:trHeight w:val="240"/>
        </w:trPr>
        <w:tc>
          <w:tcPr>
            <w:tcW w:w="2096" w:type="dxa"/>
            <w:vMerge/>
            <w:shd w:val="clear" w:color="auto" w:fill="auto"/>
          </w:tcPr>
          <w:p w14:paraId="01F2F3B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93" w:type="dxa"/>
            <w:gridSpan w:val="2"/>
            <w:shd w:val="clear" w:color="auto" w:fill="auto"/>
          </w:tcPr>
          <w:p w14:paraId="607C77AA"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t>Теоретическое обучение:</w:t>
            </w:r>
          </w:p>
        </w:tc>
        <w:tc>
          <w:tcPr>
            <w:tcW w:w="992" w:type="dxa"/>
            <w:shd w:val="clear" w:color="auto" w:fill="auto"/>
          </w:tcPr>
          <w:p w14:paraId="220799D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18A598D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19888FB7" w14:textId="77777777" w:rsidTr="009054B8">
        <w:trPr>
          <w:trHeight w:val="240"/>
        </w:trPr>
        <w:tc>
          <w:tcPr>
            <w:tcW w:w="2096" w:type="dxa"/>
            <w:vMerge/>
            <w:shd w:val="clear" w:color="auto" w:fill="auto"/>
          </w:tcPr>
          <w:p w14:paraId="48FD877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93" w:type="dxa"/>
            <w:gridSpan w:val="2"/>
            <w:shd w:val="clear" w:color="auto" w:fill="auto"/>
          </w:tcPr>
          <w:p w14:paraId="4141A83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Антропогенные воздействия на биосферу. Загрязнения как вид антропогенного воздействия. Антропогенные воздействия на атмосферу. Воздействия на гидросферу. Воздействия на литосферу. Антропогенные воздействия на биотические сообщества.</w:t>
            </w:r>
          </w:p>
          <w:p w14:paraId="0EDECEE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Загрязняющие вещества, выделяющиеся в процессе оказания бытовых услуг населению. Пути снижения антропогенного воздействия отходов индустрии красоты</w:t>
            </w:r>
          </w:p>
        </w:tc>
        <w:tc>
          <w:tcPr>
            <w:tcW w:w="992" w:type="dxa"/>
            <w:shd w:val="clear" w:color="auto" w:fill="auto"/>
          </w:tcPr>
          <w:p w14:paraId="14B418A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5C21D8D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414F8D57" w14:textId="77777777" w:rsidTr="009054B8">
        <w:trPr>
          <w:trHeight w:val="240"/>
        </w:trPr>
        <w:tc>
          <w:tcPr>
            <w:tcW w:w="2096" w:type="dxa"/>
            <w:vMerge/>
            <w:shd w:val="clear" w:color="auto" w:fill="auto"/>
          </w:tcPr>
          <w:p w14:paraId="26FE30A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93" w:type="dxa"/>
            <w:gridSpan w:val="2"/>
            <w:shd w:val="clear" w:color="auto" w:fill="auto"/>
          </w:tcPr>
          <w:p w14:paraId="009C5F7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t>Профессионально-ориентированное содержание практического занятия</w:t>
            </w:r>
          </w:p>
        </w:tc>
        <w:tc>
          <w:tcPr>
            <w:tcW w:w="992" w:type="dxa"/>
            <w:shd w:val="clear" w:color="auto" w:fill="auto"/>
          </w:tcPr>
          <w:p w14:paraId="0A071CF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4DEE12A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0D57FB66" w14:textId="77777777" w:rsidTr="009054B8">
        <w:trPr>
          <w:trHeight w:val="240"/>
        </w:trPr>
        <w:tc>
          <w:tcPr>
            <w:tcW w:w="2096" w:type="dxa"/>
            <w:vMerge/>
            <w:shd w:val="clear" w:color="auto" w:fill="auto"/>
          </w:tcPr>
          <w:p w14:paraId="23EE28F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93" w:type="dxa"/>
            <w:gridSpan w:val="2"/>
            <w:shd w:val="clear" w:color="auto" w:fill="auto"/>
          </w:tcPr>
          <w:p w14:paraId="02A61D7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Практическое занятие «Отходы, образующиеся в сфере индустрии красоты». Определение класса опасности отходов, агрегатного состояния и физической формы отходов, образующихся в салонах красоты, парикмахерских.</w:t>
            </w:r>
          </w:p>
        </w:tc>
        <w:tc>
          <w:tcPr>
            <w:tcW w:w="992" w:type="dxa"/>
            <w:shd w:val="clear" w:color="auto" w:fill="auto"/>
          </w:tcPr>
          <w:p w14:paraId="39C6202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00CB2BB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3C238C90" w14:textId="77777777" w:rsidTr="009054B8">
        <w:trPr>
          <w:trHeight w:val="20"/>
        </w:trPr>
        <w:tc>
          <w:tcPr>
            <w:tcW w:w="2096" w:type="dxa"/>
            <w:vMerge w:val="restart"/>
            <w:tcBorders>
              <w:right w:val="single" w:sz="4" w:space="0" w:color="auto"/>
            </w:tcBorders>
            <w:shd w:val="clear" w:color="auto" w:fill="auto"/>
          </w:tcPr>
          <w:p w14:paraId="03542039"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 xml:space="preserve">Тема 4.5. Влияние </w:t>
            </w:r>
            <w:r w:rsidRPr="00A32109">
              <w:rPr>
                <w:rFonts w:ascii="Times New Roman" w:eastAsia="Times New Roman" w:hAnsi="Times New Roman" w:cs="Times New Roman"/>
                <w:b/>
                <w:sz w:val="28"/>
                <w:szCs w:val="28"/>
              </w:rPr>
              <w:lastRenderedPageBreak/>
              <w:t>социально-экологических факторов на здоровье человека</w:t>
            </w:r>
          </w:p>
        </w:tc>
        <w:tc>
          <w:tcPr>
            <w:tcW w:w="10693" w:type="dxa"/>
            <w:gridSpan w:val="2"/>
            <w:tcBorders>
              <w:left w:val="single" w:sz="4" w:space="0" w:color="auto"/>
            </w:tcBorders>
            <w:shd w:val="clear" w:color="auto" w:fill="auto"/>
          </w:tcPr>
          <w:p w14:paraId="4D64D11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lastRenderedPageBreak/>
              <w:t>Основное содержание</w:t>
            </w:r>
          </w:p>
        </w:tc>
        <w:tc>
          <w:tcPr>
            <w:tcW w:w="992" w:type="dxa"/>
            <w:shd w:val="clear" w:color="auto" w:fill="auto"/>
          </w:tcPr>
          <w:p w14:paraId="2FB6E95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4</w:t>
            </w:r>
          </w:p>
        </w:tc>
        <w:tc>
          <w:tcPr>
            <w:tcW w:w="1843" w:type="dxa"/>
            <w:vMerge w:val="restart"/>
            <w:shd w:val="clear" w:color="auto" w:fill="auto"/>
            <w:vAlign w:val="center"/>
          </w:tcPr>
          <w:p w14:paraId="17219BD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p w14:paraId="7F63A77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p w14:paraId="2D1D95A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p w14:paraId="6303959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p w14:paraId="1B8DAA5A"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p w14:paraId="24CD0DE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02</w:t>
            </w:r>
          </w:p>
          <w:p w14:paraId="699AE3C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04</w:t>
            </w:r>
          </w:p>
          <w:p w14:paraId="762238F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07</w:t>
            </w:r>
          </w:p>
          <w:p w14:paraId="19F0417C" w14:textId="77777777" w:rsidR="00B73AB3" w:rsidRPr="00A32109" w:rsidRDefault="00B73AB3" w:rsidP="009054B8">
            <w:pPr>
              <w:spacing w:after="0"/>
              <w:jc w:val="both"/>
              <w:rPr>
                <w:rFonts w:ascii="Times New Roman" w:eastAsia="Times New Roman" w:hAnsi="Times New Roman" w:cs="Times New Roman"/>
                <w:color w:val="000000"/>
                <w:sz w:val="24"/>
                <w:szCs w:val="24"/>
                <w:lang w:eastAsia="ru-RU"/>
              </w:rPr>
            </w:pPr>
            <w:r w:rsidRPr="00A32109">
              <w:rPr>
                <w:rFonts w:ascii="Times New Roman" w:eastAsia="Times New Roman" w:hAnsi="Times New Roman" w:cs="Times New Roman"/>
                <w:color w:val="000000"/>
                <w:sz w:val="24"/>
                <w:szCs w:val="24"/>
                <w:lang w:eastAsia="ru-RU"/>
              </w:rPr>
              <w:t>ПК 1.1 – ПК 1.4, ПК 1.6</w:t>
            </w:r>
          </w:p>
          <w:p w14:paraId="310CFF26" w14:textId="77777777" w:rsidR="00B73AB3" w:rsidRPr="00A32109" w:rsidRDefault="00B73AB3" w:rsidP="009054B8">
            <w:pPr>
              <w:spacing w:after="0"/>
              <w:jc w:val="both"/>
              <w:rPr>
                <w:rFonts w:ascii="Times New Roman" w:eastAsia="Times New Roman" w:hAnsi="Times New Roman" w:cs="Times New Roman"/>
                <w:color w:val="000000"/>
                <w:sz w:val="24"/>
                <w:szCs w:val="24"/>
                <w:lang w:eastAsia="ru-RU"/>
              </w:rPr>
            </w:pPr>
            <w:r w:rsidRPr="00A32109">
              <w:rPr>
                <w:rFonts w:ascii="Times New Roman" w:eastAsia="Times New Roman" w:hAnsi="Times New Roman" w:cs="Times New Roman"/>
                <w:color w:val="000000"/>
                <w:sz w:val="24"/>
                <w:szCs w:val="24"/>
                <w:lang w:eastAsia="ru-RU"/>
              </w:rPr>
              <w:t>ПК 2.1 – ПК 2.6</w:t>
            </w:r>
          </w:p>
          <w:p w14:paraId="5AA52B1F" w14:textId="77777777" w:rsidR="00B73AB3" w:rsidRPr="00A32109" w:rsidRDefault="00B73AB3" w:rsidP="009054B8">
            <w:pPr>
              <w:spacing w:after="0"/>
              <w:jc w:val="both"/>
              <w:rPr>
                <w:rFonts w:ascii="Times New Roman" w:eastAsia="Times New Roman" w:hAnsi="Times New Roman" w:cs="Times New Roman"/>
                <w:color w:val="000000"/>
                <w:sz w:val="24"/>
                <w:szCs w:val="24"/>
                <w:lang w:eastAsia="ru-RU"/>
              </w:rPr>
            </w:pPr>
            <w:r w:rsidRPr="00A32109">
              <w:rPr>
                <w:rFonts w:ascii="Times New Roman" w:eastAsia="Times New Roman" w:hAnsi="Times New Roman" w:cs="Times New Roman"/>
                <w:color w:val="000000"/>
                <w:sz w:val="24"/>
                <w:szCs w:val="24"/>
                <w:lang w:eastAsia="ru-RU"/>
              </w:rPr>
              <w:t>ПК 3.1 – ПК 3.4</w:t>
            </w:r>
          </w:p>
          <w:p w14:paraId="0D7427B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67" w:right="-190"/>
              <w:jc w:val="center"/>
              <w:rPr>
                <w:rFonts w:ascii="Times New Roman" w:eastAsia="Times New Roman" w:hAnsi="Times New Roman" w:cs="Times New Roman"/>
                <w:sz w:val="28"/>
                <w:szCs w:val="28"/>
              </w:rPr>
            </w:pPr>
            <w:r w:rsidRPr="00A32109">
              <w:rPr>
                <w:rFonts w:ascii="Times New Roman" w:eastAsia="Times New Roman" w:hAnsi="Times New Roman" w:cs="Times New Roman"/>
                <w:color w:val="000000"/>
                <w:sz w:val="24"/>
                <w:szCs w:val="24"/>
                <w:lang w:eastAsia="ru-RU"/>
              </w:rPr>
              <w:t>ПК 4.1 – ПК 4.5, ПК 4.7</w:t>
            </w:r>
          </w:p>
        </w:tc>
      </w:tr>
      <w:tr w:rsidR="00B73AB3" w:rsidRPr="00A32109" w14:paraId="3A840C6D" w14:textId="77777777" w:rsidTr="009054B8">
        <w:trPr>
          <w:trHeight w:val="20"/>
        </w:trPr>
        <w:tc>
          <w:tcPr>
            <w:tcW w:w="2096" w:type="dxa"/>
            <w:vMerge/>
            <w:tcBorders>
              <w:right w:val="single" w:sz="4" w:space="0" w:color="auto"/>
            </w:tcBorders>
            <w:shd w:val="clear" w:color="auto" w:fill="auto"/>
          </w:tcPr>
          <w:p w14:paraId="3AD4534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93" w:type="dxa"/>
            <w:gridSpan w:val="2"/>
            <w:tcBorders>
              <w:left w:val="single" w:sz="4" w:space="0" w:color="auto"/>
            </w:tcBorders>
            <w:shd w:val="clear" w:color="auto" w:fill="auto"/>
          </w:tcPr>
          <w:p w14:paraId="7E8C3C0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Теоретическое обучение:</w:t>
            </w:r>
          </w:p>
        </w:tc>
        <w:tc>
          <w:tcPr>
            <w:tcW w:w="992" w:type="dxa"/>
            <w:shd w:val="clear" w:color="auto" w:fill="auto"/>
          </w:tcPr>
          <w:p w14:paraId="64E9072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5AC45F2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61C8D194" w14:textId="77777777" w:rsidTr="009054B8">
        <w:trPr>
          <w:trHeight w:val="2222"/>
        </w:trPr>
        <w:tc>
          <w:tcPr>
            <w:tcW w:w="2096" w:type="dxa"/>
            <w:vMerge/>
            <w:tcBorders>
              <w:right w:val="single" w:sz="4" w:space="0" w:color="auto"/>
            </w:tcBorders>
            <w:shd w:val="clear" w:color="auto" w:fill="auto"/>
          </w:tcPr>
          <w:p w14:paraId="76DD8B9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93" w:type="dxa"/>
            <w:gridSpan w:val="2"/>
            <w:tcBorders>
              <w:left w:val="single" w:sz="4" w:space="0" w:color="auto"/>
            </w:tcBorders>
            <w:shd w:val="clear" w:color="auto" w:fill="auto"/>
          </w:tcPr>
          <w:p w14:paraId="2C40D91A" w14:textId="77777777" w:rsidR="00B73AB3" w:rsidRPr="00A32109" w:rsidRDefault="00B73AB3" w:rsidP="009054B8">
            <w:pPr>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Здоровье и его составляющие. Факторы, положительно и отрицательно влияющие на организм человека. Проблема техногенных воздействий на здоровье человека (электромагнитные поля, бытовая химия, избыточные шумы, радиация и т.п.). Адаптация организма человека к факторам окружающей среды. Принципы формирования </w:t>
            </w:r>
            <w:proofErr w:type="spellStart"/>
            <w:r w:rsidRPr="00A32109">
              <w:rPr>
                <w:rFonts w:ascii="Times New Roman" w:eastAsia="Times New Roman" w:hAnsi="Times New Roman" w:cs="Times New Roman"/>
                <w:sz w:val="28"/>
                <w:szCs w:val="28"/>
              </w:rPr>
              <w:t>здоровьесберегающего</w:t>
            </w:r>
            <w:proofErr w:type="spellEnd"/>
            <w:r w:rsidRPr="00A32109">
              <w:rPr>
                <w:rFonts w:ascii="Times New Roman" w:eastAsia="Times New Roman" w:hAnsi="Times New Roman" w:cs="Times New Roman"/>
                <w:sz w:val="28"/>
                <w:szCs w:val="28"/>
              </w:rPr>
              <w:t xml:space="preserve"> поведения. Физическая активность и здоровье. Биохимические аспекты рационального питания Здоровье и работоспособность.</w:t>
            </w:r>
          </w:p>
        </w:tc>
        <w:tc>
          <w:tcPr>
            <w:tcW w:w="992" w:type="dxa"/>
            <w:shd w:val="clear" w:color="auto" w:fill="auto"/>
          </w:tcPr>
          <w:p w14:paraId="4ED58B9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p w14:paraId="7159153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018EE3E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52C5AFB7" w14:textId="77777777" w:rsidTr="009054B8">
        <w:trPr>
          <w:trHeight w:val="20"/>
        </w:trPr>
        <w:tc>
          <w:tcPr>
            <w:tcW w:w="2096" w:type="dxa"/>
            <w:vMerge/>
            <w:tcBorders>
              <w:right w:val="single" w:sz="4" w:space="0" w:color="auto"/>
            </w:tcBorders>
            <w:shd w:val="clear" w:color="auto" w:fill="auto"/>
          </w:tcPr>
          <w:p w14:paraId="701D065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93" w:type="dxa"/>
            <w:gridSpan w:val="2"/>
            <w:tcBorders>
              <w:left w:val="single" w:sz="4" w:space="0" w:color="auto"/>
            </w:tcBorders>
            <w:shd w:val="clear" w:color="auto" w:fill="auto"/>
          </w:tcPr>
          <w:p w14:paraId="2489FCC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Профессионально-ориентированное содержание лабораторного занятия:</w:t>
            </w:r>
          </w:p>
        </w:tc>
        <w:tc>
          <w:tcPr>
            <w:tcW w:w="992" w:type="dxa"/>
            <w:shd w:val="clear" w:color="auto" w:fill="auto"/>
          </w:tcPr>
          <w:p w14:paraId="5CB3DDD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7B53A3F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4D4E0767" w14:textId="77777777" w:rsidTr="009054B8">
        <w:trPr>
          <w:trHeight w:val="20"/>
        </w:trPr>
        <w:tc>
          <w:tcPr>
            <w:tcW w:w="2096" w:type="dxa"/>
            <w:vMerge/>
            <w:tcBorders>
              <w:right w:val="single" w:sz="4" w:space="0" w:color="auto"/>
            </w:tcBorders>
            <w:shd w:val="clear" w:color="auto" w:fill="auto"/>
          </w:tcPr>
          <w:p w14:paraId="04F2E4DD"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93" w:type="dxa"/>
            <w:gridSpan w:val="2"/>
            <w:tcBorders>
              <w:left w:val="single" w:sz="4" w:space="0" w:color="auto"/>
            </w:tcBorders>
            <w:shd w:val="clear" w:color="auto" w:fill="auto"/>
          </w:tcPr>
          <w:p w14:paraId="75429C8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Лабораторная работа «Влияние абиотических факторов на человека на примере воздействия низких и высоких температур»</w:t>
            </w:r>
          </w:p>
          <w:p w14:paraId="177C6B6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Изучение механизмов адаптации организма человека к низким и высоким температурам. Изучение влияния физической нагрузки на работоспособность специалиста индустрии красоты.</w:t>
            </w:r>
          </w:p>
        </w:tc>
        <w:tc>
          <w:tcPr>
            <w:tcW w:w="992" w:type="dxa"/>
            <w:shd w:val="clear" w:color="auto" w:fill="auto"/>
          </w:tcPr>
          <w:p w14:paraId="1B31C98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600C275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6F2A7B56" w14:textId="77777777" w:rsidTr="009054B8">
        <w:trPr>
          <w:trHeight w:val="20"/>
        </w:trPr>
        <w:tc>
          <w:tcPr>
            <w:tcW w:w="2096" w:type="dxa"/>
            <w:tcBorders>
              <w:right w:val="single" w:sz="4" w:space="0" w:color="auto"/>
            </w:tcBorders>
            <w:shd w:val="clear" w:color="auto" w:fill="auto"/>
          </w:tcPr>
          <w:p w14:paraId="457EC93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Контрольная работа № 3</w:t>
            </w:r>
          </w:p>
        </w:tc>
        <w:tc>
          <w:tcPr>
            <w:tcW w:w="10693" w:type="dxa"/>
            <w:gridSpan w:val="2"/>
            <w:tcBorders>
              <w:left w:val="single" w:sz="4" w:space="0" w:color="auto"/>
            </w:tcBorders>
            <w:shd w:val="clear" w:color="auto" w:fill="auto"/>
          </w:tcPr>
          <w:p w14:paraId="2BFB2CA9"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Теоретические аспекты экологии</w:t>
            </w:r>
          </w:p>
        </w:tc>
        <w:tc>
          <w:tcPr>
            <w:tcW w:w="992" w:type="dxa"/>
            <w:shd w:val="clear" w:color="auto" w:fill="auto"/>
          </w:tcPr>
          <w:p w14:paraId="5DED20C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2</w:t>
            </w:r>
          </w:p>
        </w:tc>
        <w:tc>
          <w:tcPr>
            <w:tcW w:w="1843" w:type="dxa"/>
            <w:shd w:val="clear" w:color="auto" w:fill="auto"/>
          </w:tcPr>
          <w:p w14:paraId="6D0EE31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5FC6678A" w14:textId="77777777" w:rsidTr="009054B8">
        <w:trPr>
          <w:trHeight w:val="240"/>
        </w:trPr>
        <w:tc>
          <w:tcPr>
            <w:tcW w:w="12789" w:type="dxa"/>
            <w:gridSpan w:val="3"/>
            <w:shd w:val="clear" w:color="auto" w:fill="auto"/>
          </w:tcPr>
          <w:p w14:paraId="4BCA82D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OfficinaSansBookC" w:hAnsi="Times New Roman" w:cs="Times New Roman"/>
                <w:b/>
                <w:sz w:val="28"/>
                <w:szCs w:val="28"/>
              </w:rPr>
              <w:t>Профессионально-ориентированное содержание (содержание прикладного модуля)</w:t>
            </w:r>
          </w:p>
        </w:tc>
        <w:tc>
          <w:tcPr>
            <w:tcW w:w="992" w:type="dxa"/>
            <w:shd w:val="clear" w:color="auto" w:fill="auto"/>
          </w:tcPr>
          <w:p w14:paraId="330B0C1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p>
        </w:tc>
        <w:tc>
          <w:tcPr>
            <w:tcW w:w="1843" w:type="dxa"/>
            <w:shd w:val="clear" w:color="auto" w:fill="auto"/>
          </w:tcPr>
          <w:p w14:paraId="49DA88F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0E179EE9" w14:textId="77777777" w:rsidTr="009054B8">
        <w:trPr>
          <w:trHeight w:val="240"/>
        </w:trPr>
        <w:tc>
          <w:tcPr>
            <w:tcW w:w="12789" w:type="dxa"/>
            <w:gridSpan w:val="3"/>
            <w:shd w:val="clear" w:color="auto" w:fill="auto"/>
          </w:tcPr>
          <w:p w14:paraId="597F0F3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Раздел 5. Биология в жизни</w:t>
            </w:r>
          </w:p>
        </w:tc>
        <w:tc>
          <w:tcPr>
            <w:tcW w:w="992" w:type="dxa"/>
            <w:shd w:val="clear" w:color="auto" w:fill="auto"/>
          </w:tcPr>
          <w:p w14:paraId="7A77BB5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8</w:t>
            </w:r>
          </w:p>
        </w:tc>
        <w:tc>
          <w:tcPr>
            <w:tcW w:w="1843" w:type="dxa"/>
            <w:shd w:val="clear" w:color="auto" w:fill="auto"/>
          </w:tcPr>
          <w:p w14:paraId="5E5C182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669EADC9" w14:textId="77777777" w:rsidTr="009054B8">
        <w:trPr>
          <w:trHeight w:val="240"/>
        </w:trPr>
        <w:tc>
          <w:tcPr>
            <w:tcW w:w="2107" w:type="dxa"/>
            <w:gridSpan w:val="2"/>
            <w:vMerge w:val="restart"/>
            <w:shd w:val="clear" w:color="auto" w:fill="auto"/>
          </w:tcPr>
          <w:p w14:paraId="3B38051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Тема 5.1. Биотехнологии в жизни каждого</w:t>
            </w:r>
          </w:p>
        </w:tc>
        <w:tc>
          <w:tcPr>
            <w:tcW w:w="10682" w:type="dxa"/>
            <w:shd w:val="clear" w:color="auto" w:fill="auto"/>
            <w:vAlign w:val="center"/>
          </w:tcPr>
          <w:p w14:paraId="6F28494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t>Основное содержание</w:t>
            </w:r>
          </w:p>
        </w:tc>
        <w:tc>
          <w:tcPr>
            <w:tcW w:w="992" w:type="dxa"/>
            <w:shd w:val="clear" w:color="auto" w:fill="auto"/>
          </w:tcPr>
          <w:p w14:paraId="778F0CCA"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4</w:t>
            </w:r>
          </w:p>
        </w:tc>
        <w:tc>
          <w:tcPr>
            <w:tcW w:w="1843" w:type="dxa"/>
            <w:vMerge w:val="restart"/>
            <w:shd w:val="clear" w:color="auto" w:fill="auto"/>
          </w:tcPr>
          <w:p w14:paraId="45EA9AD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01</w:t>
            </w:r>
          </w:p>
          <w:p w14:paraId="544314E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02</w:t>
            </w:r>
          </w:p>
          <w:p w14:paraId="2C84CF5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04</w:t>
            </w:r>
          </w:p>
          <w:p w14:paraId="7E13CB2B" w14:textId="77777777" w:rsidR="00B73AB3" w:rsidRPr="00A32109" w:rsidRDefault="00B73AB3" w:rsidP="009054B8">
            <w:pPr>
              <w:spacing w:after="0"/>
              <w:jc w:val="both"/>
              <w:rPr>
                <w:rFonts w:ascii="Times New Roman" w:eastAsia="Times New Roman" w:hAnsi="Times New Roman" w:cs="Times New Roman"/>
                <w:color w:val="000000"/>
                <w:sz w:val="24"/>
                <w:szCs w:val="24"/>
                <w:lang w:eastAsia="ru-RU"/>
              </w:rPr>
            </w:pPr>
            <w:r w:rsidRPr="00A32109">
              <w:rPr>
                <w:rFonts w:ascii="Times New Roman" w:eastAsia="Times New Roman" w:hAnsi="Times New Roman" w:cs="Times New Roman"/>
                <w:color w:val="000000"/>
                <w:sz w:val="24"/>
                <w:szCs w:val="24"/>
                <w:lang w:eastAsia="ru-RU"/>
              </w:rPr>
              <w:t>ПК 1.1 – ПК 1.4, ПК 1.6</w:t>
            </w:r>
          </w:p>
          <w:p w14:paraId="58662D27" w14:textId="77777777" w:rsidR="00B73AB3" w:rsidRPr="00A32109" w:rsidRDefault="00B73AB3" w:rsidP="009054B8">
            <w:pPr>
              <w:spacing w:after="0"/>
              <w:jc w:val="both"/>
              <w:rPr>
                <w:rFonts w:ascii="Times New Roman" w:eastAsia="Times New Roman" w:hAnsi="Times New Roman" w:cs="Times New Roman"/>
                <w:color w:val="000000"/>
                <w:sz w:val="24"/>
                <w:szCs w:val="24"/>
                <w:lang w:eastAsia="ru-RU"/>
              </w:rPr>
            </w:pPr>
            <w:r w:rsidRPr="00A32109">
              <w:rPr>
                <w:rFonts w:ascii="Times New Roman" w:eastAsia="Times New Roman" w:hAnsi="Times New Roman" w:cs="Times New Roman"/>
                <w:color w:val="000000"/>
                <w:sz w:val="24"/>
                <w:szCs w:val="24"/>
                <w:lang w:eastAsia="ru-RU"/>
              </w:rPr>
              <w:t>ПК 2.1 – ПК 2.6</w:t>
            </w:r>
          </w:p>
          <w:p w14:paraId="62DF06A9" w14:textId="77777777" w:rsidR="00B73AB3" w:rsidRPr="00A32109" w:rsidRDefault="00B73AB3" w:rsidP="009054B8">
            <w:pPr>
              <w:spacing w:after="0"/>
              <w:jc w:val="both"/>
              <w:rPr>
                <w:rFonts w:ascii="Times New Roman" w:eastAsia="Times New Roman" w:hAnsi="Times New Roman" w:cs="Times New Roman"/>
                <w:color w:val="000000"/>
                <w:sz w:val="24"/>
                <w:szCs w:val="24"/>
                <w:lang w:eastAsia="ru-RU"/>
              </w:rPr>
            </w:pPr>
            <w:r w:rsidRPr="00A32109">
              <w:rPr>
                <w:rFonts w:ascii="Times New Roman" w:eastAsia="Times New Roman" w:hAnsi="Times New Roman" w:cs="Times New Roman"/>
                <w:color w:val="000000"/>
                <w:sz w:val="24"/>
                <w:szCs w:val="24"/>
                <w:lang w:eastAsia="ru-RU"/>
              </w:rPr>
              <w:t>ПК 3.1 – ПК 3.4</w:t>
            </w:r>
          </w:p>
          <w:p w14:paraId="210F64E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5" w:right="-49"/>
              <w:jc w:val="center"/>
              <w:rPr>
                <w:rFonts w:ascii="Times New Roman" w:eastAsia="Times New Roman" w:hAnsi="Times New Roman" w:cs="Times New Roman"/>
                <w:b/>
                <w:bCs/>
                <w:i/>
                <w:iCs/>
                <w:sz w:val="28"/>
                <w:szCs w:val="28"/>
              </w:rPr>
            </w:pPr>
            <w:r w:rsidRPr="00A32109">
              <w:rPr>
                <w:rFonts w:ascii="Times New Roman" w:eastAsia="Times New Roman" w:hAnsi="Times New Roman" w:cs="Times New Roman"/>
                <w:color w:val="000000"/>
                <w:sz w:val="24"/>
                <w:szCs w:val="24"/>
                <w:lang w:eastAsia="ru-RU"/>
              </w:rPr>
              <w:t>ПК 4.1 – ПК 4.5, ПК 4.7</w:t>
            </w:r>
          </w:p>
        </w:tc>
      </w:tr>
      <w:tr w:rsidR="00B73AB3" w:rsidRPr="00A32109" w14:paraId="0A5AEEED" w14:textId="77777777" w:rsidTr="009054B8">
        <w:trPr>
          <w:trHeight w:val="240"/>
        </w:trPr>
        <w:tc>
          <w:tcPr>
            <w:tcW w:w="2107" w:type="dxa"/>
            <w:gridSpan w:val="2"/>
            <w:vMerge/>
            <w:shd w:val="clear" w:color="auto" w:fill="auto"/>
          </w:tcPr>
          <w:p w14:paraId="707DD6E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vAlign w:val="center"/>
          </w:tcPr>
          <w:p w14:paraId="26A94DE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Теоретическое обучение:</w:t>
            </w:r>
          </w:p>
        </w:tc>
        <w:tc>
          <w:tcPr>
            <w:tcW w:w="992" w:type="dxa"/>
            <w:shd w:val="clear" w:color="auto" w:fill="auto"/>
          </w:tcPr>
          <w:p w14:paraId="481F755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79E6125A"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69D65530" w14:textId="77777777" w:rsidTr="009054B8">
        <w:trPr>
          <w:trHeight w:val="240"/>
        </w:trPr>
        <w:tc>
          <w:tcPr>
            <w:tcW w:w="2107" w:type="dxa"/>
            <w:gridSpan w:val="2"/>
            <w:vMerge/>
            <w:shd w:val="clear" w:color="auto" w:fill="auto"/>
          </w:tcPr>
          <w:p w14:paraId="5D8CA0A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vAlign w:val="center"/>
          </w:tcPr>
          <w:p w14:paraId="76FD485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Биотехнология как наука и производство. Основные направления современной биотехнологии. Методы биотехнологии. Объекты биотехнологии. Этика биотехнологических и генетических экспериментов. Правила поиска и анализа биоэкологической информации из различных источников (научная и учебно-научная литература, средства массовой информации, сеть Интернет и другие)</w:t>
            </w:r>
          </w:p>
        </w:tc>
        <w:tc>
          <w:tcPr>
            <w:tcW w:w="992" w:type="dxa"/>
            <w:shd w:val="clear" w:color="auto" w:fill="auto"/>
          </w:tcPr>
          <w:p w14:paraId="6DCC371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4E6A94A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6D3CFEBE" w14:textId="77777777" w:rsidTr="009054B8">
        <w:trPr>
          <w:trHeight w:val="240"/>
        </w:trPr>
        <w:tc>
          <w:tcPr>
            <w:tcW w:w="2107" w:type="dxa"/>
            <w:gridSpan w:val="2"/>
            <w:vMerge/>
            <w:shd w:val="clear" w:color="auto" w:fill="auto"/>
          </w:tcPr>
          <w:p w14:paraId="5E8EEFF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vAlign w:val="center"/>
          </w:tcPr>
          <w:p w14:paraId="2C980B2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t>Профессионально-ориентированное содержание практического занятия:</w:t>
            </w:r>
          </w:p>
        </w:tc>
        <w:tc>
          <w:tcPr>
            <w:tcW w:w="992" w:type="dxa"/>
            <w:shd w:val="clear" w:color="auto" w:fill="auto"/>
          </w:tcPr>
          <w:p w14:paraId="5FEFC04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0BAFAAED"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41DD4ED8" w14:textId="77777777" w:rsidTr="009054B8">
        <w:trPr>
          <w:trHeight w:val="240"/>
        </w:trPr>
        <w:tc>
          <w:tcPr>
            <w:tcW w:w="2107" w:type="dxa"/>
            <w:gridSpan w:val="2"/>
            <w:vMerge/>
            <w:shd w:val="clear" w:color="auto" w:fill="auto"/>
          </w:tcPr>
          <w:p w14:paraId="5805A52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vAlign w:val="center"/>
          </w:tcPr>
          <w:p w14:paraId="6B9D92D2" w14:textId="77777777" w:rsidR="00B73AB3" w:rsidRPr="00A32109" w:rsidRDefault="00B73AB3" w:rsidP="009054B8">
            <w:pPr>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Кейсы на анализ информации о научных достижениях в области генетических </w:t>
            </w:r>
            <w:r w:rsidRPr="00A32109">
              <w:rPr>
                <w:rFonts w:ascii="Times New Roman" w:eastAsia="Times New Roman" w:hAnsi="Times New Roman" w:cs="Times New Roman"/>
                <w:sz w:val="28"/>
                <w:szCs w:val="28"/>
              </w:rPr>
              <w:lastRenderedPageBreak/>
              <w:t>технологий, клеточной инженерии, пищевых биотехнологий. Защита кейса: представление результатов решения кейсов (выступление с презентацией)</w:t>
            </w:r>
          </w:p>
        </w:tc>
        <w:tc>
          <w:tcPr>
            <w:tcW w:w="992" w:type="dxa"/>
            <w:shd w:val="clear" w:color="auto" w:fill="auto"/>
            <w:vAlign w:val="center"/>
          </w:tcPr>
          <w:p w14:paraId="17167156"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c>
          <w:tcPr>
            <w:tcW w:w="1843" w:type="dxa"/>
            <w:vMerge/>
            <w:shd w:val="clear" w:color="auto" w:fill="auto"/>
          </w:tcPr>
          <w:p w14:paraId="5306AB0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3DC534D6" w14:textId="77777777" w:rsidTr="009054B8">
        <w:trPr>
          <w:trHeight w:val="240"/>
        </w:trPr>
        <w:tc>
          <w:tcPr>
            <w:tcW w:w="2107" w:type="dxa"/>
            <w:gridSpan w:val="2"/>
            <w:vMerge w:val="restart"/>
            <w:shd w:val="clear" w:color="auto" w:fill="auto"/>
          </w:tcPr>
          <w:p w14:paraId="622679A0"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lastRenderedPageBreak/>
              <w:t>Тема 5.2. Биотехнологии в промышленности</w:t>
            </w:r>
          </w:p>
        </w:tc>
        <w:tc>
          <w:tcPr>
            <w:tcW w:w="10682" w:type="dxa"/>
            <w:shd w:val="clear" w:color="auto" w:fill="auto"/>
            <w:vAlign w:val="center"/>
          </w:tcPr>
          <w:p w14:paraId="7914E210" w14:textId="77777777" w:rsidR="00B73AB3" w:rsidRPr="00A32109" w:rsidRDefault="00B73AB3" w:rsidP="009054B8">
            <w:pPr>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t>Основное содержание</w:t>
            </w:r>
          </w:p>
        </w:tc>
        <w:tc>
          <w:tcPr>
            <w:tcW w:w="992" w:type="dxa"/>
            <w:shd w:val="clear" w:color="auto" w:fill="auto"/>
            <w:vAlign w:val="center"/>
          </w:tcPr>
          <w:p w14:paraId="31317214"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4</w:t>
            </w:r>
          </w:p>
        </w:tc>
        <w:tc>
          <w:tcPr>
            <w:tcW w:w="1843" w:type="dxa"/>
            <w:vMerge w:val="restart"/>
            <w:shd w:val="clear" w:color="auto" w:fill="auto"/>
          </w:tcPr>
          <w:p w14:paraId="50F2434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01</w:t>
            </w:r>
          </w:p>
          <w:p w14:paraId="790AF43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02</w:t>
            </w:r>
          </w:p>
          <w:p w14:paraId="3447FFDB"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ОК 04</w:t>
            </w:r>
          </w:p>
          <w:p w14:paraId="492F439C" w14:textId="77777777" w:rsidR="00B73AB3" w:rsidRPr="00A32109" w:rsidRDefault="00B73AB3" w:rsidP="009054B8">
            <w:pPr>
              <w:spacing w:after="0"/>
              <w:jc w:val="both"/>
              <w:rPr>
                <w:rFonts w:ascii="Times New Roman" w:eastAsia="Times New Roman" w:hAnsi="Times New Roman" w:cs="Times New Roman"/>
                <w:color w:val="000000"/>
                <w:sz w:val="24"/>
                <w:szCs w:val="24"/>
                <w:lang w:eastAsia="ru-RU"/>
              </w:rPr>
            </w:pPr>
            <w:r w:rsidRPr="00A32109">
              <w:rPr>
                <w:rFonts w:ascii="Times New Roman" w:eastAsia="Times New Roman" w:hAnsi="Times New Roman" w:cs="Times New Roman"/>
                <w:color w:val="000000"/>
                <w:sz w:val="24"/>
                <w:szCs w:val="24"/>
                <w:lang w:eastAsia="ru-RU"/>
              </w:rPr>
              <w:t>ПК 1.1 – ПК 1.4, ПК 1.6</w:t>
            </w:r>
          </w:p>
          <w:p w14:paraId="3541835A" w14:textId="77777777" w:rsidR="00B73AB3" w:rsidRPr="00A32109" w:rsidRDefault="00B73AB3" w:rsidP="009054B8">
            <w:pPr>
              <w:spacing w:after="0"/>
              <w:jc w:val="both"/>
              <w:rPr>
                <w:rFonts w:ascii="Times New Roman" w:eastAsia="Times New Roman" w:hAnsi="Times New Roman" w:cs="Times New Roman"/>
                <w:color w:val="000000"/>
                <w:sz w:val="24"/>
                <w:szCs w:val="24"/>
                <w:lang w:eastAsia="ru-RU"/>
              </w:rPr>
            </w:pPr>
            <w:r w:rsidRPr="00A32109">
              <w:rPr>
                <w:rFonts w:ascii="Times New Roman" w:eastAsia="Times New Roman" w:hAnsi="Times New Roman" w:cs="Times New Roman"/>
                <w:color w:val="000000"/>
                <w:sz w:val="24"/>
                <w:szCs w:val="24"/>
                <w:lang w:eastAsia="ru-RU"/>
              </w:rPr>
              <w:t>ПК 2.1 – ПК 2.6</w:t>
            </w:r>
          </w:p>
          <w:p w14:paraId="2D58D8B5" w14:textId="77777777" w:rsidR="00B73AB3" w:rsidRPr="00A32109" w:rsidRDefault="00B73AB3" w:rsidP="009054B8">
            <w:pPr>
              <w:spacing w:after="0"/>
              <w:jc w:val="both"/>
              <w:rPr>
                <w:rFonts w:ascii="Times New Roman" w:eastAsia="Times New Roman" w:hAnsi="Times New Roman" w:cs="Times New Roman"/>
                <w:color w:val="000000"/>
                <w:sz w:val="24"/>
                <w:szCs w:val="24"/>
                <w:lang w:eastAsia="ru-RU"/>
              </w:rPr>
            </w:pPr>
            <w:r w:rsidRPr="00A32109">
              <w:rPr>
                <w:rFonts w:ascii="Times New Roman" w:eastAsia="Times New Roman" w:hAnsi="Times New Roman" w:cs="Times New Roman"/>
                <w:color w:val="000000"/>
                <w:sz w:val="24"/>
                <w:szCs w:val="24"/>
                <w:lang w:eastAsia="ru-RU"/>
              </w:rPr>
              <w:t>ПК 3.1 – ПК 3.4</w:t>
            </w:r>
          </w:p>
          <w:p w14:paraId="447E5665"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color w:val="000000"/>
                <w:sz w:val="24"/>
                <w:szCs w:val="24"/>
                <w:lang w:eastAsia="ru-RU"/>
              </w:rPr>
              <w:t>ПК 4.1 – ПК 4.5, ПК 4.7</w:t>
            </w:r>
          </w:p>
        </w:tc>
      </w:tr>
      <w:tr w:rsidR="00B73AB3" w:rsidRPr="00A32109" w14:paraId="36032806" w14:textId="77777777" w:rsidTr="009054B8">
        <w:trPr>
          <w:trHeight w:val="240"/>
        </w:trPr>
        <w:tc>
          <w:tcPr>
            <w:tcW w:w="2107" w:type="dxa"/>
            <w:gridSpan w:val="2"/>
            <w:vMerge/>
            <w:shd w:val="clear" w:color="auto" w:fill="auto"/>
          </w:tcPr>
          <w:p w14:paraId="5188CEE8"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shd w:val="clear" w:color="auto" w:fill="auto"/>
            <w:vAlign w:val="center"/>
          </w:tcPr>
          <w:p w14:paraId="087679F8" w14:textId="3B2FC553" w:rsidR="00B73AB3" w:rsidRPr="00A32109" w:rsidRDefault="00372116" w:rsidP="009054B8">
            <w:pPr>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t>Профессионально-ориентированное содержание практического занятия:</w:t>
            </w:r>
          </w:p>
        </w:tc>
        <w:tc>
          <w:tcPr>
            <w:tcW w:w="992" w:type="dxa"/>
            <w:shd w:val="clear" w:color="auto" w:fill="auto"/>
            <w:vAlign w:val="center"/>
          </w:tcPr>
          <w:p w14:paraId="4431D0D9"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4</w:t>
            </w:r>
          </w:p>
        </w:tc>
        <w:tc>
          <w:tcPr>
            <w:tcW w:w="1843" w:type="dxa"/>
            <w:vMerge/>
            <w:shd w:val="clear" w:color="auto" w:fill="auto"/>
          </w:tcPr>
          <w:p w14:paraId="4625DFAF"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3E98F827" w14:textId="77777777" w:rsidTr="009054B8">
        <w:trPr>
          <w:trHeight w:val="745"/>
        </w:trPr>
        <w:tc>
          <w:tcPr>
            <w:tcW w:w="2107" w:type="dxa"/>
            <w:gridSpan w:val="2"/>
            <w:vMerge/>
            <w:shd w:val="clear" w:color="auto" w:fill="auto"/>
          </w:tcPr>
          <w:p w14:paraId="322333CA"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tcBorders>
              <w:bottom w:val="single" w:sz="4" w:space="0" w:color="auto"/>
            </w:tcBorders>
            <w:shd w:val="clear" w:color="auto" w:fill="auto"/>
            <w:vAlign w:val="center"/>
          </w:tcPr>
          <w:p w14:paraId="0B869C69" w14:textId="77777777" w:rsidR="00B73AB3" w:rsidRPr="00A32109" w:rsidRDefault="00B73AB3" w:rsidP="009054B8">
            <w:pPr>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 xml:space="preserve">Выполнение кейса «Развитие промышленной биотехнологии  и ее применение в производстве косметических средств». Поиск и анализ информации из различных источников (научная литература, сеть Интернет и др.) </w:t>
            </w:r>
          </w:p>
        </w:tc>
        <w:tc>
          <w:tcPr>
            <w:tcW w:w="992" w:type="dxa"/>
            <w:tcBorders>
              <w:bottom w:val="single" w:sz="4" w:space="0" w:color="auto"/>
            </w:tcBorders>
            <w:shd w:val="clear" w:color="auto" w:fill="auto"/>
            <w:vAlign w:val="center"/>
          </w:tcPr>
          <w:p w14:paraId="462B1B52"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7EC3F4F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09E1A621" w14:textId="77777777" w:rsidTr="009054B8">
        <w:trPr>
          <w:trHeight w:val="333"/>
        </w:trPr>
        <w:tc>
          <w:tcPr>
            <w:tcW w:w="2107" w:type="dxa"/>
            <w:gridSpan w:val="2"/>
            <w:vMerge/>
            <w:shd w:val="clear" w:color="auto" w:fill="auto"/>
          </w:tcPr>
          <w:p w14:paraId="0D74BCF9"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p>
        </w:tc>
        <w:tc>
          <w:tcPr>
            <w:tcW w:w="10682" w:type="dxa"/>
            <w:tcBorders>
              <w:top w:val="single" w:sz="4" w:space="0" w:color="auto"/>
            </w:tcBorders>
            <w:shd w:val="clear" w:color="auto" w:fill="auto"/>
            <w:vAlign w:val="center"/>
          </w:tcPr>
          <w:p w14:paraId="528256E6" w14:textId="77777777" w:rsidR="00B73AB3" w:rsidRPr="00A32109" w:rsidRDefault="00B73AB3" w:rsidP="009054B8">
            <w:pPr>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Защита кейса по группам</w:t>
            </w:r>
          </w:p>
        </w:tc>
        <w:tc>
          <w:tcPr>
            <w:tcW w:w="992" w:type="dxa"/>
            <w:tcBorders>
              <w:top w:val="single" w:sz="4" w:space="0" w:color="auto"/>
            </w:tcBorders>
            <w:shd w:val="clear" w:color="auto" w:fill="auto"/>
            <w:vAlign w:val="center"/>
          </w:tcPr>
          <w:p w14:paraId="6D4CA977"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r w:rsidRPr="00A32109">
              <w:rPr>
                <w:rFonts w:ascii="Times New Roman" w:eastAsia="Times New Roman" w:hAnsi="Times New Roman" w:cs="Times New Roman"/>
                <w:sz w:val="28"/>
                <w:szCs w:val="28"/>
              </w:rPr>
              <w:t>2</w:t>
            </w:r>
          </w:p>
        </w:tc>
        <w:tc>
          <w:tcPr>
            <w:tcW w:w="1843" w:type="dxa"/>
            <w:vMerge/>
            <w:shd w:val="clear" w:color="auto" w:fill="auto"/>
          </w:tcPr>
          <w:p w14:paraId="310E3A5C"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A32109" w14:paraId="587D4EDC" w14:textId="77777777" w:rsidTr="009054B8">
        <w:trPr>
          <w:trHeight w:val="20"/>
        </w:trPr>
        <w:tc>
          <w:tcPr>
            <w:tcW w:w="12789" w:type="dxa"/>
            <w:gridSpan w:val="3"/>
            <w:shd w:val="clear" w:color="auto" w:fill="auto"/>
          </w:tcPr>
          <w:p w14:paraId="30AEF72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rPr>
            </w:pPr>
            <w:r w:rsidRPr="00A32109">
              <w:rPr>
                <w:rFonts w:ascii="Times New Roman" w:eastAsia="Times New Roman" w:hAnsi="Times New Roman" w:cs="Times New Roman"/>
                <w:b/>
                <w:sz w:val="28"/>
                <w:szCs w:val="28"/>
              </w:rPr>
              <w:t>Промежуточная аттестация (</w:t>
            </w:r>
            <w:r w:rsidRPr="00A32109">
              <w:rPr>
                <w:rFonts w:ascii="Times New Roman" w:eastAsia="Times New Roman" w:hAnsi="Times New Roman" w:cs="Times New Roman"/>
                <w:b/>
                <w:bCs/>
                <w:sz w:val="28"/>
                <w:szCs w:val="28"/>
              </w:rPr>
              <w:t>дифференцированный зачет)</w:t>
            </w:r>
          </w:p>
        </w:tc>
        <w:tc>
          <w:tcPr>
            <w:tcW w:w="992" w:type="dxa"/>
            <w:shd w:val="clear" w:color="auto" w:fill="auto"/>
          </w:tcPr>
          <w:p w14:paraId="434BC791"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2</w:t>
            </w:r>
          </w:p>
        </w:tc>
        <w:tc>
          <w:tcPr>
            <w:tcW w:w="1843" w:type="dxa"/>
            <w:shd w:val="clear" w:color="auto" w:fill="auto"/>
          </w:tcPr>
          <w:p w14:paraId="4D33D4F3"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r w:rsidR="00B73AB3" w:rsidRPr="002A3994" w14:paraId="7DEBF865" w14:textId="77777777" w:rsidTr="009054B8">
        <w:trPr>
          <w:trHeight w:val="240"/>
        </w:trPr>
        <w:tc>
          <w:tcPr>
            <w:tcW w:w="12789" w:type="dxa"/>
            <w:gridSpan w:val="3"/>
            <w:shd w:val="clear" w:color="auto" w:fill="auto"/>
          </w:tcPr>
          <w:p w14:paraId="5A472CEE" w14:textId="77777777" w:rsidR="00B73AB3" w:rsidRPr="00A32109"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Всего:</w:t>
            </w:r>
          </w:p>
        </w:tc>
        <w:tc>
          <w:tcPr>
            <w:tcW w:w="992" w:type="dxa"/>
            <w:shd w:val="clear" w:color="auto" w:fill="auto"/>
          </w:tcPr>
          <w:p w14:paraId="77938C96" w14:textId="77777777" w:rsidR="00B73AB3" w:rsidRPr="002A3994"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rPr>
            </w:pPr>
            <w:r w:rsidRPr="00A32109">
              <w:rPr>
                <w:rFonts w:ascii="Times New Roman" w:eastAsia="Times New Roman" w:hAnsi="Times New Roman" w:cs="Times New Roman"/>
                <w:b/>
                <w:sz w:val="28"/>
                <w:szCs w:val="28"/>
              </w:rPr>
              <w:t>72</w:t>
            </w:r>
          </w:p>
        </w:tc>
        <w:tc>
          <w:tcPr>
            <w:tcW w:w="1843" w:type="dxa"/>
            <w:shd w:val="clear" w:color="auto" w:fill="auto"/>
          </w:tcPr>
          <w:p w14:paraId="7285466F" w14:textId="77777777" w:rsidR="00B73AB3" w:rsidRPr="002A3994"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rPr>
            </w:pPr>
          </w:p>
        </w:tc>
      </w:tr>
    </w:tbl>
    <w:p w14:paraId="60A5466E" w14:textId="77777777" w:rsidR="00B73AB3" w:rsidRDefault="00B73AB3" w:rsidP="00B73AB3">
      <w:pPr>
        <w:spacing w:after="0" w:line="240" w:lineRule="auto"/>
        <w:ind w:firstLine="709"/>
        <w:rPr>
          <w:rFonts w:ascii="Times New Roman" w:eastAsia="Times New Roman" w:hAnsi="Times New Roman" w:cs="Times New Roman"/>
          <w:b/>
          <w:sz w:val="28"/>
          <w:szCs w:val="28"/>
          <w:lang w:eastAsia="ru-RU"/>
        </w:rPr>
      </w:pPr>
    </w:p>
    <w:p w14:paraId="3F8BE106" w14:textId="77777777" w:rsidR="00B73AB3" w:rsidRDefault="00B73AB3" w:rsidP="00B73AB3">
      <w:pPr>
        <w:spacing w:after="0" w:line="240" w:lineRule="auto"/>
        <w:ind w:firstLine="709"/>
        <w:rPr>
          <w:rFonts w:ascii="Times New Roman" w:eastAsia="Times New Roman" w:hAnsi="Times New Roman" w:cs="Times New Roman"/>
          <w:b/>
          <w:sz w:val="28"/>
          <w:szCs w:val="28"/>
          <w:lang w:eastAsia="ru-RU"/>
        </w:rPr>
      </w:pPr>
    </w:p>
    <w:p w14:paraId="74446EB4" w14:textId="77777777" w:rsidR="00B73AB3" w:rsidRDefault="00B73AB3" w:rsidP="00B73AB3">
      <w:pPr>
        <w:spacing w:after="0" w:line="240" w:lineRule="auto"/>
        <w:ind w:firstLine="709"/>
        <w:rPr>
          <w:rFonts w:ascii="Times New Roman" w:eastAsia="Times New Roman" w:hAnsi="Times New Roman" w:cs="Times New Roman"/>
          <w:b/>
          <w:sz w:val="28"/>
          <w:szCs w:val="28"/>
          <w:lang w:eastAsia="ru-RU"/>
        </w:rPr>
      </w:pPr>
    </w:p>
    <w:p w14:paraId="0057F332" w14:textId="77777777" w:rsidR="00B73AB3" w:rsidRPr="00EE45B1" w:rsidRDefault="00B73AB3" w:rsidP="00B73AB3">
      <w:pPr>
        <w:spacing w:after="0" w:line="240" w:lineRule="auto"/>
        <w:ind w:firstLine="709"/>
        <w:rPr>
          <w:rFonts w:ascii="Times New Roman" w:eastAsia="Times New Roman" w:hAnsi="Times New Roman" w:cs="Times New Roman"/>
          <w:b/>
          <w:sz w:val="28"/>
          <w:szCs w:val="28"/>
          <w:lang w:eastAsia="ru-RU"/>
        </w:rPr>
      </w:pPr>
    </w:p>
    <w:p w14:paraId="491965C2" w14:textId="77777777" w:rsidR="00B73AB3" w:rsidRPr="00E55D37" w:rsidRDefault="00B73AB3" w:rsidP="00B73AB3">
      <w:pPr>
        <w:spacing w:after="0" w:line="240" w:lineRule="auto"/>
        <w:ind w:firstLine="709"/>
        <w:rPr>
          <w:rFonts w:ascii="Times New Roman" w:eastAsia="Times New Roman" w:hAnsi="Times New Roman" w:cs="Times New Roman"/>
          <w:b/>
          <w:bCs/>
          <w:sz w:val="24"/>
          <w:szCs w:val="24"/>
          <w:lang w:eastAsia="ru-RU"/>
        </w:rPr>
      </w:pPr>
    </w:p>
    <w:p w14:paraId="6E619DD7" w14:textId="77777777" w:rsidR="00B73AB3" w:rsidRDefault="00B73AB3" w:rsidP="00B73AB3">
      <w:pPr>
        <w:spacing w:after="0" w:line="240" w:lineRule="auto"/>
        <w:ind w:firstLine="709"/>
        <w:rPr>
          <w:rFonts w:ascii="Times New Roman" w:eastAsia="Times New Roman" w:hAnsi="Times New Roman" w:cs="Times New Roman"/>
          <w:bCs/>
          <w:i/>
          <w:sz w:val="24"/>
          <w:szCs w:val="24"/>
          <w:lang w:eastAsia="ru-RU"/>
        </w:rPr>
      </w:pPr>
    </w:p>
    <w:p w14:paraId="31F12B94" w14:textId="77777777" w:rsidR="00B73AB3" w:rsidRPr="00E55D37" w:rsidRDefault="00B73AB3" w:rsidP="00B73AB3">
      <w:pPr>
        <w:spacing w:after="0" w:line="240" w:lineRule="auto"/>
        <w:ind w:firstLine="709"/>
        <w:rPr>
          <w:rFonts w:ascii="Times New Roman" w:eastAsia="Times New Roman" w:hAnsi="Times New Roman" w:cs="Times New Roman"/>
          <w:i/>
          <w:sz w:val="24"/>
          <w:szCs w:val="24"/>
          <w:lang w:eastAsia="ru-RU"/>
        </w:rPr>
        <w:sectPr w:rsidR="00B73AB3" w:rsidRPr="00E55D37" w:rsidSect="001724CE">
          <w:pgSz w:w="16840" w:h="11907" w:orient="landscape"/>
          <w:pgMar w:top="1276" w:right="1134" w:bottom="851" w:left="1134" w:header="709" w:footer="709" w:gutter="0"/>
          <w:cols w:space="720"/>
        </w:sectPr>
      </w:pPr>
    </w:p>
    <w:p w14:paraId="0C21AAF4" w14:textId="77777777" w:rsidR="00B73AB3" w:rsidRPr="00EE45B1" w:rsidRDefault="00B73AB3" w:rsidP="00B73AB3">
      <w:pPr>
        <w:spacing w:after="0" w:line="240" w:lineRule="auto"/>
        <w:jc w:val="center"/>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lastRenderedPageBreak/>
        <w:t xml:space="preserve">3. УСЛОВИЯ РЕАЛИЗАЦИИ ПРОГРАММЫ </w:t>
      </w:r>
      <w:r>
        <w:rPr>
          <w:rFonts w:ascii="Times New Roman" w:eastAsia="Times New Roman" w:hAnsi="Times New Roman" w:cs="Times New Roman"/>
          <w:b/>
          <w:bCs/>
          <w:sz w:val="28"/>
          <w:szCs w:val="28"/>
          <w:lang w:eastAsia="ru-RU"/>
        </w:rPr>
        <w:t>ОБЩЕОБРАЗОВАТЕЛЬНОЙ</w:t>
      </w:r>
      <w:r w:rsidRPr="00EE45B1">
        <w:rPr>
          <w:rFonts w:ascii="Times New Roman" w:eastAsia="Times New Roman" w:hAnsi="Times New Roman" w:cs="Times New Roman"/>
          <w:b/>
          <w:bCs/>
          <w:sz w:val="28"/>
          <w:szCs w:val="28"/>
          <w:lang w:eastAsia="ru-RU"/>
        </w:rPr>
        <w:t xml:space="preserve"> ДИСЦИПЛИНЫ</w:t>
      </w:r>
    </w:p>
    <w:p w14:paraId="02A8127C" w14:textId="77777777" w:rsidR="00B73AB3" w:rsidRPr="00EE45B1" w:rsidRDefault="00B73AB3" w:rsidP="00B73AB3">
      <w:pPr>
        <w:spacing w:after="0" w:line="240" w:lineRule="auto"/>
        <w:ind w:firstLine="709"/>
        <w:contextualSpacing/>
        <w:jc w:val="both"/>
        <w:rPr>
          <w:rFonts w:ascii="Times New Roman" w:eastAsia="Times New Roman" w:hAnsi="Times New Roman" w:cs="Times New Roman"/>
          <w:bCs/>
          <w:sz w:val="28"/>
          <w:szCs w:val="28"/>
          <w:lang w:eastAsia="ru-RU"/>
        </w:rPr>
      </w:pPr>
    </w:p>
    <w:p w14:paraId="04D9C93C" w14:textId="77777777" w:rsidR="00B73AB3" w:rsidRPr="00110D0D" w:rsidRDefault="00B73AB3" w:rsidP="00B73AB3">
      <w:pPr>
        <w:suppressAutoHyphens/>
        <w:spacing w:after="0" w:line="240" w:lineRule="auto"/>
        <w:ind w:firstLine="709"/>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3.1.</w:t>
      </w:r>
      <w:r w:rsidRPr="00110D0D">
        <w:rPr>
          <w:rFonts w:ascii="Times New Roman" w:eastAsia="Times New Roman" w:hAnsi="Times New Roman" w:cs="Times New Roman"/>
          <w:b/>
          <w:bCs/>
          <w:sz w:val="28"/>
          <w:szCs w:val="28"/>
          <w:lang w:eastAsia="ru-RU"/>
        </w:rPr>
        <w:t xml:space="preserve"> Требования к материально-техническому обеспечению </w:t>
      </w:r>
    </w:p>
    <w:p w14:paraId="3209C064" w14:textId="77777777" w:rsidR="00B73AB3" w:rsidRPr="009A26C1" w:rsidRDefault="00B73AB3" w:rsidP="00B73AB3">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Для р</w:t>
      </w:r>
      <w:r w:rsidRPr="00110D0D">
        <w:rPr>
          <w:rFonts w:ascii="Times New Roman" w:hAnsi="Times New Roman" w:cs="Times New Roman"/>
          <w:color w:val="000000"/>
          <w:sz w:val="28"/>
          <w:szCs w:val="28"/>
        </w:rPr>
        <w:t>еализаци</w:t>
      </w:r>
      <w:r>
        <w:rPr>
          <w:rFonts w:ascii="Times New Roman" w:hAnsi="Times New Roman" w:cs="Times New Roman"/>
          <w:color w:val="000000"/>
          <w:sz w:val="28"/>
          <w:szCs w:val="28"/>
        </w:rPr>
        <w:t>и</w:t>
      </w:r>
      <w:r w:rsidRPr="00110D0D">
        <w:rPr>
          <w:rFonts w:ascii="Times New Roman" w:hAnsi="Times New Roman" w:cs="Times New Roman"/>
          <w:color w:val="000000"/>
          <w:sz w:val="28"/>
          <w:szCs w:val="28"/>
        </w:rPr>
        <w:t xml:space="preserve"> программы дисциплины </w:t>
      </w:r>
      <w:r>
        <w:rPr>
          <w:rFonts w:ascii="Times New Roman" w:hAnsi="Times New Roman" w:cs="Times New Roman"/>
          <w:color w:val="000000"/>
          <w:sz w:val="28"/>
          <w:szCs w:val="28"/>
        </w:rPr>
        <w:t>имеется</w:t>
      </w:r>
      <w:r w:rsidRPr="00110D0D">
        <w:rPr>
          <w:rFonts w:ascii="Times New Roman" w:hAnsi="Times New Roman" w:cs="Times New Roman"/>
          <w:color w:val="000000"/>
          <w:sz w:val="28"/>
          <w:szCs w:val="28"/>
        </w:rPr>
        <w:t xml:space="preserve"> учебн</w:t>
      </w:r>
      <w:r>
        <w:rPr>
          <w:rFonts w:ascii="Times New Roman" w:hAnsi="Times New Roman" w:cs="Times New Roman"/>
          <w:color w:val="000000"/>
          <w:sz w:val="28"/>
          <w:szCs w:val="28"/>
        </w:rPr>
        <w:t>ый кабинет биологических дисциплин, оснащенный оборудованием:</w:t>
      </w:r>
    </w:p>
    <w:p w14:paraId="3B2692A4" w14:textId="77777777" w:rsidR="00B73AB3" w:rsidRDefault="00B73AB3" w:rsidP="00B73AB3">
      <w:pPr>
        <w:pStyle w:val="a8"/>
        <w:numPr>
          <w:ilvl w:val="0"/>
          <w:numId w:val="24"/>
        </w:numPr>
        <w:tabs>
          <w:tab w:val="left" w:pos="1134"/>
        </w:tabs>
        <w:suppressAutoHyphens w:val="0"/>
        <w:spacing w:after="0"/>
        <w:ind w:left="1134" w:hanging="11"/>
        <w:jc w:val="both"/>
        <w:rPr>
          <w:rFonts w:ascii="Times New Roman" w:hAnsi="Times New Roman"/>
          <w:sz w:val="28"/>
          <w:szCs w:val="28"/>
        </w:rPr>
      </w:pPr>
      <w:r w:rsidRPr="00466587">
        <w:rPr>
          <w:rFonts w:ascii="Times New Roman" w:hAnsi="Times New Roman"/>
          <w:sz w:val="28"/>
          <w:szCs w:val="28"/>
        </w:rPr>
        <w:t>посадочные места по количеству обучающихся;</w:t>
      </w:r>
    </w:p>
    <w:p w14:paraId="51D4795D" w14:textId="77777777" w:rsidR="00B73AB3" w:rsidRDefault="00B73AB3" w:rsidP="00B73AB3">
      <w:pPr>
        <w:pStyle w:val="a8"/>
        <w:numPr>
          <w:ilvl w:val="0"/>
          <w:numId w:val="24"/>
        </w:numPr>
        <w:tabs>
          <w:tab w:val="left" w:pos="1134"/>
        </w:tabs>
        <w:suppressAutoHyphens w:val="0"/>
        <w:spacing w:after="0"/>
        <w:ind w:left="1134" w:hanging="11"/>
        <w:jc w:val="both"/>
        <w:rPr>
          <w:rFonts w:ascii="Times New Roman" w:hAnsi="Times New Roman"/>
          <w:sz w:val="28"/>
          <w:szCs w:val="28"/>
        </w:rPr>
      </w:pPr>
      <w:r>
        <w:rPr>
          <w:rFonts w:ascii="Times New Roman" w:hAnsi="Times New Roman"/>
          <w:sz w:val="28"/>
          <w:szCs w:val="28"/>
        </w:rPr>
        <w:t>рабочее место преподавателя;</w:t>
      </w:r>
    </w:p>
    <w:p w14:paraId="5F40D22E" w14:textId="77777777" w:rsidR="00B73AB3" w:rsidRDefault="00B73AB3" w:rsidP="00B73AB3">
      <w:pPr>
        <w:pStyle w:val="a8"/>
        <w:numPr>
          <w:ilvl w:val="0"/>
          <w:numId w:val="24"/>
        </w:numPr>
        <w:tabs>
          <w:tab w:val="left" w:pos="1134"/>
        </w:tabs>
        <w:suppressAutoHyphens w:val="0"/>
        <w:spacing w:after="0"/>
        <w:ind w:left="1134" w:hanging="11"/>
        <w:jc w:val="both"/>
        <w:rPr>
          <w:rFonts w:ascii="Times New Roman" w:hAnsi="Times New Roman"/>
          <w:sz w:val="28"/>
          <w:szCs w:val="28"/>
        </w:rPr>
      </w:pPr>
      <w:r>
        <w:rPr>
          <w:rFonts w:ascii="Times New Roman" w:hAnsi="Times New Roman"/>
          <w:sz w:val="28"/>
          <w:szCs w:val="28"/>
        </w:rPr>
        <w:t>доска, маркеры;</w:t>
      </w:r>
    </w:p>
    <w:p w14:paraId="54CC100B" w14:textId="77777777" w:rsidR="00B73AB3" w:rsidRDefault="00B73AB3" w:rsidP="00B73AB3">
      <w:pPr>
        <w:pStyle w:val="a8"/>
        <w:numPr>
          <w:ilvl w:val="0"/>
          <w:numId w:val="24"/>
        </w:numPr>
        <w:tabs>
          <w:tab w:val="left" w:pos="1134"/>
        </w:tabs>
        <w:suppressAutoHyphens w:val="0"/>
        <w:spacing w:after="0"/>
        <w:ind w:left="1134" w:hanging="11"/>
        <w:jc w:val="both"/>
        <w:rPr>
          <w:rFonts w:ascii="Times New Roman" w:hAnsi="Times New Roman"/>
          <w:sz w:val="28"/>
          <w:szCs w:val="28"/>
        </w:rPr>
      </w:pPr>
      <w:r w:rsidRPr="00F11442">
        <w:rPr>
          <w:rFonts w:ascii="Times New Roman" w:hAnsi="Times New Roman"/>
          <w:sz w:val="28"/>
          <w:szCs w:val="28"/>
        </w:rPr>
        <w:t>комплект учебно-наглядных пособий (комплекты учебных таблиц, плакатов)</w:t>
      </w:r>
      <w:r>
        <w:rPr>
          <w:rFonts w:ascii="Times New Roman" w:hAnsi="Times New Roman"/>
          <w:sz w:val="28"/>
          <w:szCs w:val="28"/>
        </w:rPr>
        <w:t>;</w:t>
      </w:r>
    </w:p>
    <w:p w14:paraId="33904DF7" w14:textId="77777777" w:rsidR="00B73AB3" w:rsidRDefault="00B73AB3" w:rsidP="00B73AB3">
      <w:pPr>
        <w:pStyle w:val="a8"/>
        <w:numPr>
          <w:ilvl w:val="0"/>
          <w:numId w:val="24"/>
        </w:numPr>
        <w:tabs>
          <w:tab w:val="left" w:pos="1134"/>
        </w:tabs>
        <w:suppressAutoHyphens w:val="0"/>
        <w:spacing w:after="0"/>
        <w:ind w:left="1134" w:hanging="11"/>
        <w:jc w:val="both"/>
        <w:rPr>
          <w:rFonts w:ascii="Times New Roman" w:hAnsi="Times New Roman"/>
          <w:sz w:val="28"/>
          <w:szCs w:val="28"/>
        </w:rPr>
      </w:pPr>
      <w:r>
        <w:rPr>
          <w:rFonts w:ascii="Times New Roman" w:hAnsi="Times New Roman"/>
          <w:sz w:val="28"/>
          <w:szCs w:val="28"/>
        </w:rPr>
        <w:t>микроскопы, наборы микропрепаратов;</w:t>
      </w:r>
    </w:p>
    <w:p w14:paraId="420BB9A6" w14:textId="77777777" w:rsidR="00B73AB3" w:rsidRDefault="00B73AB3" w:rsidP="00B73AB3">
      <w:pPr>
        <w:pStyle w:val="a8"/>
        <w:numPr>
          <w:ilvl w:val="0"/>
          <w:numId w:val="24"/>
        </w:numPr>
        <w:tabs>
          <w:tab w:val="left" w:pos="1134"/>
        </w:tabs>
        <w:suppressAutoHyphens w:val="0"/>
        <w:spacing w:after="0"/>
        <w:ind w:left="1134" w:hanging="11"/>
        <w:jc w:val="both"/>
        <w:rPr>
          <w:rFonts w:ascii="Times New Roman" w:hAnsi="Times New Roman"/>
          <w:sz w:val="28"/>
          <w:szCs w:val="28"/>
        </w:rPr>
      </w:pPr>
      <w:r>
        <w:rPr>
          <w:rFonts w:ascii="Times New Roman" w:hAnsi="Times New Roman"/>
          <w:sz w:val="28"/>
          <w:szCs w:val="28"/>
        </w:rPr>
        <w:t>муляжи внутренних органов;</w:t>
      </w:r>
    </w:p>
    <w:p w14:paraId="56DDE2A1" w14:textId="77777777" w:rsidR="00B73AB3" w:rsidRPr="00C548F0" w:rsidRDefault="00B73AB3" w:rsidP="00B73AB3">
      <w:pPr>
        <w:pStyle w:val="a8"/>
        <w:numPr>
          <w:ilvl w:val="0"/>
          <w:numId w:val="24"/>
        </w:numPr>
        <w:tabs>
          <w:tab w:val="left" w:pos="1134"/>
        </w:tabs>
        <w:suppressAutoHyphens w:val="0"/>
        <w:spacing w:after="0"/>
        <w:ind w:left="1134" w:firstLine="0"/>
        <w:jc w:val="both"/>
        <w:rPr>
          <w:rFonts w:ascii="Times New Roman" w:hAnsi="Times New Roman"/>
          <w:b/>
          <w:bCs/>
          <w:sz w:val="28"/>
          <w:szCs w:val="28"/>
        </w:rPr>
      </w:pPr>
      <w:r w:rsidRPr="00C548F0">
        <w:rPr>
          <w:rFonts w:ascii="Times New Roman" w:hAnsi="Times New Roman"/>
          <w:sz w:val="28"/>
          <w:szCs w:val="28"/>
        </w:rPr>
        <w:t>оборудование для проведения лабораторных и практических занятий:</w:t>
      </w:r>
      <w:r w:rsidRPr="00C548F0">
        <w:rPr>
          <w:rFonts w:ascii="Times New Roman" w:hAnsi="Times New Roman"/>
          <w:sz w:val="28"/>
          <w:szCs w:val="28"/>
          <w:highlight w:val="yellow"/>
        </w:rPr>
        <w:t xml:space="preserve"> </w:t>
      </w:r>
    </w:p>
    <w:p w14:paraId="194C25B7" w14:textId="77777777" w:rsidR="00B73AB3" w:rsidRPr="00C548F0" w:rsidRDefault="00B73AB3" w:rsidP="00B73AB3">
      <w:pPr>
        <w:spacing w:after="0"/>
        <w:ind w:left="851"/>
        <w:jc w:val="both"/>
        <w:rPr>
          <w:rFonts w:ascii="Times New Roman" w:hAnsi="Times New Roman"/>
          <w:b/>
          <w:bCs/>
          <w:sz w:val="28"/>
          <w:szCs w:val="28"/>
        </w:rPr>
      </w:pPr>
      <w:r w:rsidRPr="00C548F0">
        <w:rPr>
          <w:rFonts w:ascii="Times New Roman" w:hAnsi="Times New Roman"/>
          <w:b/>
          <w:bCs/>
          <w:sz w:val="28"/>
          <w:szCs w:val="28"/>
        </w:rPr>
        <w:t xml:space="preserve">Технические средства обучения: </w:t>
      </w:r>
    </w:p>
    <w:p w14:paraId="194F8E30" w14:textId="77777777" w:rsidR="00B73AB3" w:rsidRDefault="00B73AB3" w:rsidP="00B73AB3">
      <w:pPr>
        <w:pStyle w:val="a8"/>
        <w:numPr>
          <w:ilvl w:val="0"/>
          <w:numId w:val="24"/>
        </w:numPr>
        <w:suppressAutoHyphens w:val="0"/>
        <w:spacing w:after="0"/>
        <w:ind w:left="1134" w:hanging="11"/>
        <w:jc w:val="both"/>
        <w:rPr>
          <w:rFonts w:ascii="Times New Roman" w:hAnsi="Times New Roman"/>
          <w:sz w:val="28"/>
          <w:szCs w:val="28"/>
        </w:rPr>
      </w:pPr>
      <w:r w:rsidRPr="00466587">
        <w:rPr>
          <w:rFonts w:ascii="Times New Roman" w:hAnsi="Times New Roman"/>
          <w:sz w:val="28"/>
          <w:szCs w:val="28"/>
        </w:rPr>
        <w:t>компьютер с лицензионным программным обеспечением</w:t>
      </w:r>
      <w:r>
        <w:rPr>
          <w:rFonts w:ascii="Times New Roman" w:hAnsi="Times New Roman"/>
          <w:sz w:val="28"/>
          <w:szCs w:val="28"/>
        </w:rPr>
        <w:t>;</w:t>
      </w:r>
    </w:p>
    <w:p w14:paraId="1C0E7D77" w14:textId="77777777" w:rsidR="00B73AB3" w:rsidRPr="00466587" w:rsidRDefault="00B73AB3" w:rsidP="00B73AB3">
      <w:pPr>
        <w:pStyle w:val="a8"/>
        <w:numPr>
          <w:ilvl w:val="0"/>
          <w:numId w:val="24"/>
        </w:numPr>
        <w:suppressAutoHyphens w:val="0"/>
        <w:spacing w:after="0"/>
        <w:ind w:left="1134" w:hanging="11"/>
        <w:jc w:val="both"/>
        <w:rPr>
          <w:rFonts w:ascii="Times New Roman" w:hAnsi="Times New Roman"/>
          <w:sz w:val="28"/>
          <w:szCs w:val="28"/>
        </w:rPr>
      </w:pPr>
      <w:r>
        <w:rPr>
          <w:rFonts w:ascii="Times New Roman" w:hAnsi="Times New Roman"/>
          <w:sz w:val="28"/>
          <w:szCs w:val="28"/>
        </w:rPr>
        <w:t>микроскоп  преподавателя с выходом на ЖК-экран;</w:t>
      </w:r>
    </w:p>
    <w:p w14:paraId="72EFF048" w14:textId="77777777" w:rsidR="00B73AB3" w:rsidRDefault="00B73AB3" w:rsidP="00B73AB3">
      <w:pPr>
        <w:pStyle w:val="a8"/>
        <w:numPr>
          <w:ilvl w:val="0"/>
          <w:numId w:val="24"/>
        </w:numPr>
        <w:suppressAutoHyphens w:val="0"/>
        <w:spacing w:after="0"/>
        <w:ind w:left="1134" w:hanging="11"/>
        <w:jc w:val="both"/>
        <w:rPr>
          <w:rFonts w:ascii="Times New Roman" w:hAnsi="Times New Roman"/>
          <w:sz w:val="28"/>
          <w:szCs w:val="28"/>
        </w:rPr>
      </w:pPr>
      <w:r w:rsidRPr="00466587">
        <w:rPr>
          <w:rFonts w:ascii="Times New Roman" w:hAnsi="Times New Roman"/>
          <w:sz w:val="28"/>
          <w:szCs w:val="28"/>
        </w:rPr>
        <w:t>мультимеди</w:t>
      </w:r>
      <w:r>
        <w:rPr>
          <w:rFonts w:ascii="Times New Roman" w:hAnsi="Times New Roman"/>
          <w:sz w:val="28"/>
          <w:szCs w:val="28"/>
        </w:rPr>
        <w:t>йный проектор, экран.</w:t>
      </w:r>
    </w:p>
    <w:p w14:paraId="79E1E0E1" w14:textId="77777777" w:rsidR="00B73AB3" w:rsidRDefault="00B73AB3" w:rsidP="00B73AB3">
      <w:pPr>
        <w:spacing w:after="0" w:line="240" w:lineRule="auto"/>
        <w:ind w:firstLine="709"/>
        <w:contextualSpacing/>
        <w:jc w:val="both"/>
        <w:rPr>
          <w:rFonts w:ascii="Times New Roman" w:eastAsia="Times New Roman" w:hAnsi="Times New Roman" w:cs="Times New Roman"/>
          <w:b/>
          <w:sz w:val="28"/>
          <w:szCs w:val="28"/>
        </w:rPr>
      </w:pPr>
    </w:p>
    <w:p w14:paraId="697D1923" w14:textId="77777777" w:rsidR="00B73AB3" w:rsidRDefault="00B73AB3" w:rsidP="00B73AB3">
      <w:pPr>
        <w:spacing w:after="0" w:line="240" w:lineRule="auto"/>
        <w:ind w:firstLine="709"/>
        <w:contextualSpacing/>
        <w:jc w:val="both"/>
        <w:rPr>
          <w:rFonts w:ascii="Times New Roman" w:eastAsia="Times New Roman" w:hAnsi="Times New Roman" w:cs="Times New Roman"/>
          <w:b/>
          <w:sz w:val="28"/>
          <w:szCs w:val="28"/>
        </w:rPr>
      </w:pPr>
      <w:r w:rsidRPr="00EE45B1">
        <w:rPr>
          <w:rFonts w:ascii="Times New Roman" w:eastAsia="Times New Roman" w:hAnsi="Times New Roman" w:cs="Times New Roman"/>
          <w:b/>
          <w:sz w:val="28"/>
          <w:szCs w:val="28"/>
        </w:rPr>
        <w:t xml:space="preserve">3.2. Информационное обеспечение </w:t>
      </w:r>
      <w:r>
        <w:rPr>
          <w:rFonts w:ascii="Times New Roman" w:eastAsia="Times New Roman" w:hAnsi="Times New Roman" w:cs="Times New Roman"/>
          <w:b/>
          <w:sz w:val="28"/>
          <w:szCs w:val="28"/>
        </w:rPr>
        <w:t>обучения</w:t>
      </w:r>
    </w:p>
    <w:p w14:paraId="7F3A483A" w14:textId="77777777" w:rsidR="00B73AB3" w:rsidRPr="00FE15E7" w:rsidRDefault="00B73AB3" w:rsidP="00B73AB3">
      <w:pPr>
        <w:spacing w:after="0" w:line="240" w:lineRule="auto"/>
        <w:ind w:firstLine="709"/>
        <w:contextualSpacing/>
        <w:jc w:val="both"/>
        <w:rPr>
          <w:rFonts w:ascii="Times New Roman" w:eastAsia="Times New Roman" w:hAnsi="Times New Roman" w:cs="Times New Roman"/>
          <w:sz w:val="28"/>
          <w:szCs w:val="28"/>
        </w:rPr>
      </w:pPr>
      <w:r w:rsidRPr="00FE15E7">
        <w:rPr>
          <w:rFonts w:ascii="Times New Roman" w:eastAsia="Times New Roman" w:hAnsi="Times New Roman" w:cs="Times New Roman"/>
          <w:sz w:val="28"/>
          <w:szCs w:val="28"/>
        </w:rPr>
        <w:t>Для реализации программы библиотечный фонд колледжа имеет печатные и / или электронные образовательные ресурсы, рекоменд</w:t>
      </w:r>
      <w:r>
        <w:rPr>
          <w:rFonts w:ascii="Times New Roman" w:eastAsia="Times New Roman" w:hAnsi="Times New Roman" w:cs="Times New Roman"/>
          <w:sz w:val="28"/>
          <w:szCs w:val="28"/>
        </w:rPr>
        <w:t>о</w:t>
      </w:r>
      <w:r w:rsidRPr="00FE15E7">
        <w:rPr>
          <w:rFonts w:ascii="Times New Roman" w:eastAsia="Times New Roman" w:hAnsi="Times New Roman" w:cs="Times New Roman"/>
          <w:sz w:val="28"/>
          <w:szCs w:val="28"/>
        </w:rPr>
        <w:t>ванные для использования в образовательном процессе.</w:t>
      </w:r>
    </w:p>
    <w:p w14:paraId="79F1C437" w14:textId="77777777" w:rsidR="00B73AB3" w:rsidRPr="00FE15E7" w:rsidRDefault="00B73AB3" w:rsidP="00B73AB3">
      <w:pPr>
        <w:spacing w:after="0" w:line="240" w:lineRule="auto"/>
        <w:ind w:firstLine="709"/>
        <w:contextualSpacing/>
        <w:jc w:val="both"/>
        <w:rPr>
          <w:rFonts w:ascii="Times New Roman" w:eastAsia="Times New Roman" w:hAnsi="Times New Roman" w:cs="Times New Roman"/>
          <w:sz w:val="28"/>
          <w:szCs w:val="28"/>
          <w:lang w:val="x-none" w:eastAsia="x-none"/>
        </w:rPr>
      </w:pPr>
    </w:p>
    <w:p w14:paraId="4B016871" w14:textId="77777777" w:rsidR="00B73AB3" w:rsidRPr="00EE45B1" w:rsidRDefault="00B73AB3" w:rsidP="00B73AB3">
      <w:pPr>
        <w:spacing w:after="0" w:line="240" w:lineRule="auto"/>
        <w:ind w:firstLine="709"/>
        <w:contextualSpacing/>
        <w:jc w:val="both"/>
        <w:rPr>
          <w:rFonts w:ascii="Times New Roman" w:eastAsia="Times New Roman" w:hAnsi="Times New Roman" w:cs="Times New Roman"/>
          <w:b/>
          <w:sz w:val="28"/>
          <w:szCs w:val="28"/>
          <w:lang w:val="x-none" w:eastAsia="x-none"/>
        </w:rPr>
      </w:pPr>
      <w:r w:rsidRPr="00EE45B1">
        <w:rPr>
          <w:rFonts w:ascii="Times New Roman" w:eastAsia="Times New Roman" w:hAnsi="Times New Roman" w:cs="Times New Roman"/>
          <w:b/>
          <w:sz w:val="28"/>
          <w:szCs w:val="28"/>
          <w:lang w:val="x-none" w:eastAsia="x-none"/>
        </w:rPr>
        <w:t xml:space="preserve">3.2.1. </w:t>
      </w:r>
      <w:r w:rsidRPr="00EE45B1">
        <w:rPr>
          <w:rFonts w:ascii="Times New Roman" w:eastAsia="Times New Roman" w:hAnsi="Times New Roman" w:cs="Times New Roman"/>
          <w:b/>
          <w:sz w:val="28"/>
          <w:szCs w:val="28"/>
          <w:lang w:eastAsia="x-none"/>
        </w:rPr>
        <w:t>Основные печатные</w:t>
      </w:r>
      <w:r w:rsidRPr="00EE45B1">
        <w:rPr>
          <w:rFonts w:ascii="Times New Roman" w:eastAsia="Times New Roman" w:hAnsi="Times New Roman" w:cs="Times New Roman"/>
          <w:b/>
          <w:sz w:val="28"/>
          <w:szCs w:val="28"/>
          <w:lang w:val="x-none" w:eastAsia="x-none"/>
        </w:rPr>
        <w:t xml:space="preserve"> издания</w:t>
      </w:r>
    </w:p>
    <w:p w14:paraId="101097A3" w14:textId="77777777" w:rsidR="00B73AB3" w:rsidRPr="009F0B82" w:rsidRDefault="00B73AB3" w:rsidP="00B73AB3">
      <w:pPr>
        <w:pStyle w:val="a8"/>
        <w:numPr>
          <w:ilvl w:val="3"/>
          <w:numId w:val="37"/>
        </w:numPr>
        <w:tabs>
          <w:tab w:val="left" w:pos="993"/>
        </w:tabs>
        <w:spacing w:after="0" w:line="240" w:lineRule="auto"/>
        <w:ind w:left="0" w:firstLine="709"/>
        <w:contextualSpacing/>
        <w:jc w:val="both"/>
        <w:rPr>
          <w:rStyle w:val="markedcontent"/>
          <w:rFonts w:ascii="Times New Roman" w:hAnsi="Times New Roman"/>
          <w:sz w:val="28"/>
          <w:szCs w:val="28"/>
        </w:rPr>
      </w:pPr>
      <w:bookmarkStart w:id="3" w:name="__RefHeading___Toc463878230"/>
      <w:bookmarkEnd w:id="3"/>
      <w:r w:rsidRPr="009F0B82">
        <w:rPr>
          <w:rStyle w:val="markedcontent"/>
          <w:rFonts w:ascii="Times New Roman" w:hAnsi="Times New Roman"/>
          <w:sz w:val="28"/>
          <w:szCs w:val="28"/>
        </w:rPr>
        <w:t>Биология: учебник и практикум для среднего профессионального образования / В. Н. Ярыгин [и др.] ; под редакцией В. Н. Ярыгина. </w:t>
      </w:r>
      <w:r>
        <w:rPr>
          <w:rStyle w:val="markedcontent"/>
          <w:rFonts w:ascii="Times New Roman" w:hAnsi="Times New Roman"/>
          <w:sz w:val="28"/>
          <w:szCs w:val="28"/>
        </w:rPr>
        <w:t>–</w:t>
      </w:r>
      <w:r w:rsidRPr="009F0B82">
        <w:rPr>
          <w:rStyle w:val="markedcontent"/>
          <w:rFonts w:ascii="Times New Roman" w:hAnsi="Times New Roman"/>
          <w:sz w:val="28"/>
          <w:szCs w:val="28"/>
        </w:rPr>
        <w:t xml:space="preserve"> 2-е изд. </w:t>
      </w:r>
      <w:r>
        <w:rPr>
          <w:rStyle w:val="markedcontent"/>
          <w:rFonts w:ascii="Times New Roman" w:hAnsi="Times New Roman"/>
          <w:sz w:val="28"/>
          <w:szCs w:val="28"/>
        </w:rPr>
        <w:t>–</w:t>
      </w:r>
      <w:r w:rsidRPr="009F0B82">
        <w:rPr>
          <w:rStyle w:val="markedcontent"/>
          <w:rFonts w:ascii="Times New Roman" w:hAnsi="Times New Roman"/>
          <w:sz w:val="28"/>
          <w:szCs w:val="28"/>
        </w:rPr>
        <w:t xml:space="preserve"> Москва : Издательство </w:t>
      </w:r>
      <w:proofErr w:type="spellStart"/>
      <w:r w:rsidRPr="009F0B82">
        <w:rPr>
          <w:rStyle w:val="markedcontent"/>
          <w:rFonts w:ascii="Times New Roman" w:hAnsi="Times New Roman"/>
          <w:sz w:val="28"/>
          <w:szCs w:val="28"/>
        </w:rPr>
        <w:t>Юрайт</w:t>
      </w:r>
      <w:proofErr w:type="spellEnd"/>
      <w:r w:rsidRPr="009F0B82">
        <w:rPr>
          <w:rStyle w:val="markedcontent"/>
          <w:rFonts w:ascii="Times New Roman" w:hAnsi="Times New Roman"/>
          <w:sz w:val="28"/>
          <w:szCs w:val="28"/>
        </w:rPr>
        <w:t>, 2022. </w:t>
      </w:r>
      <w:r>
        <w:rPr>
          <w:rStyle w:val="markedcontent"/>
          <w:rFonts w:ascii="Times New Roman" w:hAnsi="Times New Roman"/>
          <w:sz w:val="28"/>
          <w:szCs w:val="28"/>
        </w:rPr>
        <w:t>–</w:t>
      </w:r>
      <w:r w:rsidRPr="009F0B82">
        <w:rPr>
          <w:rStyle w:val="markedcontent"/>
          <w:rFonts w:ascii="Times New Roman" w:hAnsi="Times New Roman"/>
          <w:sz w:val="28"/>
          <w:szCs w:val="28"/>
        </w:rPr>
        <w:t xml:space="preserve"> 378 с. </w:t>
      </w:r>
    </w:p>
    <w:p w14:paraId="679600DC" w14:textId="77777777" w:rsidR="00B73AB3" w:rsidRPr="009F0B82" w:rsidRDefault="00B73AB3" w:rsidP="00B73AB3">
      <w:pPr>
        <w:pStyle w:val="a8"/>
        <w:numPr>
          <w:ilvl w:val="0"/>
          <w:numId w:val="37"/>
        </w:numPr>
        <w:tabs>
          <w:tab w:val="left" w:pos="993"/>
        </w:tabs>
        <w:spacing w:after="0" w:line="240" w:lineRule="auto"/>
        <w:ind w:left="0" w:firstLine="709"/>
        <w:contextualSpacing/>
        <w:jc w:val="both"/>
        <w:rPr>
          <w:rStyle w:val="markedcontent"/>
          <w:rFonts w:eastAsiaTheme="minorHAnsi"/>
          <w:lang w:eastAsia="en-US"/>
        </w:rPr>
      </w:pPr>
      <w:r w:rsidRPr="009F0B82">
        <w:rPr>
          <w:rStyle w:val="markedcontent"/>
          <w:rFonts w:ascii="Times New Roman" w:eastAsiaTheme="majorEastAsia" w:hAnsi="Times New Roman"/>
          <w:sz w:val="28"/>
          <w:szCs w:val="28"/>
        </w:rPr>
        <w:t xml:space="preserve">Чебышев Н.В., Гринева Г.Г., </w:t>
      </w:r>
      <w:proofErr w:type="spellStart"/>
      <w:r w:rsidRPr="009F0B82">
        <w:rPr>
          <w:rStyle w:val="markedcontent"/>
          <w:rFonts w:ascii="Times New Roman" w:eastAsiaTheme="majorEastAsia" w:hAnsi="Times New Roman"/>
          <w:sz w:val="28"/>
          <w:szCs w:val="28"/>
        </w:rPr>
        <w:t>Гузикова</w:t>
      </w:r>
      <w:proofErr w:type="spellEnd"/>
      <w:r w:rsidRPr="009F0B82">
        <w:rPr>
          <w:rStyle w:val="markedcontent"/>
          <w:rFonts w:ascii="Times New Roman" w:eastAsiaTheme="majorEastAsia" w:hAnsi="Times New Roman"/>
          <w:sz w:val="28"/>
          <w:szCs w:val="28"/>
        </w:rPr>
        <w:t xml:space="preserve"> Г.С. и др</w:t>
      </w:r>
      <w:r w:rsidRPr="009F0B82">
        <w:rPr>
          <w:rStyle w:val="markedcontent"/>
          <w:rFonts w:ascii="Times New Roman" w:hAnsi="Times New Roman"/>
          <w:sz w:val="28"/>
          <w:szCs w:val="28"/>
        </w:rPr>
        <w:t xml:space="preserve">. </w:t>
      </w:r>
      <w:r w:rsidRPr="009F0B82">
        <w:rPr>
          <w:rStyle w:val="markedcontent"/>
          <w:rFonts w:ascii="Times New Roman" w:eastAsiaTheme="majorEastAsia" w:hAnsi="Times New Roman"/>
          <w:sz w:val="28"/>
          <w:szCs w:val="28"/>
        </w:rPr>
        <w:t>Биология</w:t>
      </w:r>
      <w:r w:rsidRPr="009F0B82">
        <w:rPr>
          <w:rStyle w:val="markedcontent"/>
          <w:rFonts w:ascii="Times New Roman" w:hAnsi="Times New Roman"/>
          <w:sz w:val="28"/>
          <w:szCs w:val="28"/>
        </w:rPr>
        <w:t>: учебник для СПО / п</w:t>
      </w:r>
      <w:r w:rsidRPr="009F0B82">
        <w:rPr>
          <w:rStyle w:val="markedcontent"/>
          <w:rFonts w:ascii="Times New Roman" w:eastAsiaTheme="majorEastAsia" w:hAnsi="Times New Roman"/>
          <w:sz w:val="28"/>
          <w:szCs w:val="28"/>
        </w:rPr>
        <w:t>од ред.: Н.В. Чебышев</w:t>
      </w:r>
      <w:r>
        <w:rPr>
          <w:rStyle w:val="markedcontent"/>
          <w:rFonts w:ascii="Times New Roman" w:eastAsiaTheme="majorEastAsia" w:hAnsi="Times New Roman"/>
          <w:sz w:val="28"/>
          <w:szCs w:val="28"/>
        </w:rPr>
        <w:t>а</w:t>
      </w:r>
      <w:r w:rsidRPr="009F0B82">
        <w:rPr>
          <w:rStyle w:val="markedcontent"/>
          <w:rFonts w:ascii="Times New Roman" w:hAnsi="Times New Roman"/>
          <w:sz w:val="28"/>
          <w:szCs w:val="28"/>
        </w:rPr>
        <w:t>. –</w:t>
      </w:r>
      <w:r w:rsidRPr="009F0B82">
        <w:rPr>
          <w:rStyle w:val="markedcontent"/>
          <w:rFonts w:ascii="Times New Roman" w:eastAsiaTheme="majorEastAsia" w:hAnsi="Times New Roman"/>
          <w:sz w:val="28"/>
          <w:szCs w:val="28"/>
        </w:rPr>
        <w:t xml:space="preserve"> 14-е изд.,</w:t>
      </w:r>
      <w:r w:rsidRPr="009F0B82">
        <w:rPr>
          <w:rStyle w:val="markedcontent"/>
          <w:rFonts w:ascii="Times New Roman" w:hAnsi="Times New Roman"/>
          <w:sz w:val="28"/>
          <w:szCs w:val="28"/>
        </w:rPr>
        <w:t xml:space="preserve"> </w:t>
      </w:r>
      <w:r w:rsidRPr="009F0B82">
        <w:rPr>
          <w:rStyle w:val="markedcontent"/>
          <w:rFonts w:ascii="Times New Roman" w:eastAsiaTheme="majorEastAsia" w:hAnsi="Times New Roman"/>
          <w:sz w:val="28"/>
          <w:szCs w:val="28"/>
        </w:rPr>
        <w:t xml:space="preserve">стер. </w:t>
      </w:r>
      <w:r w:rsidRPr="009F0B82">
        <w:rPr>
          <w:rStyle w:val="markedcontent"/>
          <w:rFonts w:ascii="Times New Roman" w:hAnsi="Times New Roman"/>
          <w:sz w:val="28"/>
          <w:szCs w:val="28"/>
        </w:rPr>
        <w:t xml:space="preserve">– М.: ИЦ Академия, </w:t>
      </w:r>
      <w:r w:rsidRPr="009F0B82">
        <w:rPr>
          <w:rStyle w:val="markedcontent"/>
          <w:rFonts w:ascii="Times New Roman" w:eastAsiaTheme="majorEastAsia" w:hAnsi="Times New Roman"/>
          <w:sz w:val="28"/>
          <w:szCs w:val="28"/>
        </w:rPr>
        <w:t xml:space="preserve"> 2018</w:t>
      </w:r>
      <w:r w:rsidRPr="009F0B82">
        <w:rPr>
          <w:rStyle w:val="markedcontent"/>
          <w:rFonts w:eastAsiaTheme="minorHAnsi"/>
          <w:lang w:eastAsia="en-US"/>
        </w:rPr>
        <w:t>.</w:t>
      </w:r>
    </w:p>
    <w:p w14:paraId="5C72624D" w14:textId="77777777" w:rsidR="00B73AB3" w:rsidRPr="00EE45B1" w:rsidRDefault="00B73AB3" w:rsidP="00B73AB3">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 xml:space="preserve">3.2.2. Дополнительные источники </w:t>
      </w:r>
    </w:p>
    <w:p w14:paraId="2B320C0D" w14:textId="77777777" w:rsidR="00B73AB3" w:rsidRPr="00A872B0" w:rsidRDefault="00B73AB3" w:rsidP="00B73AB3">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E45B1">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Еремченко</w:t>
      </w:r>
      <w:r w:rsidRPr="00A872B0">
        <w:rPr>
          <w:rFonts w:ascii="Times New Roman" w:eastAsia="Times New Roman" w:hAnsi="Times New Roman" w:cs="Times New Roman"/>
          <w:bCs/>
          <w:sz w:val="28"/>
          <w:szCs w:val="28"/>
          <w:lang w:eastAsia="ru-RU"/>
        </w:rPr>
        <w:t xml:space="preserve"> О. З.  Биология: учение о биосфере : учебное пособие для среднего профессионального образования / О. З. Еремченко. </w:t>
      </w:r>
      <w:r>
        <w:rPr>
          <w:rFonts w:ascii="Times New Roman" w:eastAsia="Times New Roman" w:hAnsi="Times New Roman" w:cs="Times New Roman"/>
          <w:bCs/>
          <w:sz w:val="28"/>
          <w:szCs w:val="28"/>
          <w:lang w:eastAsia="ru-RU"/>
        </w:rPr>
        <w:t>–</w:t>
      </w:r>
      <w:r w:rsidRPr="00A872B0">
        <w:rPr>
          <w:rFonts w:ascii="Times New Roman" w:eastAsia="Times New Roman" w:hAnsi="Times New Roman" w:cs="Times New Roman"/>
          <w:bCs/>
          <w:sz w:val="28"/>
          <w:szCs w:val="28"/>
          <w:lang w:eastAsia="ru-RU"/>
        </w:rPr>
        <w:t xml:space="preserve"> 3-е изд., </w:t>
      </w:r>
      <w:proofErr w:type="spellStart"/>
      <w:r w:rsidRPr="00A872B0">
        <w:rPr>
          <w:rFonts w:ascii="Times New Roman" w:eastAsia="Times New Roman" w:hAnsi="Times New Roman" w:cs="Times New Roman"/>
          <w:bCs/>
          <w:sz w:val="28"/>
          <w:szCs w:val="28"/>
          <w:lang w:eastAsia="ru-RU"/>
        </w:rPr>
        <w:t>перераб</w:t>
      </w:r>
      <w:proofErr w:type="spellEnd"/>
      <w:r w:rsidRPr="00A872B0">
        <w:rPr>
          <w:rFonts w:ascii="Times New Roman" w:eastAsia="Times New Roman" w:hAnsi="Times New Roman" w:cs="Times New Roman"/>
          <w:bCs/>
          <w:sz w:val="28"/>
          <w:szCs w:val="28"/>
          <w:lang w:eastAsia="ru-RU"/>
        </w:rPr>
        <w:t>. и доп. </w:t>
      </w:r>
      <w:r>
        <w:rPr>
          <w:rFonts w:ascii="Times New Roman" w:eastAsia="Times New Roman" w:hAnsi="Times New Roman" w:cs="Times New Roman"/>
          <w:bCs/>
          <w:sz w:val="28"/>
          <w:szCs w:val="28"/>
          <w:lang w:eastAsia="ru-RU"/>
        </w:rPr>
        <w:t>–</w:t>
      </w:r>
      <w:r w:rsidRPr="00A872B0">
        <w:rPr>
          <w:rFonts w:ascii="Times New Roman" w:eastAsia="Times New Roman" w:hAnsi="Times New Roman" w:cs="Times New Roman"/>
          <w:bCs/>
          <w:sz w:val="28"/>
          <w:szCs w:val="28"/>
          <w:lang w:eastAsia="ru-RU"/>
        </w:rPr>
        <w:t xml:space="preserve"> Москва : Изд</w:t>
      </w:r>
      <w:r>
        <w:rPr>
          <w:rFonts w:ascii="Times New Roman" w:eastAsia="Times New Roman" w:hAnsi="Times New Roman" w:cs="Times New Roman"/>
          <w:bCs/>
          <w:sz w:val="28"/>
          <w:szCs w:val="28"/>
          <w:lang w:eastAsia="ru-RU"/>
        </w:rPr>
        <w:t xml:space="preserve">ательство </w:t>
      </w:r>
      <w:proofErr w:type="spellStart"/>
      <w:r>
        <w:rPr>
          <w:rFonts w:ascii="Times New Roman" w:eastAsia="Times New Roman" w:hAnsi="Times New Roman" w:cs="Times New Roman"/>
          <w:bCs/>
          <w:sz w:val="28"/>
          <w:szCs w:val="28"/>
          <w:lang w:eastAsia="ru-RU"/>
        </w:rPr>
        <w:t>Юрайт</w:t>
      </w:r>
      <w:proofErr w:type="spellEnd"/>
      <w:r>
        <w:rPr>
          <w:rFonts w:ascii="Times New Roman" w:eastAsia="Times New Roman" w:hAnsi="Times New Roman" w:cs="Times New Roman"/>
          <w:bCs/>
          <w:sz w:val="28"/>
          <w:szCs w:val="28"/>
          <w:lang w:eastAsia="ru-RU"/>
        </w:rPr>
        <w:t>, 2022. – 236 с.</w:t>
      </w:r>
    </w:p>
    <w:p w14:paraId="3A051921" w14:textId="77777777" w:rsidR="00B73AB3" w:rsidRDefault="00B73AB3" w:rsidP="00B73AB3">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Павлова</w:t>
      </w:r>
      <w:r w:rsidRPr="00A872B0">
        <w:rPr>
          <w:rFonts w:ascii="Times New Roman" w:eastAsia="Times New Roman" w:hAnsi="Times New Roman" w:cs="Times New Roman"/>
          <w:bCs/>
          <w:sz w:val="28"/>
          <w:szCs w:val="28"/>
          <w:lang w:eastAsia="ru-RU"/>
        </w:rPr>
        <w:t xml:space="preserve"> Е. И.  Экология : учебник и практикум для среднего профессионального образования / Е. И. Павлова, В. К. Новиков. </w:t>
      </w:r>
      <w:r>
        <w:rPr>
          <w:rFonts w:ascii="Times New Roman" w:eastAsia="Times New Roman" w:hAnsi="Times New Roman" w:cs="Times New Roman"/>
          <w:bCs/>
          <w:sz w:val="28"/>
          <w:szCs w:val="28"/>
          <w:lang w:eastAsia="ru-RU"/>
        </w:rPr>
        <w:t>–</w:t>
      </w:r>
      <w:r w:rsidRPr="00A872B0">
        <w:rPr>
          <w:rFonts w:ascii="Times New Roman" w:eastAsia="Times New Roman" w:hAnsi="Times New Roman" w:cs="Times New Roman"/>
          <w:bCs/>
          <w:sz w:val="28"/>
          <w:szCs w:val="28"/>
          <w:lang w:eastAsia="ru-RU"/>
        </w:rPr>
        <w:t xml:space="preserve"> Москва : Издательство </w:t>
      </w:r>
      <w:proofErr w:type="spellStart"/>
      <w:r w:rsidRPr="00A872B0">
        <w:rPr>
          <w:rFonts w:ascii="Times New Roman" w:eastAsia="Times New Roman" w:hAnsi="Times New Roman" w:cs="Times New Roman"/>
          <w:bCs/>
          <w:sz w:val="28"/>
          <w:szCs w:val="28"/>
          <w:lang w:eastAsia="ru-RU"/>
        </w:rPr>
        <w:t>Юрайт</w:t>
      </w:r>
      <w:proofErr w:type="spellEnd"/>
      <w:r w:rsidRPr="00A872B0">
        <w:rPr>
          <w:rFonts w:ascii="Times New Roman" w:eastAsia="Times New Roman" w:hAnsi="Times New Roman" w:cs="Times New Roman"/>
          <w:bCs/>
          <w:sz w:val="28"/>
          <w:szCs w:val="28"/>
          <w:lang w:eastAsia="ru-RU"/>
        </w:rPr>
        <w:t>, 2022. </w:t>
      </w:r>
      <w:r>
        <w:rPr>
          <w:rFonts w:ascii="Times New Roman" w:eastAsia="Times New Roman" w:hAnsi="Times New Roman" w:cs="Times New Roman"/>
          <w:bCs/>
          <w:sz w:val="28"/>
          <w:szCs w:val="28"/>
          <w:lang w:eastAsia="ru-RU"/>
        </w:rPr>
        <w:t>–</w:t>
      </w:r>
      <w:r w:rsidRPr="00A872B0">
        <w:rPr>
          <w:rFonts w:ascii="Times New Roman" w:eastAsia="Times New Roman" w:hAnsi="Times New Roman" w:cs="Times New Roman"/>
          <w:bCs/>
          <w:sz w:val="28"/>
          <w:szCs w:val="28"/>
          <w:lang w:eastAsia="ru-RU"/>
        </w:rPr>
        <w:t xml:space="preserve"> 190 с</w:t>
      </w:r>
      <w:r>
        <w:rPr>
          <w:rFonts w:ascii="Times New Roman" w:eastAsia="Times New Roman" w:hAnsi="Times New Roman" w:cs="Times New Roman"/>
          <w:bCs/>
          <w:sz w:val="28"/>
          <w:szCs w:val="28"/>
          <w:lang w:eastAsia="ru-RU"/>
        </w:rPr>
        <w:t>.</w:t>
      </w:r>
    </w:p>
    <w:p w14:paraId="70A1C89F" w14:textId="77777777" w:rsidR="00B73AB3" w:rsidRPr="00A872B0" w:rsidRDefault="00B73AB3" w:rsidP="00B73AB3">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A872B0">
        <w:rPr>
          <w:rFonts w:ascii="Times New Roman" w:eastAsia="Times New Roman" w:hAnsi="Times New Roman" w:cs="Times New Roman"/>
          <w:bCs/>
          <w:sz w:val="28"/>
          <w:szCs w:val="28"/>
          <w:lang w:eastAsia="ru-RU"/>
        </w:rPr>
        <w:t>Тейлор Д.  Биология :</w:t>
      </w:r>
      <w:r>
        <w:rPr>
          <w:rFonts w:ascii="Times New Roman" w:eastAsia="Times New Roman" w:hAnsi="Times New Roman" w:cs="Times New Roman"/>
          <w:bCs/>
          <w:sz w:val="28"/>
          <w:szCs w:val="28"/>
          <w:lang w:eastAsia="ru-RU"/>
        </w:rPr>
        <w:t xml:space="preserve"> в 3 т. </w:t>
      </w:r>
      <w:r w:rsidRPr="00A872B0">
        <w:rPr>
          <w:rFonts w:ascii="Times New Roman" w:eastAsia="Times New Roman" w:hAnsi="Times New Roman" w:cs="Times New Roman"/>
          <w:bCs/>
          <w:sz w:val="28"/>
          <w:szCs w:val="28"/>
          <w:lang w:eastAsia="ru-RU"/>
        </w:rPr>
        <w:t xml:space="preserve">/ Д. Тейлор, Н. Грин, У. </w:t>
      </w:r>
      <w:proofErr w:type="spellStart"/>
      <w:r w:rsidRPr="00A872B0">
        <w:rPr>
          <w:rFonts w:ascii="Times New Roman" w:eastAsia="Times New Roman" w:hAnsi="Times New Roman" w:cs="Times New Roman"/>
          <w:bCs/>
          <w:sz w:val="28"/>
          <w:szCs w:val="28"/>
          <w:lang w:eastAsia="ru-RU"/>
        </w:rPr>
        <w:t>Стаут</w:t>
      </w:r>
      <w:proofErr w:type="spellEnd"/>
      <w:r w:rsidRPr="00A872B0">
        <w:rPr>
          <w:rFonts w:ascii="Times New Roman" w:eastAsia="Times New Roman" w:hAnsi="Times New Roman" w:cs="Times New Roman"/>
          <w:bCs/>
          <w:sz w:val="28"/>
          <w:szCs w:val="28"/>
          <w:lang w:eastAsia="ru-RU"/>
        </w:rPr>
        <w:t xml:space="preserve"> ; под ред. Р. </w:t>
      </w:r>
      <w:proofErr w:type="spellStart"/>
      <w:r w:rsidRPr="00A872B0">
        <w:rPr>
          <w:rFonts w:ascii="Times New Roman" w:eastAsia="Times New Roman" w:hAnsi="Times New Roman" w:cs="Times New Roman"/>
          <w:bCs/>
          <w:sz w:val="28"/>
          <w:szCs w:val="28"/>
          <w:lang w:eastAsia="ru-RU"/>
        </w:rPr>
        <w:t>Сопера</w:t>
      </w:r>
      <w:proofErr w:type="spellEnd"/>
      <w:r w:rsidRPr="00A872B0">
        <w:rPr>
          <w:rFonts w:ascii="Times New Roman" w:eastAsia="Times New Roman" w:hAnsi="Times New Roman" w:cs="Times New Roman"/>
          <w:bCs/>
          <w:sz w:val="28"/>
          <w:szCs w:val="28"/>
          <w:lang w:eastAsia="ru-RU"/>
        </w:rPr>
        <w:t xml:space="preserve"> ; пер. 3-го англ. изд. </w:t>
      </w:r>
      <w:r>
        <w:rPr>
          <w:rFonts w:ascii="Times New Roman" w:eastAsia="Times New Roman" w:hAnsi="Times New Roman" w:cs="Times New Roman"/>
          <w:bCs/>
          <w:sz w:val="28"/>
          <w:szCs w:val="28"/>
          <w:lang w:eastAsia="ru-RU"/>
        </w:rPr>
        <w:t>–</w:t>
      </w:r>
      <w:r w:rsidRPr="00A872B0">
        <w:rPr>
          <w:rFonts w:ascii="Times New Roman" w:eastAsia="Times New Roman" w:hAnsi="Times New Roman" w:cs="Times New Roman"/>
          <w:bCs/>
          <w:sz w:val="28"/>
          <w:szCs w:val="28"/>
          <w:lang w:eastAsia="ru-RU"/>
        </w:rPr>
        <w:t xml:space="preserve"> 14-е изд. </w:t>
      </w:r>
      <w:r>
        <w:rPr>
          <w:rFonts w:ascii="Times New Roman" w:eastAsia="Times New Roman" w:hAnsi="Times New Roman" w:cs="Times New Roman"/>
          <w:bCs/>
          <w:sz w:val="28"/>
          <w:szCs w:val="28"/>
          <w:lang w:eastAsia="ru-RU"/>
        </w:rPr>
        <w:t>–</w:t>
      </w:r>
      <w:r w:rsidRPr="00A872B0">
        <w:rPr>
          <w:rFonts w:ascii="Times New Roman" w:eastAsia="Times New Roman" w:hAnsi="Times New Roman" w:cs="Times New Roman"/>
          <w:bCs/>
          <w:sz w:val="28"/>
          <w:szCs w:val="28"/>
          <w:lang w:eastAsia="ru-RU"/>
        </w:rPr>
        <w:t xml:space="preserve"> М. : Лаборатория знаний, 2022. </w:t>
      </w:r>
      <w:r>
        <w:rPr>
          <w:rFonts w:ascii="Times New Roman" w:eastAsia="Times New Roman" w:hAnsi="Times New Roman" w:cs="Times New Roman"/>
          <w:bCs/>
          <w:sz w:val="28"/>
          <w:szCs w:val="28"/>
          <w:lang w:eastAsia="ru-RU"/>
        </w:rPr>
        <w:t>–</w:t>
      </w:r>
      <w:r w:rsidRPr="00A872B0">
        <w:rPr>
          <w:rFonts w:ascii="Times New Roman" w:eastAsia="Times New Roman" w:hAnsi="Times New Roman" w:cs="Times New Roman"/>
          <w:bCs/>
          <w:sz w:val="28"/>
          <w:szCs w:val="28"/>
          <w:lang w:eastAsia="ru-RU"/>
        </w:rPr>
        <w:t xml:space="preserve"> 451 с</w:t>
      </w:r>
      <w:r>
        <w:rPr>
          <w:rFonts w:ascii="Times New Roman" w:eastAsia="Times New Roman" w:hAnsi="Times New Roman" w:cs="Times New Roman"/>
          <w:bCs/>
          <w:sz w:val="28"/>
          <w:szCs w:val="28"/>
          <w:lang w:eastAsia="ru-RU"/>
        </w:rPr>
        <w:t>.</w:t>
      </w:r>
    </w:p>
    <w:p w14:paraId="1671EE1F" w14:textId="77777777" w:rsidR="00B73AB3" w:rsidRPr="00AC4966" w:rsidRDefault="00B73AB3" w:rsidP="00B73AB3">
      <w:pPr>
        <w:pStyle w:val="a8"/>
        <w:numPr>
          <w:ilvl w:val="0"/>
          <w:numId w:val="17"/>
        </w:numPr>
        <w:spacing w:after="0" w:line="240" w:lineRule="auto"/>
        <w:ind w:left="0" w:firstLine="0"/>
        <w:contextualSpacing/>
        <w:jc w:val="center"/>
        <w:rPr>
          <w:rFonts w:ascii="Times New Roman" w:hAnsi="Times New Roman"/>
          <w:b/>
          <w:sz w:val="28"/>
          <w:szCs w:val="28"/>
          <w:lang w:eastAsia="ru-RU"/>
        </w:rPr>
      </w:pPr>
      <w:r w:rsidRPr="00AC4966">
        <w:rPr>
          <w:rFonts w:ascii="Times New Roman" w:hAnsi="Times New Roman"/>
          <w:b/>
          <w:sz w:val="28"/>
          <w:szCs w:val="28"/>
          <w:lang w:eastAsia="ru-RU"/>
        </w:rPr>
        <w:lastRenderedPageBreak/>
        <w:t>КОНТРОЛЬ И ОЦЕНКА РЕЗУЛЬТАТОВ ОСВОЕНИЯ ОБЩЕОБРАЗОВАТЕЛЬНОЙ</w:t>
      </w:r>
      <w:r w:rsidRPr="00AC4966">
        <w:rPr>
          <w:sz w:val="28"/>
          <w:szCs w:val="28"/>
        </w:rPr>
        <w:t xml:space="preserve"> </w:t>
      </w:r>
      <w:r w:rsidRPr="00AC4966">
        <w:rPr>
          <w:rFonts w:ascii="Times New Roman" w:hAnsi="Times New Roman"/>
          <w:b/>
          <w:sz w:val="28"/>
          <w:szCs w:val="28"/>
          <w:lang w:eastAsia="ru-RU"/>
        </w:rPr>
        <w:t>ДИСЦИПЛИНЫ</w:t>
      </w:r>
    </w:p>
    <w:p w14:paraId="2BC8D57C" w14:textId="77777777" w:rsidR="00B73AB3" w:rsidRDefault="00B73AB3" w:rsidP="00B73AB3">
      <w:pPr>
        <w:spacing w:after="0" w:line="240" w:lineRule="auto"/>
        <w:contextualSpacing/>
        <w:jc w:val="center"/>
        <w:rPr>
          <w:rFonts w:ascii="Times New Roman" w:hAnsi="Times New Roman"/>
          <w:b/>
          <w:sz w:val="24"/>
          <w:szCs w:val="24"/>
          <w:lang w:eastAsia="ru-RU"/>
        </w:rPr>
      </w:pPr>
    </w:p>
    <w:p w14:paraId="52B2AEB1" w14:textId="77777777" w:rsidR="00B73AB3" w:rsidRPr="002846DA" w:rsidRDefault="00B73AB3" w:rsidP="00B73AB3">
      <w:pPr>
        <w:spacing w:after="0" w:line="240" w:lineRule="auto"/>
        <w:ind w:firstLine="709"/>
        <w:contextualSpacing/>
        <w:jc w:val="both"/>
        <w:rPr>
          <w:rFonts w:ascii="Times New Roman" w:hAnsi="Times New Roman" w:cs="Times New Roman"/>
          <w:sz w:val="28"/>
          <w:szCs w:val="28"/>
        </w:rPr>
      </w:pPr>
      <w:r w:rsidRPr="000919C2">
        <w:rPr>
          <w:rFonts w:ascii="Times New Roman" w:hAnsi="Times New Roman" w:cs="Times New Roman"/>
          <w:sz w:val="28"/>
          <w:szCs w:val="28"/>
        </w:rPr>
        <w:t xml:space="preserve">Контроль и оценка </w:t>
      </w:r>
      <w:r w:rsidRPr="002846DA">
        <w:rPr>
          <w:rFonts w:ascii="Times New Roman" w:hAnsi="Times New Roman" w:cs="Times New Roman"/>
          <w:sz w:val="28"/>
          <w:szCs w:val="28"/>
        </w:rPr>
        <w:t>результатов освоения общеобразовательной дисциплины</w:t>
      </w:r>
      <w:r w:rsidRPr="000919C2">
        <w:rPr>
          <w:rFonts w:ascii="Times New Roman" w:hAnsi="Times New Roman" w:cs="Times New Roman"/>
          <w:sz w:val="28"/>
          <w:szCs w:val="28"/>
        </w:rPr>
        <w:t xml:space="preserve"> раскрываются через дисциплинарные результаты, усвоенные знания и приобретенные </w:t>
      </w:r>
      <w:r>
        <w:rPr>
          <w:rFonts w:ascii="Times New Roman" w:hAnsi="Times New Roman" w:cs="Times New Roman"/>
          <w:sz w:val="28"/>
          <w:szCs w:val="28"/>
        </w:rPr>
        <w:t>обучающимися</w:t>
      </w:r>
      <w:r w:rsidRPr="000919C2">
        <w:rPr>
          <w:rFonts w:ascii="Times New Roman" w:hAnsi="Times New Roman" w:cs="Times New Roman"/>
          <w:sz w:val="28"/>
          <w:szCs w:val="28"/>
        </w:rPr>
        <w:t xml:space="preserve"> умения, направленные на формирование общих и профессиональных компетенций</w:t>
      </w:r>
      <w:r>
        <w:rPr>
          <w:rFonts w:ascii="Times New Roman" w:hAnsi="Times New Roman" w:cs="Times New Roman"/>
          <w:sz w:val="28"/>
          <w:szCs w:val="28"/>
        </w:rPr>
        <w:t xml:space="preserve"> </w:t>
      </w:r>
      <w:r w:rsidRPr="002846DA">
        <w:rPr>
          <w:rFonts w:ascii="Times New Roman" w:hAnsi="Times New Roman" w:cs="Times New Roman"/>
          <w:sz w:val="28"/>
          <w:szCs w:val="28"/>
        </w:rPr>
        <w:t>по разделам и темам содержания учебного материала</w:t>
      </w:r>
      <w:r w:rsidRPr="000919C2">
        <w:rPr>
          <w:rFonts w:ascii="Times New Roman" w:hAnsi="Times New Roman" w:cs="Times New Roman"/>
          <w:sz w:val="28"/>
          <w:szCs w:val="28"/>
        </w:rPr>
        <w:t>.</w:t>
      </w:r>
    </w:p>
    <w:p w14:paraId="2BE4A26E" w14:textId="77777777" w:rsidR="00B73AB3" w:rsidRDefault="00B73AB3" w:rsidP="00B73AB3">
      <w:pPr>
        <w:pStyle w:val="a8"/>
        <w:spacing w:after="0" w:line="240" w:lineRule="auto"/>
        <w:ind w:left="720"/>
        <w:contextualSpacing/>
        <w:rPr>
          <w:rFonts w:ascii="Times New Roman" w:hAnsi="Times New Roman"/>
          <w:b/>
          <w:sz w:val="24"/>
          <w:szCs w:val="24"/>
          <w:lang w:eastAsia="ru-RU"/>
        </w:rPr>
      </w:pPr>
    </w:p>
    <w:tbl>
      <w:tblPr>
        <w:tblW w:w="10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6"/>
        <w:gridCol w:w="3118"/>
        <w:gridCol w:w="5564"/>
      </w:tblGrid>
      <w:tr w:rsidR="00B73AB3" w:rsidRPr="00C54EFD" w14:paraId="63E8368C" w14:textId="77777777" w:rsidTr="009054B8">
        <w:trPr>
          <w:jc w:val="center"/>
        </w:trPr>
        <w:tc>
          <w:tcPr>
            <w:tcW w:w="1456" w:type="dxa"/>
            <w:vAlign w:val="center"/>
          </w:tcPr>
          <w:p w14:paraId="7D381F8A" w14:textId="77777777" w:rsidR="00B73AB3" w:rsidRPr="00C54EFD" w:rsidRDefault="00B73AB3" w:rsidP="009054B8">
            <w:pPr>
              <w:spacing w:after="0" w:line="276" w:lineRule="auto"/>
              <w:ind w:left="-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w:t>
            </w:r>
            <w:proofErr w:type="spellStart"/>
            <w:r>
              <w:rPr>
                <w:rFonts w:ascii="Times New Roman" w:eastAsia="Times New Roman" w:hAnsi="Times New Roman" w:cs="Times New Roman"/>
                <w:b/>
                <w:sz w:val="24"/>
                <w:szCs w:val="24"/>
              </w:rPr>
              <w:t>проф</w:t>
            </w:r>
            <w:r w:rsidRPr="00C54EFD">
              <w:rPr>
                <w:rFonts w:ascii="Times New Roman" w:eastAsia="Times New Roman" w:hAnsi="Times New Roman" w:cs="Times New Roman"/>
                <w:b/>
                <w:spacing w:val="-20"/>
                <w:sz w:val="24"/>
                <w:szCs w:val="24"/>
              </w:rPr>
              <w:t>компетенция</w:t>
            </w:r>
            <w:proofErr w:type="spellEnd"/>
          </w:p>
        </w:tc>
        <w:tc>
          <w:tcPr>
            <w:tcW w:w="3118" w:type="dxa"/>
            <w:vAlign w:val="center"/>
          </w:tcPr>
          <w:p w14:paraId="6D1ED935" w14:textId="77777777" w:rsidR="00B73AB3" w:rsidRPr="00C54EFD" w:rsidRDefault="00B73AB3" w:rsidP="009054B8">
            <w:pPr>
              <w:spacing w:after="0" w:line="276" w:lineRule="auto"/>
              <w:ind w:left="57" w:right="57"/>
              <w:jc w:val="center"/>
              <w:rPr>
                <w:rFonts w:ascii="Times New Roman" w:eastAsia="Times New Roman" w:hAnsi="Times New Roman" w:cs="Times New Roman"/>
                <w:b/>
                <w:sz w:val="24"/>
                <w:szCs w:val="24"/>
              </w:rPr>
            </w:pPr>
            <w:r w:rsidRPr="00C54EFD">
              <w:rPr>
                <w:rFonts w:ascii="Times New Roman" w:eastAsia="Times New Roman" w:hAnsi="Times New Roman" w:cs="Times New Roman"/>
                <w:b/>
                <w:sz w:val="24"/>
                <w:szCs w:val="24"/>
              </w:rPr>
              <w:t>Раздел/Тема</w:t>
            </w:r>
          </w:p>
        </w:tc>
        <w:tc>
          <w:tcPr>
            <w:tcW w:w="5564" w:type="dxa"/>
            <w:vAlign w:val="center"/>
          </w:tcPr>
          <w:p w14:paraId="537FABA2" w14:textId="77777777" w:rsidR="00B73AB3" w:rsidRPr="00C54EFD" w:rsidRDefault="00B73AB3" w:rsidP="009054B8">
            <w:pPr>
              <w:spacing w:after="0" w:line="276" w:lineRule="auto"/>
              <w:ind w:left="57" w:right="57"/>
              <w:jc w:val="center"/>
              <w:rPr>
                <w:rFonts w:ascii="Times New Roman" w:eastAsia="Times New Roman" w:hAnsi="Times New Roman" w:cs="Times New Roman"/>
                <w:b/>
                <w:sz w:val="24"/>
                <w:szCs w:val="24"/>
              </w:rPr>
            </w:pPr>
            <w:r w:rsidRPr="00C54EFD">
              <w:rPr>
                <w:rFonts w:ascii="Times New Roman" w:eastAsia="Times New Roman" w:hAnsi="Times New Roman" w:cs="Times New Roman"/>
                <w:b/>
                <w:sz w:val="24"/>
                <w:szCs w:val="24"/>
              </w:rPr>
              <w:t>Тип оценочных мероприятий</w:t>
            </w:r>
          </w:p>
        </w:tc>
      </w:tr>
      <w:tr w:rsidR="00B73AB3" w:rsidRPr="00C54EFD" w14:paraId="6089E22F" w14:textId="77777777" w:rsidTr="009054B8">
        <w:trPr>
          <w:jc w:val="center"/>
        </w:trPr>
        <w:tc>
          <w:tcPr>
            <w:tcW w:w="1456" w:type="dxa"/>
          </w:tcPr>
          <w:p w14:paraId="5E818AC0" w14:textId="77777777" w:rsidR="00B73AB3" w:rsidRPr="00C54EFD" w:rsidRDefault="00B73AB3" w:rsidP="009054B8">
            <w:pPr>
              <w:spacing w:after="0" w:line="276" w:lineRule="auto"/>
              <w:ind w:left="57" w:right="57"/>
              <w:jc w:val="center"/>
              <w:rPr>
                <w:rFonts w:ascii="Times New Roman" w:eastAsia="Times New Roman" w:hAnsi="Times New Roman" w:cs="Times New Roman"/>
                <w:sz w:val="24"/>
                <w:szCs w:val="24"/>
              </w:rPr>
            </w:pPr>
          </w:p>
        </w:tc>
        <w:tc>
          <w:tcPr>
            <w:tcW w:w="3118" w:type="dxa"/>
          </w:tcPr>
          <w:p w14:paraId="2AB4C530" w14:textId="77777777" w:rsidR="00B73AB3" w:rsidRPr="00C54EFD" w:rsidRDefault="00B73AB3" w:rsidP="009054B8">
            <w:pPr>
              <w:widowControl w:val="0"/>
              <w:spacing w:after="0" w:line="276" w:lineRule="auto"/>
              <w:ind w:right="-108" w:hanging="2"/>
              <w:rPr>
                <w:rFonts w:ascii="Times New Roman" w:eastAsia="Times New Roman" w:hAnsi="Times New Roman" w:cs="Times New Roman"/>
                <w:b/>
                <w:sz w:val="24"/>
                <w:szCs w:val="24"/>
              </w:rPr>
            </w:pPr>
            <w:r w:rsidRPr="00C54EFD">
              <w:rPr>
                <w:rFonts w:ascii="Times New Roman" w:eastAsia="Times New Roman" w:hAnsi="Times New Roman" w:cs="Times New Roman"/>
                <w:b/>
                <w:sz w:val="24"/>
                <w:szCs w:val="24"/>
              </w:rPr>
              <w:t>Раздел 1. Клетка – структурно-</w:t>
            </w:r>
            <w:proofErr w:type="spellStart"/>
            <w:r w:rsidRPr="00C54EFD">
              <w:rPr>
                <w:rFonts w:ascii="Times New Roman" w:eastAsia="Times New Roman" w:hAnsi="Times New Roman" w:cs="Times New Roman"/>
                <w:b/>
                <w:sz w:val="24"/>
                <w:szCs w:val="24"/>
              </w:rPr>
              <w:t>функциональ</w:t>
            </w:r>
            <w:proofErr w:type="spellEnd"/>
            <w:r>
              <w:rPr>
                <w:rFonts w:ascii="Times New Roman" w:eastAsia="Times New Roman" w:hAnsi="Times New Roman" w:cs="Times New Roman"/>
                <w:b/>
                <w:sz w:val="24"/>
                <w:szCs w:val="24"/>
              </w:rPr>
              <w:t>-</w:t>
            </w:r>
            <w:proofErr w:type="spellStart"/>
            <w:r w:rsidRPr="00C54EFD">
              <w:rPr>
                <w:rFonts w:ascii="Times New Roman" w:eastAsia="Times New Roman" w:hAnsi="Times New Roman" w:cs="Times New Roman"/>
                <w:b/>
                <w:sz w:val="24"/>
                <w:szCs w:val="24"/>
              </w:rPr>
              <w:t>ная</w:t>
            </w:r>
            <w:proofErr w:type="spellEnd"/>
            <w:r w:rsidRPr="00C54EFD">
              <w:rPr>
                <w:rFonts w:ascii="Times New Roman" w:eastAsia="Times New Roman" w:hAnsi="Times New Roman" w:cs="Times New Roman"/>
                <w:b/>
                <w:sz w:val="24"/>
                <w:szCs w:val="24"/>
              </w:rPr>
              <w:t xml:space="preserve"> единица живого</w:t>
            </w:r>
          </w:p>
        </w:tc>
        <w:tc>
          <w:tcPr>
            <w:tcW w:w="5564" w:type="dxa"/>
          </w:tcPr>
          <w:p w14:paraId="73FD8951" w14:textId="77777777" w:rsidR="00B73AB3" w:rsidRPr="00C54EFD" w:rsidRDefault="00B73AB3" w:rsidP="009054B8">
            <w:pPr>
              <w:spacing w:after="0" w:line="276" w:lineRule="auto"/>
              <w:ind w:left="57" w:right="57"/>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 xml:space="preserve">Контрольная работа </w:t>
            </w:r>
            <w:r>
              <w:rPr>
                <w:rFonts w:ascii="Times New Roman" w:eastAsia="Times New Roman" w:hAnsi="Times New Roman" w:cs="Times New Roman"/>
                <w:sz w:val="24"/>
                <w:szCs w:val="24"/>
              </w:rPr>
              <w:t>«Молекулярный уровень организации живого»</w:t>
            </w:r>
          </w:p>
        </w:tc>
      </w:tr>
      <w:tr w:rsidR="00B73AB3" w:rsidRPr="00C54EFD" w14:paraId="3367F79C" w14:textId="77777777" w:rsidTr="009054B8">
        <w:trPr>
          <w:jc w:val="center"/>
        </w:trPr>
        <w:tc>
          <w:tcPr>
            <w:tcW w:w="1456" w:type="dxa"/>
            <w:tcMar>
              <w:top w:w="40" w:type="dxa"/>
              <w:left w:w="40" w:type="dxa"/>
              <w:bottom w:w="40" w:type="dxa"/>
              <w:right w:w="40" w:type="dxa"/>
            </w:tcMar>
          </w:tcPr>
          <w:p w14:paraId="24B7055C"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02</w:t>
            </w:r>
          </w:p>
        </w:tc>
        <w:tc>
          <w:tcPr>
            <w:tcW w:w="3118" w:type="dxa"/>
          </w:tcPr>
          <w:p w14:paraId="1C555D8F" w14:textId="77777777" w:rsidR="00B73AB3" w:rsidRPr="00C54EFD" w:rsidRDefault="00B73AB3" w:rsidP="009054B8">
            <w:pPr>
              <w:widowControl w:val="0"/>
              <w:spacing w:after="0" w:line="276" w:lineRule="auto"/>
              <w:ind w:right="-108" w:hanging="2"/>
              <w:rPr>
                <w:rFonts w:ascii="Times New Roman" w:eastAsia="Times New Roman" w:hAnsi="Times New Roman" w:cs="Times New Roman"/>
                <w:b/>
                <w:sz w:val="24"/>
                <w:szCs w:val="24"/>
              </w:rPr>
            </w:pPr>
            <w:r w:rsidRPr="00C54EFD">
              <w:rPr>
                <w:rFonts w:ascii="Times New Roman" w:eastAsia="Times New Roman" w:hAnsi="Times New Roman" w:cs="Times New Roman"/>
                <w:sz w:val="24"/>
                <w:szCs w:val="24"/>
              </w:rPr>
              <w:t>Тема №1.1.</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Биология как наука. Общая характеристика жизни</w:t>
            </w:r>
          </w:p>
        </w:tc>
        <w:tc>
          <w:tcPr>
            <w:tcW w:w="5564" w:type="dxa"/>
          </w:tcPr>
          <w:p w14:paraId="11F30733"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 xml:space="preserve">Заполнение таблицы с описанием методов </w:t>
            </w:r>
            <w:proofErr w:type="spellStart"/>
            <w:r w:rsidRPr="00C54EFD">
              <w:rPr>
                <w:rFonts w:ascii="Times New Roman" w:eastAsia="Times New Roman" w:hAnsi="Times New Roman" w:cs="Times New Roman"/>
                <w:sz w:val="24"/>
                <w:szCs w:val="24"/>
              </w:rPr>
              <w:t>микроскопирования</w:t>
            </w:r>
            <w:proofErr w:type="spellEnd"/>
            <w:r w:rsidRPr="00C54EFD">
              <w:rPr>
                <w:rFonts w:ascii="Times New Roman" w:eastAsia="Times New Roman" w:hAnsi="Times New Roman" w:cs="Times New Roman"/>
                <w:sz w:val="24"/>
                <w:szCs w:val="24"/>
              </w:rPr>
              <w:t xml:space="preserve"> с их достоинствами и недостатками. Заполнение таблицы «Вклад ученых в развитие биологии». Заполнение сравнительной таблицы сходства и различий живого и не живого</w:t>
            </w:r>
          </w:p>
        </w:tc>
      </w:tr>
      <w:tr w:rsidR="00B73AB3" w:rsidRPr="00C54EFD" w14:paraId="39D4BB2E" w14:textId="77777777" w:rsidTr="009054B8">
        <w:trPr>
          <w:jc w:val="center"/>
        </w:trPr>
        <w:tc>
          <w:tcPr>
            <w:tcW w:w="1456" w:type="dxa"/>
            <w:tcMar>
              <w:top w:w="40" w:type="dxa"/>
              <w:left w:w="40" w:type="dxa"/>
              <w:bottom w:w="40" w:type="dxa"/>
              <w:right w:w="40" w:type="dxa"/>
            </w:tcMar>
          </w:tcPr>
          <w:p w14:paraId="3692EB79"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01</w:t>
            </w:r>
          </w:p>
          <w:p w14:paraId="3D604598"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02</w:t>
            </w:r>
          </w:p>
          <w:p w14:paraId="315A9A62"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04</w:t>
            </w:r>
          </w:p>
        </w:tc>
        <w:tc>
          <w:tcPr>
            <w:tcW w:w="3118" w:type="dxa"/>
            <w:shd w:val="clear" w:color="auto" w:fill="auto"/>
            <w:tcMar>
              <w:top w:w="40" w:type="dxa"/>
              <w:left w:w="40" w:type="dxa"/>
              <w:bottom w:w="40" w:type="dxa"/>
              <w:right w:w="40" w:type="dxa"/>
            </w:tcMar>
          </w:tcPr>
          <w:p w14:paraId="7BE163FC"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Тема №1.</w:t>
            </w:r>
            <w:r>
              <w:rPr>
                <w:rFonts w:ascii="Times New Roman" w:eastAsia="Times New Roman" w:hAnsi="Times New Roman" w:cs="Times New Roman"/>
                <w:sz w:val="24"/>
                <w:szCs w:val="24"/>
              </w:rPr>
              <w:t>2</w:t>
            </w:r>
            <w:r w:rsidRPr="00C54E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Структурно-функциональная организация клеток</w:t>
            </w:r>
          </w:p>
        </w:tc>
        <w:tc>
          <w:tcPr>
            <w:tcW w:w="5564" w:type="dxa"/>
            <w:shd w:val="clear" w:color="auto" w:fill="auto"/>
            <w:tcMar>
              <w:top w:w="40" w:type="dxa"/>
              <w:left w:w="40" w:type="dxa"/>
              <w:bottom w:w="40" w:type="dxa"/>
              <w:right w:w="40" w:type="dxa"/>
            </w:tcMar>
          </w:tcPr>
          <w:p w14:paraId="10C5B834"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Оцениваемая дискуссия по вопросам лекции</w:t>
            </w:r>
          </w:p>
          <w:p w14:paraId="0C386DE6"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 xml:space="preserve">Разработка ментальной карты по классификации клеток и их строению на про- и </w:t>
            </w:r>
            <w:proofErr w:type="spellStart"/>
            <w:r w:rsidRPr="00C54EFD">
              <w:rPr>
                <w:rFonts w:ascii="Times New Roman" w:eastAsia="Times New Roman" w:hAnsi="Times New Roman" w:cs="Times New Roman"/>
                <w:sz w:val="24"/>
                <w:szCs w:val="24"/>
              </w:rPr>
              <w:t>эукариотических</w:t>
            </w:r>
            <w:proofErr w:type="spellEnd"/>
            <w:r w:rsidRPr="00C54EFD">
              <w:rPr>
                <w:rFonts w:ascii="Times New Roman" w:eastAsia="Times New Roman" w:hAnsi="Times New Roman" w:cs="Times New Roman"/>
                <w:sz w:val="24"/>
                <w:szCs w:val="24"/>
              </w:rPr>
              <w:t xml:space="preserve"> и по царствам в мини группах</w:t>
            </w:r>
          </w:p>
          <w:p w14:paraId="6BDCBD36" w14:textId="77777777" w:rsidR="00B73AB3"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 xml:space="preserve">Выполнение и защита лабораторных работ: </w:t>
            </w:r>
            <w:r>
              <w:rPr>
                <w:rFonts w:ascii="Times New Roman" w:eastAsia="Times New Roman" w:hAnsi="Times New Roman" w:cs="Times New Roman"/>
                <w:sz w:val="24"/>
                <w:szCs w:val="24"/>
              </w:rPr>
              <w:t>«С</w:t>
            </w:r>
            <w:r w:rsidRPr="00C54EFD">
              <w:rPr>
                <w:rFonts w:ascii="Times New Roman" w:eastAsia="Times New Roman" w:hAnsi="Times New Roman" w:cs="Times New Roman"/>
                <w:sz w:val="24"/>
                <w:szCs w:val="24"/>
              </w:rPr>
              <w:t>троени</w:t>
            </w:r>
            <w:r>
              <w:rPr>
                <w:rFonts w:ascii="Times New Roman" w:eastAsia="Times New Roman" w:hAnsi="Times New Roman" w:cs="Times New Roman"/>
                <w:sz w:val="24"/>
                <w:szCs w:val="24"/>
              </w:rPr>
              <w:t>е</w:t>
            </w:r>
            <w:r w:rsidRPr="00C54EFD">
              <w:rPr>
                <w:rFonts w:ascii="Times New Roman" w:eastAsia="Times New Roman" w:hAnsi="Times New Roman" w:cs="Times New Roman"/>
                <w:sz w:val="24"/>
                <w:szCs w:val="24"/>
              </w:rPr>
              <w:t xml:space="preserve"> клетки  </w:t>
            </w:r>
            <w:r>
              <w:rPr>
                <w:rFonts w:ascii="Times New Roman" w:eastAsia="Times New Roman" w:hAnsi="Times New Roman" w:cs="Times New Roman"/>
                <w:sz w:val="24"/>
                <w:szCs w:val="24"/>
              </w:rPr>
              <w:t xml:space="preserve">(растения, животные, грибы) и клеточные включения (крахмал, </w:t>
            </w:r>
            <w:proofErr w:type="spellStart"/>
            <w:r>
              <w:rPr>
                <w:rFonts w:ascii="Times New Roman" w:eastAsia="Times New Roman" w:hAnsi="Times New Roman" w:cs="Times New Roman"/>
                <w:sz w:val="24"/>
                <w:szCs w:val="24"/>
              </w:rPr>
              <w:t>каротиноиды</w:t>
            </w:r>
            <w:proofErr w:type="spellEnd"/>
            <w:r>
              <w:rPr>
                <w:rFonts w:ascii="Times New Roman" w:eastAsia="Times New Roman" w:hAnsi="Times New Roman" w:cs="Times New Roman"/>
                <w:sz w:val="24"/>
                <w:szCs w:val="24"/>
              </w:rPr>
              <w:t>, хлоропласты, хромопласты)»</w:t>
            </w:r>
          </w:p>
          <w:p w14:paraId="0E53A45A"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Практическое занятие. Представление устных сообщений с презентацией, подготовленных по перечню источников, </w:t>
            </w:r>
            <w:proofErr w:type="spellStart"/>
            <w:r>
              <w:rPr>
                <w:rFonts w:ascii="Times New Roman" w:eastAsia="Times New Roman" w:hAnsi="Times New Roman" w:cs="Times New Roman"/>
                <w:sz w:val="24"/>
                <w:szCs w:val="24"/>
              </w:rPr>
              <w:t>рекоменд</w:t>
            </w:r>
            <w:proofErr w:type="spellEnd"/>
            <w:r>
              <w:rPr>
                <w:rFonts w:ascii="Times New Roman" w:eastAsia="Times New Roman" w:hAnsi="Times New Roman" w:cs="Times New Roman"/>
                <w:sz w:val="24"/>
                <w:szCs w:val="24"/>
              </w:rPr>
              <w:t>-х преподавателем</w:t>
            </w:r>
          </w:p>
        </w:tc>
      </w:tr>
      <w:tr w:rsidR="00B73AB3" w:rsidRPr="00C54EFD" w14:paraId="7A1FDE01" w14:textId="77777777" w:rsidTr="009054B8">
        <w:trPr>
          <w:trHeight w:val="283"/>
          <w:jc w:val="center"/>
        </w:trPr>
        <w:tc>
          <w:tcPr>
            <w:tcW w:w="1456" w:type="dxa"/>
            <w:tcMar>
              <w:top w:w="40" w:type="dxa"/>
              <w:left w:w="40" w:type="dxa"/>
              <w:bottom w:w="40" w:type="dxa"/>
              <w:right w:w="40" w:type="dxa"/>
            </w:tcMar>
          </w:tcPr>
          <w:p w14:paraId="311DAD2D"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01</w:t>
            </w:r>
          </w:p>
          <w:p w14:paraId="5A896C8A"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02</w:t>
            </w:r>
          </w:p>
        </w:tc>
        <w:tc>
          <w:tcPr>
            <w:tcW w:w="3118" w:type="dxa"/>
          </w:tcPr>
          <w:p w14:paraId="6515D820" w14:textId="77777777" w:rsidR="00B73AB3" w:rsidRPr="00C54EFD" w:rsidRDefault="00B73AB3" w:rsidP="009054B8">
            <w:pPr>
              <w:widowControl w:val="0"/>
              <w:spacing w:after="0" w:line="276" w:lineRule="auto"/>
              <w:ind w:right="-108" w:hanging="2"/>
              <w:rPr>
                <w:rFonts w:ascii="Times New Roman" w:eastAsia="Times New Roman" w:hAnsi="Times New Roman" w:cs="Times New Roman"/>
                <w:b/>
                <w:sz w:val="24"/>
                <w:szCs w:val="24"/>
              </w:rPr>
            </w:pPr>
            <w:r w:rsidRPr="00C54EFD">
              <w:rPr>
                <w:rFonts w:ascii="Times New Roman" w:eastAsia="Times New Roman" w:hAnsi="Times New Roman" w:cs="Times New Roman"/>
                <w:sz w:val="24"/>
                <w:szCs w:val="24"/>
              </w:rPr>
              <w:t>Тема №1.</w:t>
            </w:r>
            <w:r>
              <w:rPr>
                <w:rFonts w:ascii="Times New Roman" w:eastAsia="Times New Roman" w:hAnsi="Times New Roman" w:cs="Times New Roman"/>
                <w:sz w:val="24"/>
                <w:szCs w:val="24"/>
              </w:rPr>
              <w:t>3</w:t>
            </w:r>
            <w:r w:rsidRPr="00C54E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Структурно-функциональные факторы наследственности</w:t>
            </w:r>
          </w:p>
        </w:tc>
        <w:tc>
          <w:tcPr>
            <w:tcW w:w="5564" w:type="dxa"/>
            <w:shd w:val="clear" w:color="auto" w:fill="auto"/>
            <w:tcMar>
              <w:top w:w="40" w:type="dxa"/>
              <w:left w:w="40" w:type="dxa"/>
              <w:bottom w:w="40" w:type="dxa"/>
              <w:right w:w="40" w:type="dxa"/>
            </w:tcMar>
          </w:tcPr>
          <w:p w14:paraId="12113658"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Фронтальный опрос</w:t>
            </w:r>
          </w:p>
          <w:p w14:paraId="395E84F8"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Разработка глоссария</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Решение задач на определение</w:t>
            </w:r>
            <w:r>
              <w:rPr>
                <w:rFonts w:ascii="Times New Roman" w:eastAsia="Times New Roman" w:hAnsi="Times New Roman" w:cs="Times New Roman"/>
                <w:sz w:val="24"/>
                <w:szCs w:val="24"/>
              </w:rPr>
              <w:t xml:space="preserve"> последовательности нуклеотидов, аминокислот в норме и в случае изменения последовательности нуклеотидов ДНК</w:t>
            </w:r>
          </w:p>
        </w:tc>
      </w:tr>
      <w:tr w:rsidR="00B73AB3" w:rsidRPr="00C54EFD" w14:paraId="404393A3" w14:textId="77777777" w:rsidTr="009054B8">
        <w:trPr>
          <w:jc w:val="center"/>
        </w:trPr>
        <w:tc>
          <w:tcPr>
            <w:tcW w:w="1456" w:type="dxa"/>
            <w:tcMar>
              <w:top w:w="40" w:type="dxa"/>
              <w:left w:w="40" w:type="dxa"/>
              <w:bottom w:w="40" w:type="dxa"/>
              <w:right w:w="40" w:type="dxa"/>
            </w:tcMar>
          </w:tcPr>
          <w:p w14:paraId="3394CA3E"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02</w:t>
            </w:r>
          </w:p>
        </w:tc>
        <w:tc>
          <w:tcPr>
            <w:tcW w:w="3118" w:type="dxa"/>
          </w:tcPr>
          <w:p w14:paraId="6E1F8C5B" w14:textId="77777777" w:rsidR="00B73AB3" w:rsidRPr="00C54EFD" w:rsidRDefault="00B73AB3" w:rsidP="009054B8">
            <w:pPr>
              <w:widowControl w:val="0"/>
              <w:spacing w:after="0" w:line="276" w:lineRule="auto"/>
              <w:ind w:right="-108" w:hanging="2"/>
              <w:rPr>
                <w:rFonts w:ascii="Times New Roman" w:eastAsia="Times New Roman" w:hAnsi="Times New Roman" w:cs="Times New Roman"/>
                <w:b/>
                <w:sz w:val="24"/>
                <w:szCs w:val="24"/>
              </w:rPr>
            </w:pPr>
            <w:r w:rsidRPr="00C54EFD">
              <w:rPr>
                <w:rFonts w:ascii="Times New Roman" w:eastAsia="Times New Roman" w:hAnsi="Times New Roman" w:cs="Times New Roman"/>
                <w:sz w:val="24"/>
                <w:szCs w:val="24"/>
              </w:rPr>
              <w:t>Тема №1.</w:t>
            </w:r>
            <w:r>
              <w:rPr>
                <w:rFonts w:ascii="Times New Roman" w:eastAsia="Times New Roman" w:hAnsi="Times New Roman" w:cs="Times New Roman"/>
                <w:sz w:val="24"/>
                <w:szCs w:val="24"/>
              </w:rPr>
              <w:t>4</w:t>
            </w:r>
            <w:r w:rsidRPr="00C54E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Обмен веществ и превращение энергии в клетке</w:t>
            </w:r>
          </w:p>
        </w:tc>
        <w:tc>
          <w:tcPr>
            <w:tcW w:w="5564" w:type="dxa"/>
          </w:tcPr>
          <w:p w14:paraId="4B58651C"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Фронтальный опрос</w:t>
            </w:r>
          </w:p>
          <w:p w14:paraId="192BCC26" w14:textId="77777777" w:rsidR="00B73AB3" w:rsidRPr="00C54EFD" w:rsidRDefault="00B73AB3" w:rsidP="009054B8">
            <w:pPr>
              <w:widowControl w:val="0"/>
              <w:spacing w:after="0" w:line="276" w:lineRule="auto"/>
              <w:ind w:hanging="2"/>
              <w:rPr>
                <w:rFonts w:ascii="Times New Roman" w:eastAsia="Times New Roman" w:hAnsi="Times New Roman" w:cs="Times New Roman"/>
                <w:b/>
                <w:sz w:val="24"/>
                <w:szCs w:val="24"/>
              </w:rPr>
            </w:pPr>
            <w:r w:rsidRPr="00C54EFD">
              <w:rPr>
                <w:rFonts w:ascii="Times New Roman" w:eastAsia="Times New Roman" w:hAnsi="Times New Roman" w:cs="Times New Roman"/>
                <w:sz w:val="24"/>
                <w:szCs w:val="24"/>
              </w:rPr>
              <w:t xml:space="preserve">Заполнение сравнительной таблицы характеристик типов обмена веществ </w:t>
            </w:r>
          </w:p>
        </w:tc>
      </w:tr>
      <w:tr w:rsidR="00B73AB3" w:rsidRPr="00C54EFD" w14:paraId="5F998CBD" w14:textId="77777777" w:rsidTr="009054B8">
        <w:trPr>
          <w:jc w:val="center"/>
        </w:trPr>
        <w:tc>
          <w:tcPr>
            <w:tcW w:w="1456" w:type="dxa"/>
            <w:tcMar>
              <w:top w:w="40" w:type="dxa"/>
              <w:left w:w="40" w:type="dxa"/>
              <w:bottom w:w="40" w:type="dxa"/>
              <w:right w:w="40" w:type="dxa"/>
            </w:tcMar>
          </w:tcPr>
          <w:p w14:paraId="7B83B924"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02</w:t>
            </w:r>
          </w:p>
          <w:p w14:paraId="07628D9F"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04</w:t>
            </w:r>
          </w:p>
        </w:tc>
        <w:tc>
          <w:tcPr>
            <w:tcW w:w="3118" w:type="dxa"/>
          </w:tcPr>
          <w:p w14:paraId="6ADFC3AF" w14:textId="77777777" w:rsidR="00B73AB3" w:rsidRPr="00C54EFD" w:rsidRDefault="00B73AB3" w:rsidP="009054B8">
            <w:pPr>
              <w:widowControl w:val="0"/>
              <w:spacing w:after="0" w:line="276" w:lineRule="auto"/>
              <w:ind w:right="-108" w:hanging="2"/>
              <w:rPr>
                <w:rFonts w:ascii="Times New Roman" w:eastAsia="Times New Roman" w:hAnsi="Times New Roman" w:cs="Times New Roman"/>
                <w:b/>
                <w:sz w:val="24"/>
                <w:szCs w:val="24"/>
              </w:rPr>
            </w:pPr>
            <w:r w:rsidRPr="00C54EFD">
              <w:rPr>
                <w:rFonts w:ascii="Times New Roman" w:eastAsia="Times New Roman" w:hAnsi="Times New Roman" w:cs="Times New Roman"/>
                <w:sz w:val="24"/>
                <w:szCs w:val="24"/>
              </w:rPr>
              <w:t>Тема №1.</w:t>
            </w:r>
            <w:r>
              <w:rPr>
                <w:rFonts w:ascii="Times New Roman" w:eastAsia="Times New Roman" w:hAnsi="Times New Roman" w:cs="Times New Roman"/>
                <w:sz w:val="24"/>
                <w:szCs w:val="24"/>
              </w:rPr>
              <w:t>5</w:t>
            </w:r>
            <w:r w:rsidRPr="00C54E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 xml:space="preserve">Жизненный цикл клетки. Митоз. </w:t>
            </w:r>
            <w:r>
              <w:rPr>
                <w:rFonts w:ascii="Times New Roman" w:eastAsia="Times New Roman" w:hAnsi="Times New Roman" w:cs="Times New Roman"/>
                <w:sz w:val="24"/>
                <w:szCs w:val="24"/>
              </w:rPr>
              <w:t>М</w:t>
            </w:r>
            <w:r w:rsidRPr="00C54EFD">
              <w:rPr>
                <w:rFonts w:ascii="Times New Roman" w:eastAsia="Times New Roman" w:hAnsi="Times New Roman" w:cs="Times New Roman"/>
                <w:sz w:val="24"/>
                <w:szCs w:val="24"/>
              </w:rPr>
              <w:t>ейоз</w:t>
            </w:r>
          </w:p>
        </w:tc>
        <w:tc>
          <w:tcPr>
            <w:tcW w:w="5564" w:type="dxa"/>
          </w:tcPr>
          <w:p w14:paraId="2562EFE3"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 xml:space="preserve">Обсуждение </w:t>
            </w:r>
            <w:r>
              <w:rPr>
                <w:rFonts w:ascii="Times New Roman" w:eastAsia="Times New Roman" w:hAnsi="Times New Roman" w:cs="Times New Roman"/>
                <w:sz w:val="24"/>
                <w:szCs w:val="24"/>
              </w:rPr>
              <w:t>по вопросам содержания</w:t>
            </w:r>
            <w:r w:rsidRPr="00C54EFD">
              <w:rPr>
                <w:rFonts w:ascii="Times New Roman" w:eastAsia="Times New Roman" w:hAnsi="Times New Roman" w:cs="Times New Roman"/>
                <w:sz w:val="24"/>
                <w:szCs w:val="24"/>
              </w:rPr>
              <w:t xml:space="preserve"> лекции</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Разработка ленты времени жизненного цикла</w:t>
            </w:r>
          </w:p>
        </w:tc>
      </w:tr>
      <w:tr w:rsidR="00B73AB3" w:rsidRPr="00C54EFD" w14:paraId="0149E550" w14:textId="77777777" w:rsidTr="009054B8">
        <w:trPr>
          <w:jc w:val="center"/>
        </w:trPr>
        <w:tc>
          <w:tcPr>
            <w:tcW w:w="1456" w:type="dxa"/>
            <w:tcMar>
              <w:top w:w="40" w:type="dxa"/>
              <w:left w:w="40" w:type="dxa"/>
              <w:bottom w:w="40" w:type="dxa"/>
              <w:right w:w="40" w:type="dxa"/>
            </w:tcMar>
          </w:tcPr>
          <w:p w14:paraId="20B90E1F"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p>
        </w:tc>
        <w:tc>
          <w:tcPr>
            <w:tcW w:w="3118" w:type="dxa"/>
          </w:tcPr>
          <w:p w14:paraId="765F7E78"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b/>
                <w:sz w:val="24"/>
                <w:szCs w:val="24"/>
              </w:rPr>
              <w:t>Раздел 2. Строение и функции организма</w:t>
            </w:r>
          </w:p>
        </w:tc>
        <w:tc>
          <w:tcPr>
            <w:tcW w:w="5564" w:type="dxa"/>
          </w:tcPr>
          <w:p w14:paraId="4883BF2C"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highlight w:val="white"/>
              </w:rPr>
              <w:t xml:space="preserve">Контрольная работа  </w:t>
            </w:r>
            <w:r>
              <w:rPr>
                <w:rFonts w:ascii="Times New Roman" w:eastAsia="Times New Roman" w:hAnsi="Times New Roman" w:cs="Times New Roman"/>
                <w:sz w:val="24"/>
                <w:szCs w:val="24"/>
              </w:rPr>
              <w:t>«</w:t>
            </w:r>
            <w:r w:rsidRPr="00C54EFD">
              <w:rPr>
                <w:rFonts w:ascii="Times New Roman" w:eastAsia="Times New Roman" w:hAnsi="Times New Roman" w:cs="Times New Roman"/>
                <w:sz w:val="24"/>
                <w:szCs w:val="24"/>
              </w:rPr>
              <w:t>Строение и функции организма</w:t>
            </w:r>
            <w:r>
              <w:rPr>
                <w:rFonts w:ascii="Times New Roman" w:eastAsia="Times New Roman" w:hAnsi="Times New Roman" w:cs="Times New Roman"/>
                <w:sz w:val="24"/>
                <w:szCs w:val="24"/>
              </w:rPr>
              <w:t>»</w:t>
            </w:r>
          </w:p>
        </w:tc>
      </w:tr>
      <w:tr w:rsidR="00B73AB3" w:rsidRPr="00C54EFD" w14:paraId="7EAA79FD" w14:textId="77777777" w:rsidTr="009054B8">
        <w:trPr>
          <w:jc w:val="center"/>
        </w:trPr>
        <w:tc>
          <w:tcPr>
            <w:tcW w:w="1456" w:type="dxa"/>
            <w:tcMar>
              <w:top w:w="40" w:type="dxa"/>
              <w:left w:w="40" w:type="dxa"/>
              <w:bottom w:w="40" w:type="dxa"/>
              <w:right w:w="40" w:type="dxa"/>
            </w:tcMar>
          </w:tcPr>
          <w:p w14:paraId="0AEED7E0"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02</w:t>
            </w:r>
          </w:p>
          <w:p w14:paraId="07DC6D7E"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lastRenderedPageBreak/>
              <w:t>ОК 04</w:t>
            </w:r>
          </w:p>
        </w:tc>
        <w:tc>
          <w:tcPr>
            <w:tcW w:w="3118" w:type="dxa"/>
          </w:tcPr>
          <w:p w14:paraId="2E6133D5" w14:textId="77777777" w:rsidR="00B73AB3" w:rsidRPr="00C54EFD" w:rsidRDefault="00B73AB3" w:rsidP="009054B8">
            <w:pPr>
              <w:widowControl w:val="0"/>
              <w:spacing w:after="0" w:line="276" w:lineRule="auto"/>
              <w:ind w:hanging="2"/>
              <w:rPr>
                <w:rFonts w:ascii="Times New Roman" w:eastAsia="Times New Roman" w:hAnsi="Times New Roman" w:cs="Times New Roman"/>
                <w:b/>
                <w:sz w:val="24"/>
                <w:szCs w:val="24"/>
              </w:rPr>
            </w:pPr>
            <w:r w:rsidRPr="00C54EFD">
              <w:rPr>
                <w:rFonts w:ascii="Times New Roman" w:eastAsia="Times New Roman" w:hAnsi="Times New Roman" w:cs="Times New Roman"/>
                <w:sz w:val="24"/>
                <w:szCs w:val="24"/>
              </w:rPr>
              <w:lastRenderedPageBreak/>
              <w:t>Тема №2.1.</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 xml:space="preserve">Строение </w:t>
            </w:r>
            <w:r w:rsidRPr="00C54EFD">
              <w:rPr>
                <w:rFonts w:ascii="Times New Roman" w:eastAsia="Times New Roman" w:hAnsi="Times New Roman" w:cs="Times New Roman"/>
                <w:sz w:val="24"/>
                <w:szCs w:val="24"/>
              </w:rPr>
              <w:lastRenderedPageBreak/>
              <w:t>организма</w:t>
            </w:r>
          </w:p>
        </w:tc>
        <w:tc>
          <w:tcPr>
            <w:tcW w:w="5564" w:type="dxa"/>
          </w:tcPr>
          <w:p w14:paraId="620E4549"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lastRenderedPageBreak/>
              <w:t>Оцениваемая дискуссия</w:t>
            </w:r>
            <w:r>
              <w:rPr>
                <w:rFonts w:ascii="Times New Roman" w:eastAsia="Times New Roman" w:hAnsi="Times New Roman" w:cs="Times New Roman"/>
                <w:sz w:val="24"/>
                <w:szCs w:val="24"/>
              </w:rPr>
              <w:t>.</w:t>
            </w:r>
          </w:p>
          <w:p w14:paraId="5884EDFA"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lastRenderedPageBreak/>
              <w:t>Разработка ментальной карты тканей, органов и систем органов организмов (растения, животные, человек) с кра</w:t>
            </w:r>
            <w:r>
              <w:rPr>
                <w:rFonts w:ascii="Times New Roman" w:eastAsia="Times New Roman" w:hAnsi="Times New Roman" w:cs="Times New Roman"/>
                <w:sz w:val="24"/>
                <w:szCs w:val="24"/>
              </w:rPr>
              <w:t>ткой характеристикой их функций</w:t>
            </w:r>
          </w:p>
        </w:tc>
      </w:tr>
      <w:tr w:rsidR="00B73AB3" w:rsidRPr="00C54EFD" w14:paraId="64159B9F" w14:textId="77777777" w:rsidTr="009054B8">
        <w:trPr>
          <w:jc w:val="center"/>
        </w:trPr>
        <w:tc>
          <w:tcPr>
            <w:tcW w:w="1456" w:type="dxa"/>
            <w:tcMar>
              <w:top w:w="40" w:type="dxa"/>
              <w:left w:w="40" w:type="dxa"/>
              <w:bottom w:w="40" w:type="dxa"/>
              <w:right w:w="40" w:type="dxa"/>
            </w:tcMar>
          </w:tcPr>
          <w:p w14:paraId="6D16EDDF"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lastRenderedPageBreak/>
              <w:t>ОК 02</w:t>
            </w:r>
          </w:p>
          <w:p w14:paraId="23B073BB"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p>
        </w:tc>
        <w:tc>
          <w:tcPr>
            <w:tcW w:w="3118" w:type="dxa"/>
          </w:tcPr>
          <w:p w14:paraId="4354A02E"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Тема №2.</w:t>
            </w:r>
            <w:r>
              <w:rPr>
                <w:rFonts w:ascii="Times New Roman" w:eastAsia="Times New Roman" w:hAnsi="Times New Roman" w:cs="Times New Roman"/>
                <w:sz w:val="24"/>
                <w:szCs w:val="24"/>
              </w:rPr>
              <w:t>2</w:t>
            </w:r>
            <w:r w:rsidRPr="00C54E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Формы размножения организмов</w:t>
            </w:r>
          </w:p>
        </w:tc>
        <w:tc>
          <w:tcPr>
            <w:tcW w:w="5564" w:type="dxa"/>
          </w:tcPr>
          <w:p w14:paraId="2091D6FC"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Фронтальный опрос</w:t>
            </w:r>
          </w:p>
          <w:p w14:paraId="15F145F6"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Заполнение таблицы</w:t>
            </w:r>
            <w:r>
              <w:rPr>
                <w:rFonts w:ascii="Times New Roman" w:eastAsia="Times New Roman" w:hAnsi="Times New Roman" w:cs="Times New Roman"/>
                <w:sz w:val="24"/>
                <w:szCs w:val="24"/>
              </w:rPr>
              <w:t xml:space="preserve"> с краткой характеристикой и примерами форм размножения организмов</w:t>
            </w:r>
          </w:p>
        </w:tc>
      </w:tr>
      <w:tr w:rsidR="00B73AB3" w:rsidRPr="00C54EFD" w14:paraId="6A930B81" w14:textId="77777777" w:rsidTr="009054B8">
        <w:trPr>
          <w:jc w:val="center"/>
        </w:trPr>
        <w:tc>
          <w:tcPr>
            <w:tcW w:w="1456" w:type="dxa"/>
            <w:tcMar>
              <w:top w:w="40" w:type="dxa"/>
              <w:left w:w="40" w:type="dxa"/>
              <w:bottom w:w="40" w:type="dxa"/>
              <w:right w:w="40" w:type="dxa"/>
            </w:tcMar>
          </w:tcPr>
          <w:p w14:paraId="2C0017E0"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02</w:t>
            </w:r>
          </w:p>
          <w:p w14:paraId="1AA0C28C"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04</w:t>
            </w:r>
          </w:p>
        </w:tc>
        <w:tc>
          <w:tcPr>
            <w:tcW w:w="3118" w:type="dxa"/>
            <w:shd w:val="clear" w:color="auto" w:fill="auto"/>
            <w:tcMar>
              <w:top w:w="40" w:type="dxa"/>
              <w:left w:w="40" w:type="dxa"/>
              <w:bottom w:w="40" w:type="dxa"/>
              <w:right w:w="40" w:type="dxa"/>
            </w:tcMar>
          </w:tcPr>
          <w:p w14:paraId="245423FE"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Тема №2.</w:t>
            </w:r>
            <w:r>
              <w:rPr>
                <w:rFonts w:ascii="Times New Roman" w:eastAsia="Times New Roman" w:hAnsi="Times New Roman" w:cs="Times New Roman"/>
                <w:sz w:val="24"/>
                <w:szCs w:val="24"/>
              </w:rPr>
              <w:t>3</w:t>
            </w:r>
            <w:r w:rsidRPr="00C54E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Онтогенез животных,  человека, растений</w:t>
            </w:r>
          </w:p>
        </w:tc>
        <w:tc>
          <w:tcPr>
            <w:tcW w:w="5564" w:type="dxa"/>
            <w:shd w:val="clear" w:color="auto" w:fill="auto"/>
            <w:tcMar>
              <w:top w:w="40" w:type="dxa"/>
              <w:left w:w="40" w:type="dxa"/>
              <w:bottom w:w="40" w:type="dxa"/>
              <w:right w:w="40" w:type="dxa"/>
            </w:tcMar>
          </w:tcPr>
          <w:p w14:paraId="4AF5846A"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 xml:space="preserve">Разработка ленты времени с характеристикой этапов онтогенеза отдельной группы животных и человека по </w:t>
            </w:r>
            <w:proofErr w:type="spellStart"/>
            <w:r w:rsidRPr="00C54EFD">
              <w:rPr>
                <w:rFonts w:ascii="Times New Roman" w:eastAsia="Times New Roman" w:hAnsi="Times New Roman" w:cs="Times New Roman"/>
                <w:sz w:val="24"/>
                <w:szCs w:val="24"/>
              </w:rPr>
              <w:t>микрогруппам</w:t>
            </w:r>
            <w:proofErr w:type="spellEnd"/>
          </w:p>
          <w:p w14:paraId="47E5B8BD" w14:textId="77777777" w:rsidR="00B73AB3"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Тест/опрос</w:t>
            </w:r>
          </w:p>
          <w:p w14:paraId="52ED0985"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жизненных циклов растений по отделам (моховидные, хвощевидные, папоротниковидные, голосеменные, покрытосеменные)</w:t>
            </w:r>
          </w:p>
        </w:tc>
      </w:tr>
      <w:tr w:rsidR="00B73AB3" w:rsidRPr="00C54EFD" w14:paraId="01B6BD62" w14:textId="77777777" w:rsidTr="009054B8">
        <w:trPr>
          <w:jc w:val="center"/>
        </w:trPr>
        <w:tc>
          <w:tcPr>
            <w:tcW w:w="1456" w:type="dxa"/>
            <w:tcMar>
              <w:top w:w="40" w:type="dxa"/>
              <w:left w:w="40" w:type="dxa"/>
              <w:bottom w:w="40" w:type="dxa"/>
              <w:right w:w="40" w:type="dxa"/>
            </w:tcMar>
          </w:tcPr>
          <w:p w14:paraId="262D4C0D"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02</w:t>
            </w:r>
          </w:p>
          <w:p w14:paraId="32CB4FB0"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04</w:t>
            </w:r>
          </w:p>
        </w:tc>
        <w:tc>
          <w:tcPr>
            <w:tcW w:w="3118" w:type="dxa"/>
          </w:tcPr>
          <w:p w14:paraId="3CBCD8EC" w14:textId="77777777" w:rsidR="00B73AB3" w:rsidRPr="00C54EFD" w:rsidRDefault="00B73AB3" w:rsidP="009054B8">
            <w:pPr>
              <w:widowControl w:val="0"/>
              <w:spacing w:after="0" w:line="276" w:lineRule="auto"/>
              <w:ind w:hanging="2"/>
              <w:rPr>
                <w:rFonts w:ascii="Times New Roman" w:eastAsia="Times New Roman" w:hAnsi="Times New Roman" w:cs="Times New Roman"/>
                <w:b/>
                <w:sz w:val="24"/>
                <w:szCs w:val="24"/>
              </w:rPr>
            </w:pPr>
            <w:r w:rsidRPr="00C54EFD">
              <w:rPr>
                <w:rFonts w:ascii="Times New Roman" w:eastAsia="Times New Roman" w:hAnsi="Times New Roman" w:cs="Times New Roman"/>
                <w:sz w:val="24"/>
                <w:szCs w:val="24"/>
              </w:rPr>
              <w:t>Тема №2.4.</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Закономерности наследования</w:t>
            </w:r>
          </w:p>
        </w:tc>
        <w:tc>
          <w:tcPr>
            <w:tcW w:w="5564" w:type="dxa"/>
          </w:tcPr>
          <w:p w14:paraId="33DAA23D"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Разработка глоссария</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Фронтальный опрос</w:t>
            </w:r>
          </w:p>
          <w:p w14:paraId="658EC318"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Тест по вопросам лекции</w:t>
            </w:r>
            <w:r>
              <w:rPr>
                <w:rFonts w:ascii="Times New Roman" w:eastAsia="Times New Roman" w:hAnsi="Times New Roman" w:cs="Times New Roman"/>
                <w:sz w:val="24"/>
                <w:szCs w:val="24"/>
              </w:rPr>
              <w:t>.</w:t>
            </w:r>
          </w:p>
          <w:p w14:paraId="30DF4DC1"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 xml:space="preserve">Решение задач на определение вероятности возникновения наследственных признаков при моно-, </w:t>
            </w:r>
            <w:proofErr w:type="spellStart"/>
            <w:r w:rsidRPr="00C54EFD">
              <w:rPr>
                <w:rFonts w:ascii="Times New Roman" w:eastAsia="Times New Roman" w:hAnsi="Times New Roman" w:cs="Times New Roman"/>
                <w:sz w:val="24"/>
                <w:szCs w:val="24"/>
              </w:rPr>
              <w:t>ди</w:t>
            </w:r>
            <w:proofErr w:type="spellEnd"/>
            <w:r w:rsidRPr="00C54EFD">
              <w:rPr>
                <w:rFonts w:ascii="Times New Roman" w:eastAsia="Times New Roman" w:hAnsi="Times New Roman" w:cs="Times New Roman"/>
                <w:sz w:val="24"/>
                <w:szCs w:val="24"/>
              </w:rPr>
              <w:t>-, полигибридном и анализирующем скрещивании, составление генотипических схем скрещивания</w:t>
            </w:r>
          </w:p>
        </w:tc>
      </w:tr>
      <w:tr w:rsidR="00B73AB3" w:rsidRPr="00C54EFD" w14:paraId="52665914" w14:textId="77777777" w:rsidTr="009054B8">
        <w:trPr>
          <w:jc w:val="center"/>
        </w:trPr>
        <w:tc>
          <w:tcPr>
            <w:tcW w:w="1456" w:type="dxa"/>
            <w:tcMar>
              <w:top w:w="40" w:type="dxa"/>
              <w:left w:w="40" w:type="dxa"/>
              <w:bottom w:w="40" w:type="dxa"/>
              <w:right w:w="40" w:type="dxa"/>
            </w:tcMar>
          </w:tcPr>
          <w:p w14:paraId="5A8C0B07"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01</w:t>
            </w:r>
          </w:p>
          <w:p w14:paraId="498FEEC0"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02</w:t>
            </w:r>
          </w:p>
        </w:tc>
        <w:tc>
          <w:tcPr>
            <w:tcW w:w="3118" w:type="dxa"/>
            <w:shd w:val="clear" w:color="auto" w:fill="auto"/>
            <w:tcMar>
              <w:top w:w="40" w:type="dxa"/>
              <w:left w:w="40" w:type="dxa"/>
              <w:bottom w:w="40" w:type="dxa"/>
              <w:right w:w="40" w:type="dxa"/>
            </w:tcMar>
          </w:tcPr>
          <w:p w14:paraId="31C7191D"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Тема №2.5.</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Сцепленное наследование признаков</w:t>
            </w:r>
          </w:p>
        </w:tc>
        <w:tc>
          <w:tcPr>
            <w:tcW w:w="5564" w:type="dxa"/>
          </w:tcPr>
          <w:p w14:paraId="3E1B2D73"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Тест</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Разработка глоссария</w:t>
            </w:r>
          </w:p>
          <w:p w14:paraId="33AB6C4B" w14:textId="77777777" w:rsidR="00B73AB3" w:rsidRPr="00C54EFD"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w:t>
            </w:r>
          </w:p>
        </w:tc>
      </w:tr>
      <w:tr w:rsidR="00B73AB3" w:rsidRPr="00C54EFD" w14:paraId="24253BF4" w14:textId="77777777" w:rsidTr="009054B8">
        <w:trPr>
          <w:jc w:val="center"/>
        </w:trPr>
        <w:tc>
          <w:tcPr>
            <w:tcW w:w="1456" w:type="dxa"/>
            <w:tcMar>
              <w:top w:w="40" w:type="dxa"/>
              <w:left w:w="40" w:type="dxa"/>
              <w:bottom w:w="40" w:type="dxa"/>
              <w:right w:w="40" w:type="dxa"/>
            </w:tcMar>
          </w:tcPr>
          <w:p w14:paraId="3B743A52"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01</w:t>
            </w:r>
          </w:p>
          <w:p w14:paraId="74EE1E66"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02</w:t>
            </w:r>
          </w:p>
          <w:p w14:paraId="6E111B40"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04</w:t>
            </w:r>
          </w:p>
        </w:tc>
        <w:tc>
          <w:tcPr>
            <w:tcW w:w="3118" w:type="dxa"/>
            <w:tcMar>
              <w:top w:w="40" w:type="dxa"/>
              <w:left w:w="40" w:type="dxa"/>
              <w:bottom w:w="40" w:type="dxa"/>
              <w:right w:w="40" w:type="dxa"/>
            </w:tcMar>
          </w:tcPr>
          <w:p w14:paraId="214F4B2E"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Тема №2.</w:t>
            </w:r>
            <w:r>
              <w:rPr>
                <w:rFonts w:ascii="Times New Roman" w:eastAsia="Times New Roman" w:hAnsi="Times New Roman" w:cs="Times New Roman"/>
                <w:sz w:val="24"/>
                <w:szCs w:val="24"/>
              </w:rPr>
              <w:t>6</w:t>
            </w:r>
            <w:r w:rsidRPr="00C54E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Закономерности изменчивости</w:t>
            </w:r>
          </w:p>
        </w:tc>
        <w:tc>
          <w:tcPr>
            <w:tcW w:w="5564" w:type="dxa"/>
            <w:tcMar>
              <w:top w:w="40" w:type="dxa"/>
              <w:left w:w="40" w:type="dxa"/>
              <w:bottom w:w="40" w:type="dxa"/>
              <w:right w:w="40" w:type="dxa"/>
            </w:tcMar>
          </w:tcPr>
          <w:p w14:paraId="7A03F0F5"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Тест</w:t>
            </w:r>
          </w:p>
          <w:p w14:paraId="043FF1A0" w14:textId="77777777" w:rsidR="00B73AB3" w:rsidRPr="00C54EFD"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Решение задач на определение типа мутации при передаче наследственных признаков, составление генотипических схем скрещивания</w:t>
            </w:r>
          </w:p>
        </w:tc>
      </w:tr>
      <w:tr w:rsidR="00B73AB3" w:rsidRPr="00C54EFD" w14:paraId="24DC4111" w14:textId="77777777" w:rsidTr="009054B8">
        <w:trPr>
          <w:jc w:val="center"/>
        </w:trPr>
        <w:tc>
          <w:tcPr>
            <w:tcW w:w="1456" w:type="dxa"/>
          </w:tcPr>
          <w:p w14:paraId="4379B54A" w14:textId="77777777" w:rsidR="00B73AB3" w:rsidRPr="00C54EFD" w:rsidRDefault="00B73AB3" w:rsidP="009054B8">
            <w:pPr>
              <w:spacing w:after="0" w:line="276" w:lineRule="auto"/>
              <w:ind w:left="57" w:right="57"/>
              <w:jc w:val="center"/>
              <w:rPr>
                <w:rFonts w:ascii="Times New Roman" w:eastAsia="Times New Roman" w:hAnsi="Times New Roman" w:cs="Times New Roman"/>
                <w:sz w:val="24"/>
                <w:szCs w:val="24"/>
              </w:rPr>
            </w:pPr>
          </w:p>
        </w:tc>
        <w:tc>
          <w:tcPr>
            <w:tcW w:w="3118" w:type="dxa"/>
          </w:tcPr>
          <w:p w14:paraId="2F2CB3D2" w14:textId="77777777" w:rsidR="00B73AB3" w:rsidRPr="00C54EFD" w:rsidRDefault="00B73AB3" w:rsidP="009054B8">
            <w:pPr>
              <w:widowControl w:val="0"/>
              <w:spacing w:after="0" w:line="276" w:lineRule="auto"/>
              <w:ind w:hanging="2"/>
              <w:rPr>
                <w:rFonts w:ascii="Times New Roman" w:eastAsia="Times New Roman" w:hAnsi="Times New Roman" w:cs="Times New Roman"/>
                <w:b/>
                <w:sz w:val="24"/>
                <w:szCs w:val="24"/>
              </w:rPr>
            </w:pPr>
            <w:r w:rsidRPr="00C54EFD">
              <w:rPr>
                <w:rFonts w:ascii="Times New Roman" w:eastAsia="Times New Roman" w:hAnsi="Times New Roman" w:cs="Times New Roman"/>
                <w:b/>
                <w:sz w:val="24"/>
                <w:szCs w:val="24"/>
              </w:rPr>
              <w:t>Раздел 3. Теория эволюции</w:t>
            </w:r>
          </w:p>
        </w:tc>
        <w:tc>
          <w:tcPr>
            <w:tcW w:w="5564" w:type="dxa"/>
          </w:tcPr>
          <w:p w14:paraId="60FB5442" w14:textId="77777777" w:rsidR="00B73AB3" w:rsidRPr="00C54EFD"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Контрольная работа «</w:t>
            </w:r>
            <w:r>
              <w:rPr>
                <w:rFonts w:ascii="Times New Roman" w:eastAsia="Times New Roman" w:hAnsi="Times New Roman" w:cs="Times New Roman"/>
                <w:sz w:val="24"/>
                <w:szCs w:val="24"/>
              </w:rPr>
              <w:t>Теоретические аспекты э</w:t>
            </w:r>
            <w:r w:rsidRPr="00C54EFD">
              <w:rPr>
                <w:rFonts w:ascii="Times New Roman" w:eastAsia="Times New Roman" w:hAnsi="Times New Roman" w:cs="Times New Roman"/>
                <w:sz w:val="24"/>
                <w:szCs w:val="24"/>
              </w:rPr>
              <w:t>волюци</w:t>
            </w:r>
            <w:r>
              <w:rPr>
                <w:rFonts w:ascii="Times New Roman" w:eastAsia="Times New Roman" w:hAnsi="Times New Roman" w:cs="Times New Roman"/>
                <w:sz w:val="24"/>
                <w:szCs w:val="24"/>
              </w:rPr>
              <w:t>и</w:t>
            </w:r>
            <w:r w:rsidRPr="00C54EFD">
              <w:rPr>
                <w:rFonts w:ascii="Times New Roman" w:eastAsia="Times New Roman" w:hAnsi="Times New Roman" w:cs="Times New Roman"/>
                <w:sz w:val="24"/>
                <w:szCs w:val="24"/>
              </w:rPr>
              <w:t xml:space="preserve"> жизни</w:t>
            </w:r>
            <w:r>
              <w:rPr>
                <w:rFonts w:ascii="Times New Roman" w:eastAsia="Times New Roman" w:hAnsi="Times New Roman" w:cs="Times New Roman"/>
                <w:sz w:val="24"/>
                <w:szCs w:val="24"/>
              </w:rPr>
              <w:t xml:space="preserve"> на Земле</w:t>
            </w:r>
            <w:r w:rsidRPr="00C54EFD">
              <w:rPr>
                <w:rFonts w:ascii="Times New Roman" w:eastAsia="Times New Roman" w:hAnsi="Times New Roman" w:cs="Times New Roman"/>
                <w:sz w:val="24"/>
                <w:szCs w:val="24"/>
              </w:rPr>
              <w:t>»</w:t>
            </w:r>
          </w:p>
        </w:tc>
      </w:tr>
      <w:tr w:rsidR="00B73AB3" w:rsidRPr="00C54EFD" w14:paraId="2994C41D" w14:textId="77777777" w:rsidTr="009054B8">
        <w:trPr>
          <w:jc w:val="center"/>
        </w:trPr>
        <w:tc>
          <w:tcPr>
            <w:tcW w:w="1456" w:type="dxa"/>
            <w:tcMar>
              <w:top w:w="40" w:type="dxa"/>
              <w:left w:w="40" w:type="dxa"/>
              <w:bottom w:w="40" w:type="dxa"/>
              <w:right w:w="40" w:type="dxa"/>
            </w:tcMar>
          </w:tcPr>
          <w:p w14:paraId="30B901E4"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02</w:t>
            </w:r>
          </w:p>
          <w:p w14:paraId="448A6411"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04</w:t>
            </w:r>
          </w:p>
        </w:tc>
        <w:tc>
          <w:tcPr>
            <w:tcW w:w="3118" w:type="dxa"/>
            <w:tcMar>
              <w:top w:w="40" w:type="dxa"/>
              <w:left w:w="40" w:type="dxa"/>
              <w:bottom w:w="40" w:type="dxa"/>
              <w:right w:w="40" w:type="dxa"/>
            </w:tcMar>
          </w:tcPr>
          <w:p w14:paraId="0C2DAAA8" w14:textId="77777777" w:rsidR="00B73AB3" w:rsidRPr="00C54EFD" w:rsidRDefault="00B73AB3" w:rsidP="009054B8">
            <w:pPr>
              <w:spacing w:after="0" w:line="276" w:lineRule="auto"/>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Тема 3.1.</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История эволюционного учения</w:t>
            </w:r>
            <w:r>
              <w:rPr>
                <w:rFonts w:ascii="Times New Roman" w:eastAsia="Times New Roman" w:hAnsi="Times New Roman" w:cs="Times New Roman"/>
                <w:sz w:val="24"/>
                <w:szCs w:val="24"/>
              </w:rPr>
              <w:t>.</w:t>
            </w:r>
            <w:r w:rsidRPr="00C54EFD">
              <w:rPr>
                <w:rFonts w:ascii="Times New Roman" w:eastAsia="Times New Roman" w:hAnsi="Times New Roman" w:cs="Times New Roman"/>
                <w:sz w:val="24"/>
                <w:szCs w:val="24"/>
              </w:rPr>
              <w:t xml:space="preserve"> </w:t>
            </w:r>
            <w:proofErr w:type="spellStart"/>
            <w:r w:rsidRPr="00C54EFD">
              <w:rPr>
                <w:rFonts w:ascii="Times New Roman" w:eastAsia="Times New Roman" w:hAnsi="Times New Roman" w:cs="Times New Roman"/>
                <w:sz w:val="24"/>
                <w:szCs w:val="24"/>
              </w:rPr>
              <w:t>Микроэволюция</w:t>
            </w:r>
            <w:proofErr w:type="spellEnd"/>
          </w:p>
        </w:tc>
        <w:tc>
          <w:tcPr>
            <w:tcW w:w="5564" w:type="dxa"/>
            <w:tcMar>
              <w:top w:w="40" w:type="dxa"/>
              <w:left w:w="40" w:type="dxa"/>
              <w:bottom w:w="40" w:type="dxa"/>
              <w:right w:w="40" w:type="dxa"/>
            </w:tcMar>
          </w:tcPr>
          <w:p w14:paraId="4EF8B7A3" w14:textId="77777777" w:rsidR="00B73AB3" w:rsidRPr="00C54EFD" w:rsidRDefault="00B73AB3" w:rsidP="009054B8">
            <w:pPr>
              <w:widowControl w:val="0"/>
              <w:spacing w:after="0" w:line="276" w:lineRule="auto"/>
              <w:ind w:right="-146"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Фронтальный опрос</w:t>
            </w:r>
            <w:r>
              <w:rPr>
                <w:rFonts w:ascii="Times New Roman" w:eastAsia="Times New Roman" w:hAnsi="Times New Roman" w:cs="Times New Roman"/>
                <w:sz w:val="24"/>
                <w:szCs w:val="24"/>
              </w:rPr>
              <w:t xml:space="preserve">. </w:t>
            </w:r>
            <w:r w:rsidRPr="00A751B1">
              <w:rPr>
                <w:rFonts w:ascii="Times New Roman" w:eastAsia="Times New Roman" w:hAnsi="Times New Roman" w:cs="Times New Roman"/>
                <w:sz w:val="24"/>
                <w:szCs w:val="24"/>
              </w:rPr>
              <w:t>Разработка глоссария</w:t>
            </w:r>
            <w:r>
              <w:rPr>
                <w:rFonts w:ascii="Times New Roman" w:eastAsia="Times New Roman" w:hAnsi="Times New Roman" w:cs="Times New Roman"/>
                <w:sz w:val="24"/>
                <w:szCs w:val="24"/>
              </w:rPr>
              <w:t xml:space="preserve"> терминов.</w:t>
            </w:r>
          </w:p>
          <w:p w14:paraId="36A9C26E"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Разработка ленты времени развития эволюционного учения</w:t>
            </w:r>
          </w:p>
        </w:tc>
      </w:tr>
      <w:tr w:rsidR="00B73AB3" w:rsidRPr="00C54EFD" w14:paraId="50C01C62" w14:textId="77777777" w:rsidTr="009054B8">
        <w:trPr>
          <w:jc w:val="center"/>
        </w:trPr>
        <w:tc>
          <w:tcPr>
            <w:tcW w:w="1456" w:type="dxa"/>
            <w:tcMar>
              <w:top w:w="40" w:type="dxa"/>
              <w:left w:w="40" w:type="dxa"/>
              <w:bottom w:w="40" w:type="dxa"/>
              <w:right w:w="40" w:type="dxa"/>
            </w:tcMar>
          </w:tcPr>
          <w:p w14:paraId="4B345152"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02</w:t>
            </w:r>
          </w:p>
          <w:p w14:paraId="312086E3"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p>
        </w:tc>
        <w:tc>
          <w:tcPr>
            <w:tcW w:w="3118" w:type="dxa"/>
            <w:tcMar>
              <w:top w:w="40" w:type="dxa"/>
              <w:left w:w="40" w:type="dxa"/>
              <w:bottom w:w="40" w:type="dxa"/>
              <w:right w:w="40" w:type="dxa"/>
            </w:tcMar>
          </w:tcPr>
          <w:p w14:paraId="47E392F9" w14:textId="77777777" w:rsidR="00B73AB3" w:rsidRPr="00C54EFD" w:rsidRDefault="00B73AB3" w:rsidP="009054B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3.2. М</w:t>
            </w:r>
            <w:r w:rsidRPr="00C54EFD">
              <w:rPr>
                <w:rFonts w:ascii="Times New Roman" w:eastAsia="Times New Roman" w:hAnsi="Times New Roman" w:cs="Times New Roman"/>
                <w:sz w:val="24"/>
                <w:szCs w:val="24"/>
              </w:rPr>
              <w:t>акроэволюция</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Возникновение и развитие жизни на Земле</w:t>
            </w:r>
          </w:p>
        </w:tc>
        <w:tc>
          <w:tcPr>
            <w:tcW w:w="5564" w:type="dxa"/>
            <w:tcMar>
              <w:top w:w="40" w:type="dxa"/>
              <w:left w:w="40" w:type="dxa"/>
              <w:bottom w:w="40" w:type="dxa"/>
              <w:right w:w="40" w:type="dxa"/>
            </w:tcMar>
          </w:tcPr>
          <w:p w14:paraId="008A3281"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Оцениваемая дискуссия: </w:t>
            </w:r>
            <w:proofErr w:type="spellStart"/>
            <w:r>
              <w:rPr>
                <w:rFonts w:ascii="Times New Roman" w:eastAsia="Times New Roman" w:hAnsi="Times New Roman" w:cs="Times New Roman"/>
                <w:sz w:val="24"/>
                <w:szCs w:val="24"/>
              </w:rPr>
              <w:t>использовпание</w:t>
            </w:r>
            <w:proofErr w:type="spellEnd"/>
            <w:r>
              <w:rPr>
                <w:rFonts w:ascii="Times New Roman" w:eastAsia="Times New Roman" w:hAnsi="Times New Roman" w:cs="Times New Roman"/>
                <w:sz w:val="24"/>
                <w:szCs w:val="24"/>
              </w:rPr>
              <w:t xml:space="preserve"> аргументов, биологической терминологии и символики для доказательства родства организмов разных систематических групп. </w:t>
            </w:r>
            <w:r w:rsidRPr="00C54EFD">
              <w:rPr>
                <w:rFonts w:ascii="Times New Roman" w:eastAsia="Times New Roman" w:hAnsi="Times New Roman" w:cs="Times New Roman"/>
                <w:sz w:val="24"/>
                <w:szCs w:val="24"/>
              </w:rPr>
              <w:t xml:space="preserve">Разработка ленты времени </w:t>
            </w:r>
            <w:r>
              <w:rPr>
                <w:rFonts w:ascii="Times New Roman" w:eastAsia="Times New Roman" w:hAnsi="Times New Roman" w:cs="Times New Roman"/>
                <w:sz w:val="24"/>
                <w:szCs w:val="24"/>
              </w:rPr>
              <w:t>возникновения и развития жизни на Земле</w:t>
            </w:r>
          </w:p>
        </w:tc>
      </w:tr>
      <w:tr w:rsidR="00B73AB3" w:rsidRPr="00C54EFD" w14:paraId="4D5EBD25" w14:textId="77777777" w:rsidTr="009054B8">
        <w:trPr>
          <w:jc w:val="center"/>
        </w:trPr>
        <w:tc>
          <w:tcPr>
            <w:tcW w:w="1456" w:type="dxa"/>
            <w:tcMar>
              <w:top w:w="40" w:type="dxa"/>
              <w:left w:w="40" w:type="dxa"/>
              <w:bottom w:w="40" w:type="dxa"/>
              <w:right w:w="40" w:type="dxa"/>
            </w:tcMar>
          </w:tcPr>
          <w:p w14:paraId="750DCB2B"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02</w:t>
            </w:r>
          </w:p>
          <w:p w14:paraId="2D3827AF"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04</w:t>
            </w:r>
          </w:p>
        </w:tc>
        <w:tc>
          <w:tcPr>
            <w:tcW w:w="3118" w:type="dxa"/>
            <w:tcMar>
              <w:top w:w="40" w:type="dxa"/>
              <w:left w:w="40" w:type="dxa"/>
              <w:bottom w:w="40" w:type="dxa"/>
              <w:right w:w="40" w:type="dxa"/>
            </w:tcMar>
          </w:tcPr>
          <w:p w14:paraId="5E57302D" w14:textId="77777777" w:rsidR="00B73AB3" w:rsidRPr="00C54EFD" w:rsidRDefault="00B73AB3" w:rsidP="009054B8">
            <w:pPr>
              <w:spacing w:after="0" w:line="276" w:lineRule="auto"/>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Тема 3.</w:t>
            </w:r>
            <w:r>
              <w:rPr>
                <w:rFonts w:ascii="Times New Roman" w:eastAsia="Times New Roman" w:hAnsi="Times New Roman" w:cs="Times New Roman"/>
                <w:sz w:val="24"/>
                <w:szCs w:val="24"/>
              </w:rPr>
              <w:t>3</w:t>
            </w:r>
            <w:r w:rsidRPr="00C54E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Происхождение человека – антропогенез</w:t>
            </w:r>
          </w:p>
        </w:tc>
        <w:tc>
          <w:tcPr>
            <w:tcW w:w="5564" w:type="dxa"/>
            <w:tcMar>
              <w:top w:w="40" w:type="dxa"/>
              <w:left w:w="40" w:type="dxa"/>
              <w:bottom w:w="40" w:type="dxa"/>
              <w:right w:w="40" w:type="dxa"/>
            </w:tcMar>
          </w:tcPr>
          <w:p w14:paraId="51E012C0"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Фронтальный опрос</w:t>
            </w:r>
          </w:p>
          <w:p w14:paraId="1C3C38E0"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Разработка лент</w:t>
            </w:r>
            <w:r>
              <w:rPr>
                <w:rFonts w:ascii="Times New Roman" w:eastAsia="Times New Roman" w:hAnsi="Times New Roman" w:cs="Times New Roman"/>
                <w:sz w:val="24"/>
                <w:szCs w:val="24"/>
              </w:rPr>
              <w:t>ы</w:t>
            </w:r>
            <w:r w:rsidRPr="00C54EFD">
              <w:rPr>
                <w:rFonts w:ascii="Times New Roman" w:eastAsia="Times New Roman" w:hAnsi="Times New Roman" w:cs="Times New Roman"/>
                <w:sz w:val="24"/>
                <w:szCs w:val="24"/>
              </w:rPr>
              <w:t xml:space="preserve"> времени </w:t>
            </w:r>
            <w:r>
              <w:rPr>
                <w:rFonts w:ascii="Times New Roman" w:eastAsia="Times New Roman" w:hAnsi="Times New Roman" w:cs="Times New Roman"/>
                <w:sz w:val="24"/>
                <w:szCs w:val="24"/>
              </w:rPr>
              <w:t>происхождения человека</w:t>
            </w:r>
          </w:p>
        </w:tc>
      </w:tr>
      <w:tr w:rsidR="00B73AB3" w:rsidRPr="00C54EFD" w14:paraId="7CB8AAB5" w14:textId="77777777" w:rsidTr="009054B8">
        <w:trPr>
          <w:jc w:val="center"/>
        </w:trPr>
        <w:tc>
          <w:tcPr>
            <w:tcW w:w="1456" w:type="dxa"/>
          </w:tcPr>
          <w:p w14:paraId="468B1121" w14:textId="77777777" w:rsidR="00B73AB3" w:rsidRPr="00C54EFD" w:rsidRDefault="00B73AB3" w:rsidP="009054B8">
            <w:pPr>
              <w:spacing w:after="0" w:line="276" w:lineRule="auto"/>
              <w:ind w:left="57" w:right="57"/>
              <w:jc w:val="center"/>
              <w:rPr>
                <w:rFonts w:ascii="Times New Roman" w:eastAsia="Times New Roman" w:hAnsi="Times New Roman" w:cs="Times New Roman"/>
                <w:sz w:val="24"/>
                <w:szCs w:val="24"/>
              </w:rPr>
            </w:pPr>
          </w:p>
        </w:tc>
        <w:tc>
          <w:tcPr>
            <w:tcW w:w="3118" w:type="dxa"/>
          </w:tcPr>
          <w:p w14:paraId="601CECE9" w14:textId="77777777" w:rsidR="00B73AB3" w:rsidRPr="00C54EFD" w:rsidRDefault="00B73AB3" w:rsidP="009054B8">
            <w:pPr>
              <w:widowControl w:val="0"/>
              <w:spacing w:after="0" w:line="276" w:lineRule="auto"/>
              <w:ind w:hanging="2"/>
              <w:rPr>
                <w:rFonts w:ascii="Times New Roman" w:eastAsia="Times New Roman" w:hAnsi="Times New Roman" w:cs="Times New Roman"/>
                <w:b/>
                <w:sz w:val="24"/>
                <w:szCs w:val="24"/>
              </w:rPr>
            </w:pPr>
            <w:r w:rsidRPr="00C54EFD">
              <w:rPr>
                <w:rFonts w:ascii="Times New Roman" w:eastAsia="Times New Roman" w:hAnsi="Times New Roman" w:cs="Times New Roman"/>
                <w:b/>
                <w:sz w:val="24"/>
                <w:szCs w:val="24"/>
              </w:rPr>
              <w:t>Раздел 4. Экология</w:t>
            </w:r>
          </w:p>
        </w:tc>
        <w:tc>
          <w:tcPr>
            <w:tcW w:w="5564" w:type="dxa"/>
          </w:tcPr>
          <w:p w14:paraId="50B9A340" w14:textId="77777777" w:rsidR="00B73AB3" w:rsidRPr="00C54EFD"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rPr>
            </w:pPr>
          </w:p>
        </w:tc>
      </w:tr>
      <w:tr w:rsidR="00B73AB3" w:rsidRPr="00C54EFD" w14:paraId="6FA9EC39" w14:textId="77777777" w:rsidTr="009054B8">
        <w:trPr>
          <w:jc w:val="center"/>
        </w:trPr>
        <w:tc>
          <w:tcPr>
            <w:tcW w:w="1456" w:type="dxa"/>
            <w:tcMar>
              <w:top w:w="40" w:type="dxa"/>
              <w:left w:w="40" w:type="dxa"/>
              <w:bottom w:w="40" w:type="dxa"/>
              <w:right w:w="40" w:type="dxa"/>
            </w:tcMar>
          </w:tcPr>
          <w:p w14:paraId="5379E780" w14:textId="77777777" w:rsidR="00B73AB3" w:rsidRPr="00C54EFD" w:rsidRDefault="00B73AB3" w:rsidP="009054B8">
            <w:pPr>
              <w:spacing w:after="0" w:line="276" w:lineRule="auto"/>
              <w:ind w:left="-57" w:right="-57"/>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01</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ОК 02</w:t>
            </w:r>
          </w:p>
          <w:p w14:paraId="06B2FC2F" w14:textId="77777777" w:rsidR="00B73AB3" w:rsidRPr="00C54EFD" w:rsidRDefault="00B73AB3" w:rsidP="009054B8">
            <w:pPr>
              <w:spacing w:after="0" w:line="276" w:lineRule="auto"/>
              <w:ind w:left="-57" w:right="-57"/>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07</w:t>
            </w:r>
          </w:p>
        </w:tc>
        <w:tc>
          <w:tcPr>
            <w:tcW w:w="3118" w:type="dxa"/>
            <w:tcMar>
              <w:top w:w="40" w:type="dxa"/>
              <w:left w:w="40" w:type="dxa"/>
              <w:bottom w:w="40" w:type="dxa"/>
              <w:right w:w="40" w:type="dxa"/>
            </w:tcMar>
          </w:tcPr>
          <w:p w14:paraId="1B815305" w14:textId="77777777" w:rsidR="00B73AB3" w:rsidRPr="00C54EFD" w:rsidRDefault="00B73AB3" w:rsidP="009054B8">
            <w:pPr>
              <w:spacing w:after="0" w:line="276" w:lineRule="auto"/>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Тема 4.1.</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 xml:space="preserve">Экологические факторы и среды жизни. </w:t>
            </w:r>
          </w:p>
        </w:tc>
        <w:tc>
          <w:tcPr>
            <w:tcW w:w="5564" w:type="dxa"/>
            <w:tcMar>
              <w:top w:w="40" w:type="dxa"/>
              <w:left w:w="40" w:type="dxa"/>
              <w:bottom w:w="40" w:type="dxa"/>
              <w:right w:w="40" w:type="dxa"/>
            </w:tcMar>
          </w:tcPr>
          <w:p w14:paraId="4B5AA648" w14:textId="77777777" w:rsidR="00B73AB3" w:rsidRPr="00D64F1C"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Тест по экологическим факторам и средам жизни организмов</w:t>
            </w:r>
            <w:r>
              <w:rPr>
                <w:rFonts w:ascii="Times New Roman" w:eastAsia="Times New Roman" w:hAnsi="Times New Roman" w:cs="Times New Roman"/>
                <w:sz w:val="24"/>
                <w:szCs w:val="24"/>
              </w:rPr>
              <w:t>.</w:t>
            </w:r>
          </w:p>
        </w:tc>
      </w:tr>
      <w:tr w:rsidR="00B73AB3" w:rsidRPr="00C54EFD" w14:paraId="7FBDF826" w14:textId="77777777" w:rsidTr="009054B8">
        <w:trPr>
          <w:jc w:val="center"/>
        </w:trPr>
        <w:tc>
          <w:tcPr>
            <w:tcW w:w="1456" w:type="dxa"/>
            <w:tcMar>
              <w:top w:w="40" w:type="dxa"/>
              <w:left w:w="40" w:type="dxa"/>
              <w:bottom w:w="40" w:type="dxa"/>
              <w:right w:w="40" w:type="dxa"/>
            </w:tcMar>
          </w:tcPr>
          <w:p w14:paraId="64D83F44"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01</w:t>
            </w:r>
          </w:p>
          <w:p w14:paraId="56FFF795"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02</w:t>
            </w:r>
          </w:p>
          <w:p w14:paraId="34C9EDD7"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07</w:t>
            </w:r>
          </w:p>
        </w:tc>
        <w:tc>
          <w:tcPr>
            <w:tcW w:w="3118" w:type="dxa"/>
            <w:tcMar>
              <w:top w:w="40" w:type="dxa"/>
              <w:left w:w="40" w:type="dxa"/>
              <w:bottom w:w="40" w:type="dxa"/>
              <w:right w:w="40" w:type="dxa"/>
            </w:tcMar>
          </w:tcPr>
          <w:p w14:paraId="41B61B5C" w14:textId="77777777" w:rsidR="00B73AB3" w:rsidRPr="00C54EFD" w:rsidRDefault="00B73AB3" w:rsidP="009054B8">
            <w:pPr>
              <w:spacing w:after="0" w:line="276" w:lineRule="auto"/>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Тема 4.2.</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Популяция, сообщества, экосистемы</w:t>
            </w:r>
          </w:p>
        </w:tc>
        <w:tc>
          <w:tcPr>
            <w:tcW w:w="5564" w:type="dxa"/>
            <w:tcMar>
              <w:top w:w="40" w:type="dxa"/>
              <w:left w:w="40" w:type="dxa"/>
              <w:bottom w:w="40" w:type="dxa"/>
              <w:right w:w="40" w:type="dxa"/>
            </w:tcMar>
          </w:tcPr>
          <w:p w14:paraId="0244727D" w14:textId="77777777" w:rsidR="00B73AB3" w:rsidRPr="00C54EFD"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Составление схем круговорота веществ, используя материалы лекции</w:t>
            </w:r>
          </w:p>
          <w:p w14:paraId="16E8E5A0" w14:textId="77777777" w:rsidR="00B73AB3" w:rsidRPr="00C54EFD"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r>
      <w:tr w:rsidR="00B73AB3" w:rsidRPr="00C54EFD" w14:paraId="7CA67BED" w14:textId="77777777" w:rsidTr="009054B8">
        <w:trPr>
          <w:jc w:val="center"/>
        </w:trPr>
        <w:tc>
          <w:tcPr>
            <w:tcW w:w="1456" w:type="dxa"/>
            <w:tcMar>
              <w:top w:w="40" w:type="dxa"/>
              <w:left w:w="40" w:type="dxa"/>
              <w:bottom w:w="40" w:type="dxa"/>
              <w:right w:w="40" w:type="dxa"/>
            </w:tcMar>
          </w:tcPr>
          <w:p w14:paraId="35E5D685"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01</w:t>
            </w:r>
          </w:p>
          <w:p w14:paraId="4D638ACD"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02</w:t>
            </w:r>
          </w:p>
          <w:p w14:paraId="7ED0B62E"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07</w:t>
            </w:r>
          </w:p>
        </w:tc>
        <w:tc>
          <w:tcPr>
            <w:tcW w:w="3118" w:type="dxa"/>
            <w:tcMar>
              <w:top w:w="40" w:type="dxa"/>
              <w:left w:w="40" w:type="dxa"/>
              <w:bottom w:w="40" w:type="dxa"/>
              <w:right w:w="40" w:type="dxa"/>
            </w:tcMar>
          </w:tcPr>
          <w:p w14:paraId="27EA0F81" w14:textId="77777777" w:rsidR="00B73AB3" w:rsidRPr="00C54EFD" w:rsidRDefault="00B73AB3" w:rsidP="009054B8">
            <w:pPr>
              <w:spacing w:after="0" w:line="276" w:lineRule="auto"/>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Тема 4.</w:t>
            </w:r>
            <w:r>
              <w:rPr>
                <w:rFonts w:ascii="Times New Roman" w:eastAsia="Times New Roman" w:hAnsi="Times New Roman" w:cs="Times New Roman"/>
                <w:sz w:val="24"/>
                <w:szCs w:val="24"/>
              </w:rPr>
              <w:t>3</w:t>
            </w:r>
            <w:r w:rsidRPr="00C54E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Биосфера - глобальная экологическая система</w:t>
            </w:r>
          </w:p>
        </w:tc>
        <w:tc>
          <w:tcPr>
            <w:tcW w:w="5564" w:type="dxa"/>
            <w:tcMar>
              <w:top w:w="40" w:type="dxa"/>
              <w:left w:w="40" w:type="dxa"/>
              <w:bottom w:w="40" w:type="dxa"/>
              <w:right w:w="40" w:type="dxa"/>
            </w:tcMar>
          </w:tcPr>
          <w:p w14:paraId="59618707"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Оцениваемая дискуссия</w:t>
            </w:r>
          </w:p>
          <w:p w14:paraId="0D85F61B"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Тест</w:t>
            </w:r>
          </w:p>
          <w:p w14:paraId="673F2620" w14:textId="77777777" w:rsidR="00B73AB3" w:rsidRPr="00C54EFD"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p>
        </w:tc>
      </w:tr>
      <w:tr w:rsidR="00B73AB3" w:rsidRPr="00C54EFD" w14:paraId="260AF663" w14:textId="77777777" w:rsidTr="009054B8">
        <w:trPr>
          <w:jc w:val="center"/>
        </w:trPr>
        <w:tc>
          <w:tcPr>
            <w:tcW w:w="1456" w:type="dxa"/>
            <w:tcMar>
              <w:top w:w="40" w:type="dxa"/>
              <w:left w:w="40" w:type="dxa"/>
              <w:bottom w:w="40" w:type="dxa"/>
              <w:right w:w="40" w:type="dxa"/>
            </w:tcMar>
          </w:tcPr>
          <w:p w14:paraId="19ED3F4B" w14:textId="77777777" w:rsidR="00B73AB3" w:rsidRPr="00C54EFD" w:rsidRDefault="00B73AB3" w:rsidP="009054B8">
            <w:pPr>
              <w:spacing w:after="0" w:line="276" w:lineRule="auto"/>
              <w:ind w:left="-57" w:right="-57"/>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01</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ОК 02</w:t>
            </w:r>
          </w:p>
          <w:p w14:paraId="3DA1CE07" w14:textId="77777777" w:rsidR="00B73AB3" w:rsidRPr="00C54EFD" w:rsidRDefault="00B73AB3" w:rsidP="009054B8">
            <w:pPr>
              <w:spacing w:after="0" w:line="276" w:lineRule="auto"/>
              <w:ind w:left="-57" w:right="-57"/>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04</w:t>
            </w:r>
          </w:p>
          <w:p w14:paraId="0369BBB6" w14:textId="77777777" w:rsidR="00B73AB3" w:rsidRPr="00C54EFD" w:rsidRDefault="00B73AB3" w:rsidP="009054B8">
            <w:pPr>
              <w:spacing w:after="0" w:line="276"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07</w:t>
            </w:r>
          </w:p>
        </w:tc>
        <w:tc>
          <w:tcPr>
            <w:tcW w:w="3118" w:type="dxa"/>
            <w:tcMar>
              <w:top w:w="40" w:type="dxa"/>
              <w:left w:w="40" w:type="dxa"/>
              <w:bottom w:w="40" w:type="dxa"/>
              <w:right w:w="40" w:type="dxa"/>
            </w:tcMar>
          </w:tcPr>
          <w:p w14:paraId="0A52EE71" w14:textId="77777777" w:rsidR="00B73AB3" w:rsidRPr="00C54EFD" w:rsidRDefault="00B73AB3" w:rsidP="009054B8">
            <w:pPr>
              <w:spacing w:after="0" w:line="276" w:lineRule="auto"/>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Тема 4.</w:t>
            </w:r>
            <w:r>
              <w:rPr>
                <w:rFonts w:ascii="Times New Roman" w:eastAsia="Times New Roman" w:hAnsi="Times New Roman" w:cs="Times New Roman"/>
                <w:sz w:val="24"/>
                <w:szCs w:val="24"/>
              </w:rPr>
              <w:t>4</w:t>
            </w:r>
            <w:r w:rsidRPr="00C54E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Влияние антропогенных факторов на биосферу</w:t>
            </w:r>
          </w:p>
        </w:tc>
        <w:tc>
          <w:tcPr>
            <w:tcW w:w="5564" w:type="dxa"/>
            <w:tcMar>
              <w:top w:w="40" w:type="dxa"/>
              <w:left w:w="40" w:type="dxa"/>
              <w:bottom w:w="40" w:type="dxa"/>
              <w:right w:w="40" w:type="dxa"/>
            </w:tcMar>
          </w:tcPr>
          <w:p w14:paraId="2A9216CE"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Тест</w:t>
            </w:r>
          </w:p>
          <w:p w14:paraId="4181A7B1"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 «Отходы производства»</w:t>
            </w:r>
          </w:p>
        </w:tc>
      </w:tr>
      <w:tr w:rsidR="00B73AB3" w:rsidRPr="00C54EFD" w14:paraId="3D2E3564" w14:textId="77777777" w:rsidTr="009054B8">
        <w:trPr>
          <w:jc w:val="center"/>
        </w:trPr>
        <w:tc>
          <w:tcPr>
            <w:tcW w:w="1456" w:type="dxa"/>
            <w:tcMar>
              <w:top w:w="40" w:type="dxa"/>
              <w:left w:w="40" w:type="dxa"/>
              <w:bottom w:w="40" w:type="dxa"/>
              <w:right w:w="40" w:type="dxa"/>
            </w:tcMar>
          </w:tcPr>
          <w:p w14:paraId="0D9AF994"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02</w:t>
            </w:r>
          </w:p>
          <w:p w14:paraId="0D654C6E"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04</w:t>
            </w:r>
          </w:p>
          <w:p w14:paraId="0231CB24"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07</w:t>
            </w:r>
          </w:p>
          <w:p w14:paraId="4B4AD9E0"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p>
        </w:tc>
        <w:tc>
          <w:tcPr>
            <w:tcW w:w="3118" w:type="dxa"/>
            <w:tcMar>
              <w:top w:w="40" w:type="dxa"/>
              <w:left w:w="40" w:type="dxa"/>
              <w:bottom w:w="40" w:type="dxa"/>
              <w:right w:w="40" w:type="dxa"/>
            </w:tcMar>
          </w:tcPr>
          <w:p w14:paraId="11955041" w14:textId="77777777" w:rsidR="00B73AB3" w:rsidRPr="00C54EFD" w:rsidRDefault="00B73AB3" w:rsidP="009054B8">
            <w:pPr>
              <w:spacing w:after="0" w:line="276" w:lineRule="auto"/>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Тема 4.</w:t>
            </w:r>
            <w:r>
              <w:rPr>
                <w:rFonts w:ascii="Times New Roman" w:eastAsia="Times New Roman" w:hAnsi="Times New Roman" w:cs="Times New Roman"/>
                <w:sz w:val="24"/>
                <w:szCs w:val="24"/>
              </w:rPr>
              <w:t>5</w:t>
            </w:r>
            <w:r w:rsidRPr="00C54EFD">
              <w:rPr>
                <w:rFonts w:ascii="Times New Roman" w:eastAsia="Times New Roman" w:hAnsi="Times New Roman" w:cs="Times New Roman"/>
                <w:sz w:val="24"/>
                <w:szCs w:val="24"/>
              </w:rPr>
              <w:t>.</w:t>
            </w:r>
          </w:p>
          <w:p w14:paraId="28348AFB" w14:textId="77777777" w:rsidR="00B73AB3" w:rsidRPr="00C54EFD" w:rsidRDefault="00B73AB3" w:rsidP="009054B8">
            <w:pPr>
              <w:spacing w:after="0" w:line="276" w:lineRule="auto"/>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Влияние социально-экологических факторов на здоровье человека</w:t>
            </w:r>
          </w:p>
        </w:tc>
        <w:tc>
          <w:tcPr>
            <w:tcW w:w="5564" w:type="dxa"/>
            <w:tcMar>
              <w:top w:w="40" w:type="dxa"/>
              <w:left w:w="40" w:type="dxa"/>
              <w:bottom w:w="40" w:type="dxa"/>
              <w:right w:w="40" w:type="dxa"/>
            </w:tcMar>
          </w:tcPr>
          <w:p w14:paraId="02C48FF6"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Оцениваемая дискуссия</w:t>
            </w:r>
          </w:p>
          <w:p w14:paraId="49D37C80" w14:textId="77777777" w:rsidR="00B73AB3" w:rsidRDefault="00B73AB3" w:rsidP="009054B8">
            <w:pPr>
              <w:widowControl w:val="0"/>
              <w:spacing w:after="0" w:line="276"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лабораторной работы на выбор</w:t>
            </w:r>
            <w:r w:rsidRPr="00C54EFD">
              <w:rPr>
                <w:rFonts w:ascii="Times New Roman" w:eastAsia="Times New Roman" w:hAnsi="Times New Roman" w:cs="Times New Roman"/>
                <w:sz w:val="24"/>
                <w:szCs w:val="24"/>
              </w:rPr>
              <w:t>:</w:t>
            </w:r>
          </w:p>
          <w:p w14:paraId="515C13D1" w14:textId="77777777" w:rsidR="00B73AB3" w:rsidRDefault="00B73AB3" w:rsidP="009054B8">
            <w:pPr>
              <w:widowControl w:val="0"/>
              <w:spacing w:after="0" w:line="276"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«Умственная работоспособность»,</w:t>
            </w:r>
          </w:p>
          <w:p w14:paraId="5471172F"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«Влияние абиотических факторов на человека (низкие и высокие температуры)»,</w:t>
            </w:r>
          </w:p>
          <w:p w14:paraId="1193533F" w14:textId="77777777" w:rsidR="00B73AB3" w:rsidRPr="00C54EFD" w:rsidRDefault="00B73AB3" w:rsidP="0090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54EFD">
              <w:rPr>
                <w:rFonts w:ascii="Times New Roman" w:eastAsia="Times New Roman" w:hAnsi="Times New Roman" w:cs="Times New Roman"/>
                <w:sz w:val="24"/>
                <w:szCs w:val="24"/>
              </w:rPr>
              <w:t>Определение суточного рациона питания</w:t>
            </w:r>
            <w:r>
              <w:rPr>
                <w:rFonts w:ascii="Times New Roman" w:eastAsia="Times New Roman" w:hAnsi="Times New Roman" w:cs="Times New Roman"/>
                <w:sz w:val="24"/>
                <w:szCs w:val="24"/>
              </w:rPr>
              <w:t>»</w:t>
            </w:r>
            <w:r w:rsidRPr="00C54EFD">
              <w:rPr>
                <w:rFonts w:ascii="Times New Roman" w:eastAsia="Times New Roman" w:hAnsi="Times New Roman" w:cs="Times New Roman"/>
                <w:sz w:val="24"/>
                <w:szCs w:val="24"/>
              </w:rPr>
              <w:t>,</w:t>
            </w:r>
          </w:p>
          <w:p w14:paraId="5BED6450" w14:textId="77777777" w:rsidR="00B73AB3" w:rsidRPr="00C54EFD" w:rsidRDefault="00B73AB3" w:rsidP="009054B8">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54EFD">
              <w:rPr>
                <w:rFonts w:ascii="Times New Roman" w:eastAsia="Times New Roman" w:hAnsi="Times New Roman" w:cs="Times New Roman"/>
                <w:sz w:val="24"/>
                <w:szCs w:val="24"/>
              </w:rPr>
              <w:t>Создание индивидуальной памятки по организации рациональной физической активности</w:t>
            </w:r>
            <w:r>
              <w:rPr>
                <w:rFonts w:ascii="Times New Roman" w:eastAsia="Times New Roman" w:hAnsi="Times New Roman" w:cs="Times New Roman"/>
                <w:sz w:val="24"/>
                <w:szCs w:val="24"/>
              </w:rPr>
              <w:t>»</w:t>
            </w:r>
          </w:p>
        </w:tc>
      </w:tr>
      <w:tr w:rsidR="00B73AB3" w:rsidRPr="00C54EFD" w14:paraId="5089E7C3" w14:textId="77777777" w:rsidTr="009054B8">
        <w:trPr>
          <w:jc w:val="center"/>
        </w:trPr>
        <w:tc>
          <w:tcPr>
            <w:tcW w:w="1456" w:type="dxa"/>
            <w:tcMar>
              <w:top w:w="40" w:type="dxa"/>
              <w:left w:w="40" w:type="dxa"/>
              <w:bottom w:w="40" w:type="dxa"/>
              <w:right w:w="40" w:type="dxa"/>
            </w:tcMar>
          </w:tcPr>
          <w:p w14:paraId="30C31F7C"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p>
        </w:tc>
        <w:tc>
          <w:tcPr>
            <w:tcW w:w="3118" w:type="dxa"/>
            <w:tcMar>
              <w:top w:w="40" w:type="dxa"/>
              <w:left w:w="40" w:type="dxa"/>
              <w:bottom w:w="40" w:type="dxa"/>
              <w:right w:w="40" w:type="dxa"/>
            </w:tcMar>
          </w:tcPr>
          <w:p w14:paraId="489BAFF0" w14:textId="77777777" w:rsidR="00B73AB3" w:rsidRPr="00C54EFD" w:rsidRDefault="00B73AB3" w:rsidP="009054B8">
            <w:pPr>
              <w:spacing w:after="0" w:line="276" w:lineRule="auto"/>
              <w:rPr>
                <w:rFonts w:ascii="Times New Roman" w:eastAsia="Times New Roman" w:hAnsi="Times New Roman" w:cs="Times New Roman"/>
                <w:b/>
                <w:sz w:val="24"/>
                <w:szCs w:val="24"/>
              </w:rPr>
            </w:pPr>
            <w:r w:rsidRPr="00C54EFD">
              <w:rPr>
                <w:rFonts w:ascii="Times New Roman" w:eastAsia="Times New Roman" w:hAnsi="Times New Roman" w:cs="Times New Roman"/>
                <w:b/>
                <w:sz w:val="24"/>
                <w:szCs w:val="24"/>
              </w:rPr>
              <w:t>Профессионально-ориентированно содержание</w:t>
            </w:r>
          </w:p>
          <w:p w14:paraId="17B96680" w14:textId="77777777" w:rsidR="00B73AB3" w:rsidRPr="00C54EFD" w:rsidRDefault="00B73AB3" w:rsidP="009054B8">
            <w:pPr>
              <w:spacing w:after="0" w:line="276" w:lineRule="auto"/>
              <w:rPr>
                <w:rFonts w:ascii="Times New Roman" w:eastAsia="Times New Roman" w:hAnsi="Times New Roman" w:cs="Times New Roman"/>
                <w:sz w:val="24"/>
                <w:szCs w:val="24"/>
              </w:rPr>
            </w:pPr>
            <w:r w:rsidRPr="00C54EFD">
              <w:rPr>
                <w:rFonts w:ascii="Times New Roman" w:eastAsia="Times New Roman" w:hAnsi="Times New Roman" w:cs="Times New Roman"/>
                <w:b/>
                <w:sz w:val="24"/>
                <w:szCs w:val="24"/>
              </w:rPr>
              <w:t>Раздел 5. Биология в жизни</w:t>
            </w:r>
          </w:p>
        </w:tc>
        <w:tc>
          <w:tcPr>
            <w:tcW w:w="5564" w:type="dxa"/>
            <w:tcMar>
              <w:top w:w="40" w:type="dxa"/>
              <w:left w:w="40" w:type="dxa"/>
              <w:bottom w:w="40" w:type="dxa"/>
              <w:right w:w="40" w:type="dxa"/>
            </w:tcMar>
          </w:tcPr>
          <w:p w14:paraId="3E9E0DF3"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Защита кейса: представление результатов решения кейсов (выступление с презентацией)</w:t>
            </w:r>
          </w:p>
        </w:tc>
      </w:tr>
      <w:tr w:rsidR="00B73AB3" w:rsidRPr="00C54EFD" w14:paraId="78257F63" w14:textId="77777777" w:rsidTr="009054B8">
        <w:trPr>
          <w:jc w:val="center"/>
        </w:trPr>
        <w:tc>
          <w:tcPr>
            <w:tcW w:w="1456" w:type="dxa"/>
            <w:vMerge w:val="restart"/>
            <w:tcMar>
              <w:top w:w="40" w:type="dxa"/>
              <w:left w:w="40" w:type="dxa"/>
              <w:bottom w:w="40" w:type="dxa"/>
              <w:right w:w="40" w:type="dxa"/>
            </w:tcMar>
          </w:tcPr>
          <w:p w14:paraId="558CFE6D" w14:textId="77777777" w:rsidR="00B73AB3" w:rsidRPr="00C54EFD" w:rsidRDefault="00B73AB3" w:rsidP="009054B8">
            <w:pPr>
              <w:spacing w:after="0" w:line="276" w:lineRule="auto"/>
              <w:ind w:left="-2" w:right="-40"/>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01</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ОК 02</w:t>
            </w:r>
          </w:p>
          <w:p w14:paraId="1D098C98" w14:textId="77777777" w:rsidR="00B73AB3" w:rsidRPr="00C54EFD" w:rsidRDefault="00B73AB3" w:rsidP="009054B8">
            <w:pPr>
              <w:spacing w:after="0" w:line="276" w:lineRule="auto"/>
              <w:ind w:left="-2" w:right="-40"/>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04</w:t>
            </w:r>
          </w:p>
          <w:p w14:paraId="12635367" w14:textId="77777777" w:rsidR="00B73AB3" w:rsidRPr="00C54EFD" w:rsidRDefault="00B73AB3" w:rsidP="009054B8">
            <w:pPr>
              <w:spacing w:after="0"/>
              <w:ind w:left="-2" w:right="-40"/>
              <w:jc w:val="center"/>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1.1 – 1.4, ПК 1.6</w:t>
            </w:r>
          </w:p>
          <w:p w14:paraId="07834208" w14:textId="77777777" w:rsidR="00B73AB3" w:rsidRPr="00C54EFD" w:rsidRDefault="00B73AB3" w:rsidP="009054B8">
            <w:pPr>
              <w:spacing w:after="0"/>
              <w:ind w:left="-2" w:right="-40"/>
              <w:jc w:val="center"/>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2.1 – 2.6</w:t>
            </w:r>
          </w:p>
          <w:p w14:paraId="5188D571" w14:textId="77777777" w:rsidR="00B73AB3" w:rsidRPr="00C54EFD" w:rsidRDefault="00B73AB3" w:rsidP="009054B8">
            <w:pPr>
              <w:spacing w:after="0"/>
              <w:ind w:left="-2" w:right="-40"/>
              <w:jc w:val="center"/>
              <w:rPr>
                <w:rFonts w:ascii="Times New Roman" w:eastAsia="Times New Roman" w:hAnsi="Times New Roman" w:cs="Times New Roman"/>
                <w:color w:val="000000"/>
                <w:sz w:val="24"/>
                <w:szCs w:val="24"/>
                <w:lang w:eastAsia="ru-RU"/>
              </w:rPr>
            </w:pPr>
            <w:r w:rsidRPr="00C54EFD">
              <w:rPr>
                <w:rFonts w:ascii="Times New Roman" w:eastAsia="Times New Roman" w:hAnsi="Times New Roman" w:cs="Times New Roman"/>
                <w:color w:val="000000"/>
                <w:sz w:val="24"/>
                <w:szCs w:val="24"/>
                <w:lang w:eastAsia="ru-RU"/>
              </w:rPr>
              <w:t>ПК 3.1 –3.4</w:t>
            </w:r>
          </w:p>
          <w:p w14:paraId="09713429" w14:textId="77777777" w:rsidR="00B73AB3" w:rsidRPr="00C54EFD" w:rsidRDefault="00B73AB3" w:rsidP="009054B8">
            <w:pPr>
              <w:spacing w:after="0" w:line="276" w:lineRule="auto"/>
              <w:ind w:left="-2" w:right="-40"/>
              <w:jc w:val="center"/>
              <w:rPr>
                <w:rFonts w:ascii="Times New Roman" w:eastAsia="Times New Roman" w:hAnsi="Times New Roman" w:cs="Times New Roman"/>
                <w:sz w:val="24"/>
                <w:szCs w:val="24"/>
              </w:rPr>
            </w:pPr>
            <w:r w:rsidRPr="00C54EFD">
              <w:rPr>
                <w:rFonts w:ascii="Times New Roman" w:eastAsia="Times New Roman" w:hAnsi="Times New Roman" w:cs="Times New Roman"/>
                <w:color w:val="000000"/>
                <w:sz w:val="24"/>
                <w:szCs w:val="24"/>
                <w:lang w:eastAsia="ru-RU"/>
              </w:rPr>
              <w:t xml:space="preserve">ПК 4.1 – </w:t>
            </w:r>
            <w:r>
              <w:rPr>
                <w:rFonts w:ascii="Times New Roman" w:eastAsia="Times New Roman" w:hAnsi="Times New Roman" w:cs="Times New Roman"/>
                <w:color w:val="000000"/>
                <w:sz w:val="24"/>
                <w:szCs w:val="24"/>
                <w:lang w:eastAsia="ru-RU"/>
              </w:rPr>
              <w:t>4.5, ПК 4.7</w:t>
            </w:r>
          </w:p>
        </w:tc>
        <w:tc>
          <w:tcPr>
            <w:tcW w:w="3118" w:type="dxa"/>
            <w:tcMar>
              <w:top w:w="40" w:type="dxa"/>
              <w:left w:w="40" w:type="dxa"/>
              <w:bottom w:w="40" w:type="dxa"/>
              <w:right w:w="40" w:type="dxa"/>
            </w:tcMar>
          </w:tcPr>
          <w:p w14:paraId="56EAAFC8" w14:textId="77777777" w:rsidR="00B73AB3" w:rsidRPr="00C54EFD" w:rsidRDefault="00B73AB3" w:rsidP="009054B8">
            <w:pPr>
              <w:spacing w:after="0" w:line="276" w:lineRule="auto"/>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Тема 5.1</w:t>
            </w:r>
          </w:p>
          <w:p w14:paraId="04666FEA" w14:textId="77777777" w:rsidR="00B73AB3" w:rsidRPr="00C54EFD" w:rsidRDefault="00B73AB3" w:rsidP="009054B8">
            <w:pPr>
              <w:spacing w:after="0" w:line="276" w:lineRule="auto"/>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Биотехнологии в жизни каждого</w:t>
            </w:r>
          </w:p>
        </w:tc>
        <w:tc>
          <w:tcPr>
            <w:tcW w:w="5564" w:type="dxa"/>
            <w:tcMar>
              <w:top w:w="40" w:type="dxa"/>
              <w:left w:w="40" w:type="dxa"/>
              <w:bottom w:w="40" w:type="dxa"/>
              <w:right w:w="40" w:type="dxa"/>
            </w:tcMar>
          </w:tcPr>
          <w:p w14:paraId="68E018D5"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 xml:space="preserve">Выполнение кейса на анализ информации о научных достижениях в области генетических технологий, клеточной инженерии, пищевых биотехнологий (по группам), представление результатов решения кейсов </w:t>
            </w:r>
          </w:p>
        </w:tc>
      </w:tr>
      <w:tr w:rsidR="00B73AB3" w:rsidRPr="00C54EFD" w14:paraId="7DCFE101" w14:textId="77777777" w:rsidTr="009054B8">
        <w:trPr>
          <w:jc w:val="center"/>
        </w:trPr>
        <w:tc>
          <w:tcPr>
            <w:tcW w:w="1456" w:type="dxa"/>
            <w:vMerge/>
            <w:tcMar>
              <w:top w:w="40" w:type="dxa"/>
              <w:left w:w="40" w:type="dxa"/>
              <w:bottom w:w="40" w:type="dxa"/>
              <w:right w:w="40" w:type="dxa"/>
            </w:tcMar>
          </w:tcPr>
          <w:p w14:paraId="5194FB44" w14:textId="77777777" w:rsidR="00B73AB3" w:rsidRPr="00C54EFD" w:rsidRDefault="00B73AB3" w:rsidP="009054B8">
            <w:pPr>
              <w:spacing w:after="0" w:line="276" w:lineRule="auto"/>
              <w:jc w:val="center"/>
              <w:rPr>
                <w:rFonts w:ascii="Times New Roman" w:eastAsia="Times New Roman" w:hAnsi="Times New Roman" w:cs="Times New Roman"/>
                <w:sz w:val="24"/>
                <w:szCs w:val="24"/>
              </w:rPr>
            </w:pPr>
          </w:p>
        </w:tc>
        <w:tc>
          <w:tcPr>
            <w:tcW w:w="3118" w:type="dxa"/>
            <w:tcMar>
              <w:top w:w="40" w:type="dxa"/>
              <w:left w:w="40" w:type="dxa"/>
              <w:bottom w:w="40" w:type="dxa"/>
              <w:right w:w="40" w:type="dxa"/>
            </w:tcMar>
          </w:tcPr>
          <w:p w14:paraId="5B7834BF" w14:textId="77777777" w:rsidR="00B73AB3" w:rsidRPr="00C54EFD" w:rsidRDefault="00B73AB3" w:rsidP="009054B8">
            <w:pPr>
              <w:spacing w:after="0" w:line="276" w:lineRule="auto"/>
              <w:rPr>
                <w:rFonts w:ascii="Times New Roman" w:eastAsia="Times New Roman" w:hAnsi="Times New Roman" w:cs="Times New Roman"/>
                <w:sz w:val="24"/>
                <w:szCs w:val="24"/>
              </w:rPr>
            </w:pPr>
            <w:r w:rsidRPr="00143FA9">
              <w:rPr>
                <w:rFonts w:ascii="Times New Roman" w:eastAsia="Times New Roman" w:hAnsi="Times New Roman" w:cs="Times New Roman"/>
                <w:sz w:val="24"/>
                <w:szCs w:val="24"/>
              </w:rPr>
              <w:t>Тема 5.2. Биотехнологии в промышленности</w:t>
            </w:r>
          </w:p>
        </w:tc>
        <w:tc>
          <w:tcPr>
            <w:tcW w:w="5564" w:type="dxa"/>
            <w:tcMar>
              <w:top w:w="40" w:type="dxa"/>
              <w:left w:w="40" w:type="dxa"/>
              <w:bottom w:w="40" w:type="dxa"/>
              <w:right w:w="40" w:type="dxa"/>
            </w:tcMar>
          </w:tcPr>
          <w:p w14:paraId="2D8C6372"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Выполнение кейса на анализ информации о</w:t>
            </w:r>
            <w:r>
              <w:rPr>
                <w:rFonts w:ascii="Times New Roman" w:eastAsia="Times New Roman" w:hAnsi="Times New Roman" w:cs="Times New Roman"/>
                <w:sz w:val="24"/>
                <w:szCs w:val="24"/>
              </w:rPr>
              <w:t xml:space="preserve"> развитии промышленной биотехнологии (по группам), представление результатов решения </w:t>
            </w:r>
            <w:proofErr w:type="spellStart"/>
            <w:r>
              <w:rPr>
                <w:rFonts w:ascii="Times New Roman" w:eastAsia="Times New Roman" w:hAnsi="Times New Roman" w:cs="Times New Roman"/>
                <w:sz w:val="24"/>
                <w:szCs w:val="24"/>
              </w:rPr>
              <w:t>кейсоа</w:t>
            </w:r>
            <w:proofErr w:type="spellEnd"/>
          </w:p>
        </w:tc>
      </w:tr>
      <w:tr w:rsidR="00B73AB3" w:rsidRPr="00C54EFD" w14:paraId="3923A6BC" w14:textId="77777777" w:rsidTr="009054B8">
        <w:trPr>
          <w:jc w:val="center"/>
        </w:trPr>
        <w:tc>
          <w:tcPr>
            <w:tcW w:w="1456" w:type="dxa"/>
            <w:tcMar>
              <w:top w:w="40" w:type="dxa"/>
              <w:left w:w="40" w:type="dxa"/>
              <w:bottom w:w="40" w:type="dxa"/>
              <w:right w:w="40" w:type="dxa"/>
            </w:tcMar>
          </w:tcPr>
          <w:p w14:paraId="2AF7E657" w14:textId="77777777" w:rsidR="00B73AB3" w:rsidRPr="00C54EFD" w:rsidRDefault="00B73AB3" w:rsidP="009054B8">
            <w:pPr>
              <w:spacing w:after="0" w:line="276" w:lineRule="auto"/>
              <w:ind w:left="-57" w:right="-57"/>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01</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ОК 02</w:t>
            </w:r>
            <w:r>
              <w:rPr>
                <w:rFonts w:ascii="Times New Roman" w:eastAsia="Times New Roman" w:hAnsi="Times New Roman" w:cs="Times New Roman"/>
                <w:sz w:val="24"/>
                <w:szCs w:val="24"/>
              </w:rPr>
              <w:t>,</w:t>
            </w:r>
          </w:p>
          <w:p w14:paraId="034C5E91" w14:textId="77777777" w:rsidR="00B73AB3" w:rsidRPr="00C54EFD" w:rsidRDefault="00B73AB3" w:rsidP="009054B8">
            <w:pPr>
              <w:spacing w:after="0" w:line="276" w:lineRule="auto"/>
              <w:ind w:left="-2" w:right="-40"/>
              <w:jc w:val="center"/>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ОК 04</w:t>
            </w:r>
            <w:r>
              <w:rPr>
                <w:rFonts w:ascii="Times New Roman" w:eastAsia="Times New Roman" w:hAnsi="Times New Roman" w:cs="Times New Roman"/>
                <w:sz w:val="24"/>
                <w:szCs w:val="24"/>
              </w:rPr>
              <w:t xml:space="preserve">, </w:t>
            </w:r>
            <w:r w:rsidRPr="00C54EFD">
              <w:rPr>
                <w:rFonts w:ascii="Times New Roman" w:eastAsia="Times New Roman" w:hAnsi="Times New Roman" w:cs="Times New Roman"/>
                <w:sz w:val="24"/>
                <w:szCs w:val="24"/>
              </w:rPr>
              <w:t>ОК 07</w:t>
            </w:r>
          </w:p>
        </w:tc>
        <w:tc>
          <w:tcPr>
            <w:tcW w:w="3118" w:type="dxa"/>
            <w:tcMar>
              <w:top w:w="40" w:type="dxa"/>
              <w:left w:w="40" w:type="dxa"/>
              <w:bottom w:w="40" w:type="dxa"/>
              <w:right w:w="40" w:type="dxa"/>
            </w:tcMar>
          </w:tcPr>
          <w:p w14:paraId="23D494AE" w14:textId="77777777" w:rsidR="00B73AB3" w:rsidRPr="00C54EFD" w:rsidRDefault="00B73AB3" w:rsidP="009054B8">
            <w:pPr>
              <w:spacing w:after="0" w:line="276" w:lineRule="auto"/>
              <w:rPr>
                <w:rFonts w:ascii="Times New Roman" w:eastAsia="Times New Roman" w:hAnsi="Times New Roman" w:cs="Times New Roman"/>
                <w:sz w:val="24"/>
                <w:szCs w:val="24"/>
              </w:rPr>
            </w:pPr>
          </w:p>
        </w:tc>
        <w:tc>
          <w:tcPr>
            <w:tcW w:w="5564" w:type="dxa"/>
            <w:tcMar>
              <w:top w:w="40" w:type="dxa"/>
              <w:left w:w="40" w:type="dxa"/>
              <w:bottom w:w="40" w:type="dxa"/>
              <w:right w:w="40" w:type="dxa"/>
            </w:tcMar>
            <w:vAlign w:val="center"/>
          </w:tcPr>
          <w:p w14:paraId="2D588CF0" w14:textId="77777777" w:rsidR="00B73AB3" w:rsidRPr="00C54EFD" w:rsidRDefault="00B73AB3" w:rsidP="009054B8">
            <w:pPr>
              <w:widowControl w:val="0"/>
              <w:spacing w:after="0" w:line="276" w:lineRule="auto"/>
              <w:ind w:hanging="2"/>
              <w:rPr>
                <w:rFonts w:ascii="Times New Roman" w:eastAsia="Times New Roman" w:hAnsi="Times New Roman" w:cs="Times New Roman"/>
                <w:sz w:val="24"/>
                <w:szCs w:val="24"/>
              </w:rPr>
            </w:pPr>
            <w:r w:rsidRPr="00C54EFD">
              <w:rPr>
                <w:rFonts w:ascii="Times New Roman" w:eastAsia="Times New Roman" w:hAnsi="Times New Roman" w:cs="Times New Roman"/>
                <w:sz w:val="24"/>
                <w:szCs w:val="24"/>
              </w:rPr>
              <w:t>Выполнение заданий дифференцированного зачета</w:t>
            </w:r>
          </w:p>
        </w:tc>
      </w:tr>
    </w:tbl>
    <w:p w14:paraId="27C04214" w14:textId="77777777" w:rsidR="00B73AB3" w:rsidRDefault="00B73AB3" w:rsidP="00B73AB3">
      <w:pPr>
        <w:pStyle w:val="a8"/>
        <w:spacing w:after="0" w:line="240" w:lineRule="auto"/>
        <w:ind w:left="0"/>
        <w:contextualSpacing/>
        <w:rPr>
          <w:rFonts w:ascii="Times New Roman" w:hAnsi="Times New Roman"/>
          <w:b/>
          <w:sz w:val="28"/>
          <w:szCs w:val="28"/>
          <w:lang w:eastAsia="ru-RU"/>
        </w:rPr>
      </w:pPr>
    </w:p>
    <w:p w14:paraId="15B3D38F" w14:textId="77777777" w:rsidR="00B73AB3" w:rsidRDefault="00B73AB3" w:rsidP="00B73AB3">
      <w:pPr>
        <w:pStyle w:val="a8"/>
        <w:spacing w:after="0" w:line="240" w:lineRule="auto"/>
        <w:ind w:left="0"/>
        <w:contextualSpacing/>
        <w:rPr>
          <w:rFonts w:ascii="Times New Roman" w:hAnsi="Times New Roman"/>
          <w:b/>
          <w:sz w:val="28"/>
          <w:szCs w:val="28"/>
          <w:lang w:eastAsia="ru-RU"/>
        </w:rPr>
      </w:pPr>
    </w:p>
    <w:p w14:paraId="2EC7C3B5" w14:textId="77777777" w:rsidR="00B73AB3" w:rsidRDefault="00B73AB3" w:rsidP="00B73AB3">
      <w:pPr>
        <w:pStyle w:val="a8"/>
        <w:spacing w:after="0" w:line="240" w:lineRule="auto"/>
        <w:ind w:left="0"/>
        <w:contextualSpacing/>
        <w:rPr>
          <w:rFonts w:ascii="Times New Roman" w:hAnsi="Times New Roman"/>
          <w:b/>
          <w:sz w:val="28"/>
          <w:szCs w:val="28"/>
          <w:lang w:eastAsia="ru-RU"/>
        </w:rPr>
      </w:pPr>
    </w:p>
    <w:p w14:paraId="40ABB76B" w14:textId="77777777" w:rsidR="00B73AB3" w:rsidRDefault="00B73AB3" w:rsidP="00B73AB3">
      <w:pPr>
        <w:pStyle w:val="a8"/>
        <w:spacing w:after="0" w:line="240" w:lineRule="auto"/>
        <w:ind w:left="0"/>
        <w:contextualSpacing/>
        <w:rPr>
          <w:rFonts w:ascii="Times New Roman" w:hAnsi="Times New Roman"/>
          <w:b/>
          <w:sz w:val="28"/>
          <w:szCs w:val="28"/>
          <w:lang w:eastAsia="ru-RU"/>
        </w:rPr>
      </w:pPr>
    </w:p>
    <w:p w14:paraId="3E83A1D7" w14:textId="77777777" w:rsidR="000919C2" w:rsidRPr="00892FEB" w:rsidRDefault="000919C2" w:rsidP="00A32109">
      <w:pPr>
        <w:suppressAutoHyphens/>
        <w:spacing w:after="0" w:line="240" w:lineRule="auto"/>
        <w:rPr>
          <w:rFonts w:ascii="Times New Roman" w:hAnsi="Times New Roman"/>
          <w:b/>
          <w:sz w:val="28"/>
          <w:szCs w:val="28"/>
          <w:lang w:eastAsia="ru-RU"/>
        </w:rPr>
      </w:pPr>
    </w:p>
    <w:sectPr w:rsidR="000919C2" w:rsidRPr="00892FEB" w:rsidSect="00B73AB3">
      <w:footerReference w:type="default" r:id="rId14"/>
      <w:type w:val="continuous"/>
      <w:pgSz w:w="11906" w:h="16838"/>
      <w:pgMar w:top="1134" w:right="850" w:bottom="1134" w:left="1701"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C336E" w14:textId="77777777" w:rsidR="00EF0335" w:rsidRDefault="00EF0335" w:rsidP="00F241E3">
      <w:pPr>
        <w:spacing w:after="0" w:line="240" w:lineRule="auto"/>
      </w:pPr>
      <w:r>
        <w:separator/>
      </w:r>
    </w:p>
  </w:endnote>
  <w:endnote w:type="continuationSeparator" w:id="0">
    <w:p w14:paraId="525A7A3A" w14:textId="77777777" w:rsidR="00EF0335" w:rsidRDefault="00EF0335"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okC">
    <w:altName w:val="Arial"/>
    <w:charset w:val="CC"/>
    <w:family w:val="auto"/>
    <w:pitch w:val="variable"/>
    <w:sig w:usb0="800002AF" w:usb1="1000004A"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42333"/>
      <w:docPartObj>
        <w:docPartGallery w:val="Page Numbers (Bottom of Page)"/>
        <w:docPartUnique/>
      </w:docPartObj>
    </w:sdtPr>
    <w:sdtEndPr/>
    <w:sdtContent>
      <w:p w14:paraId="4CD43BB6" w14:textId="77777777" w:rsidR="009054B8" w:rsidRDefault="009054B8">
        <w:pPr>
          <w:pStyle w:val="ae"/>
          <w:jc w:val="center"/>
        </w:pPr>
        <w:r w:rsidRPr="00BB6EE8">
          <w:rPr>
            <w:rFonts w:ascii="Times New Roman" w:hAnsi="Times New Roman" w:cs="Times New Roman"/>
          </w:rPr>
          <w:fldChar w:fldCharType="begin"/>
        </w:r>
        <w:r w:rsidRPr="00BB6EE8">
          <w:rPr>
            <w:rFonts w:ascii="Times New Roman" w:hAnsi="Times New Roman" w:cs="Times New Roman"/>
          </w:rPr>
          <w:instrText>PAGE   \* MERGEFORMAT</w:instrText>
        </w:r>
        <w:r w:rsidRPr="00BB6EE8">
          <w:rPr>
            <w:rFonts w:ascii="Times New Roman" w:hAnsi="Times New Roman" w:cs="Times New Roman"/>
          </w:rPr>
          <w:fldChar w:fldCharType="separate"/>
        </w:r>
        <w:r w:rsidR="00286C5B">
          <w:rPr>
            <w:rFonts w:ascii="Times New Roman" w:hAnsi="Times New Roman" w:cs="Times New Roman"/>
            <w:noProof/>
          </w:rPr>
          <w:t>2</w:t>
        </w:r>
        <w:r w:rsidRPr="00BB6EE8">
          <w:rPr>
            <w:rFonts w:ascii="Times New Roman" w:hAnsi="Times New Roman" w:cs="Times New Roman"/>
          </w:rPr>
          <w:fldChar w:fldCharType="end"/>
        </w:r>
      </w:p>
    </w:sdtContent>
  </w:sdt>
  <w:p w14:paraId="050397F4" w14:textId="77777777" w:rsidR="009054B8" w:rsidRDefault="009054B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63105"/>
      <w:docPartObj>
        <w:docPartGallery w:val="Page Numbers (Bottom of Page)"/>
        <w:docPartUnique/>
      </w:docPartObj>
    </w:sdtPr>
    <w:sdtEndPr/>
    <w:sdtContent>
      <w:p w14:paraId="24D62460" w14:textId="2CF2A66D" w:rsidR="009054B8" w:rsidRDefault="009054B8">
        <w:pPr>
          <w:pStyle w:val="ae"/>
          <w:jc w:val="center"/>
        </w:pPr>
        <w:r w:rsidRPr="00BB6EE8">
          <w:rPr>
            <w:rFonts w:ascii="Times New Roman" w:hAnsi="Times New Roman" w:cs="Times New Roman"/>
          </w:rPr>
          <w:fldChar w:fldCharType="begin"/>
        </w:r>
        <w:r w:rsidRPr="00BB6EE8">
          <w:rPr>
            <w:rFonts w:ascii="Times New Roman" w:hAnsi="Times New Roman" w:cs="Times New Roman"/>
          </w:rPr>
          <w:instrText>PAGE   \* MERGEFORMAT</w:instrText>
        </w:r>
        <w:r w:rsidRPr="00BB6EE8">
          <w:rPr>
            <w:rFonts w:ascii="Times New Roman" w:hAnsi="Times New Roman" w:cs="Times New Roman"/>
          </w:rPr>
          <w:fldChar w:fldCharType="separate"/>
        </w:r>
        <w:r w:rsidR="00286C5B">
          <w:rPr>
            <w:rFonts w:ascii="Times New Roman" w:hAnsi="Times New Roman" w:cs="Times New Roman"/>
            <w:noProof/>
          </w:rPr>
          <w:t>26</w:t>
        </w:r>
        <w:r w:rsidRPr="00BB6EE8">
          <w:rPr>
            <w:rFonts w:ascii="Times New Roman" w:hAnsi="Times New Roman" w:cs="Times New Roman"/>
          </w:rPr>
          <w:fldChar w:fldCharType="end"/>
        </w:r>
      </w:p>
    </w:sdtContent>
  </w:sdt>
  <w:p w14:paraId="7250CA86" w14:textId="77777777" w:rsidR="009054B8" w:rsidRDefault="009054B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9476A" w14:textId="77777777" w:rsidR="00EF0335" w:rsidRDefault="00EF0335" w:rsidP="00F241E3">
      <w:pPr>
        <w:spacing w:after="0" w:line="240" w:lineRule="auto"/>
      </w:pPr>
      <w:r>
        <w:separator/>
      </w:r>
    </w:p>
  </w:footnote>
  <w:footnote w:type="continuationSeparator" w:id="0">
    <w:p w14:paraId="6FB22AE9" w14:textId="77777777" w:rsidR="00EF0335" w:rsidRDefault="00EF0335" w:rsidP="00F24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B8B072"/>
    <w:lvl w:ilvl="0">
      <w:start w:val="1"/>
      <w:numFmt w:val="decimal"/>
      <w:suff w:val="space"/>
      <w:lvlText w:val="%1."/>
      <w:lvlJc w:val="left"/>
      <w:pPr>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872EF8"/>
    <w:multiLevelType w:val="multilevel"/>
    <w:tmpl w:val="3D2AF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9326EDB"/>
    <w:multiLevelType w:val="multilevel"/>
    <w:tmpl w:val="368E6E04"/>
    <w:lvl w:ilvl="0">
      <w:start w:val="1"/>
      <w:numFmt w:val="decimal"/>
      <w:lvlText w:val="%1."/>
      <w:lvlJc w:val="left"/>
      <w:pPr>
        <w:ind w:left="785" w:hanging="360"/>
      </w:pPr>
      <w:rPr>
        <w:b/>
      </w:rPr>
    </w:lvl>
    <w:lvl w:ilvl="1">
      <w:start w:val="1"/>
      <w:numFmt w:val="decimal"/>
      <w:lvlText w:val="%1.%2."/>
      <w:lvlJc w:val="left"/>
      <w:pPr>
        <w:ind w:left="1761" w:hanging="360"/>
      </w:pPr>
      <w:rPr>
        <w:i w:val="0"/>
      </w:rPr>
    </w:lvl>
    <w:lvl w:ilvl="2">
      <w:start w:val="1"/>
      <w:numFmt w:val="decimal"/>
      <w:lvlText w:val="%1.%2.%3."/>
      <w:lvlJc w:val="left"/>
      <w:pPr>
        <w:ind w:left="3097" w:hanging="720"/>
      </w:pPr>
      <w:rPr>
        <w:i w:val="0"/>
      </w:rPr>
    </w:lvl>
    <w:lvl w:ilvl="3">
      <w:start w:val="1"/>
      <w:numFmt w:val="decimal"/>
      <w:lvlText w:val="%1.%2.%3.%4."/>
      <w:lvlJc w:val="left"/>
      <w:pPr>
        <w:ind w:left="4073" w:hanging="720"/>
      </w:pPr>
      <w:rPr>
        <w:i w:val="0"/>
      </w:rPr>
    </w:lvl>
    <w:lvl w:ilvl="4">
      <w:start w:val="1"/>
      <w:numFmt w:val="decimal"/>
      <w:lvlText w:val="%1.%2.%3.%4.%5."/>
      <w:lvlJc w:val="left"/>
      <w:pPr>
        <w:ind w:left="5409" w:hanging="1080"/>
      </w:pPr>
      <w:rPr>
        <w:i w:val="0"/>
      </w:rPr>
    </w:lvl>
    <w:lvl w:ilvl="5">
      <w:start w:val="1"/>
      <w:numFmt w:val="decimal"/>
      <w:lvlText w:val="%1.%2.%3.%4.%5.%6."/>
      <w:lvlJc w:val="left"/>
      <w:pPr>
        <w:ind w:left="6385" w:hanging="1080"/>
      </w:pPr>
      <w:rPr>
        <w:i w:val="0"/>
      </w:rPr>
    </w:lvl>
    <w:lvl w:ilvl="6">
      <w:start w:val="1"/>
      <w:numFmt w:val="decimal"/>
      <w:lvlText w:val="%1.%2.%3.%4.%5.%6.%7."/>
      <w:lvlJc w:val="left"/>
      <w:pPr>
        <w:ind w:left="7721" w:hanging="1440"/>
      </w:pPr>
      <w:rPr>
        <w:i w:val="0"/>
      </w:rPr>
    </w:lvl>
    <w:lvl w:ilvl="7">
      <w:start w:val="1"/>
      <w:numFmt w:val="decimal"/>
      <w:lvlText w:val="%1.%2.%3.%4.%5.%6.%7.%8."/>
      <w:lvlJc w:val="left"/>
      <w:pPr>
        <w:ind w:left="8697" w:hanging="1440"/>
      </w:pPr>
      <w:rPr>
        <w:i w:val="0"/>
      </w:rPr>
    </w:lvl>
    <w:lvl w:ilvl="8">
      <w:start w:val="1"/>
      <w:numFmt w:val="decimal"/>
      <w:lvlText w:val="%1.%2.%3.%4.%5.%6.%7.%8.%9."/>
      <w:lvlJc w:val="left"/>
      <w:pPr>
        <w:ind w:left="10033" w:hanging="1800"/>
      </w:pPr>
      <w:rPr>
        <w:i w:val="0"/>
      </w:rPr>
    </w:lvl>
  </w:abstractNum>
  <w:abstractNum w:abstractNumId="5">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nsid w:val="0AB74A1D"/>
    <w:multiLevelType w:val="multilevel"/>
    <w:tmpl w:val="0692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DCE4B5F"/>
    <w:multiLevelType w:val="multilevel"/>
    <w:tmpl w:val="6A549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6D2746"/>
    <w:multiLevelType w:val="multilevel"/>
    <w:tmpl w:val="9EC45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2606B59"/>
    <w:multiLevelType w:val="multilevel"/>
    <w:tmpl w:val="F3C0AA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4E174A9"/>
    <w:multiLevelType w:val="multilevel"/>
    <w:tmpl w:val="15BE8ECA"/>
    <w:lvl w:ilvl="0">
      <w:start w:val="1"/>
      <w:numFmt w:val="decimal"/>
      <w:lvlText w:val="%1."/>
      <w:lvlJc w:val="left"/>
      <w:pPr>
        <w:ind w:left="720" w:hanging="360"/>
      </w:pPr>
      <w:rPr>
        <w:rFonts w:ascii="Times New Roman" w:hAnsi="Times New Roman" w:cs="Times New Roman" w:hint="default"/>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A4C519E"/>
    <w:multiLevelType w:val="multilevel"/>
    <w:tmpl w:val="DD86D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1210A4A"/>
    <w:multiLevelType w:val="hybridMultilevel"/>
    <w:tmpl w:val="BC64B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36A33DA4"/>
    <w:multiLevelType w:val="multilevel"/>
    <w:tmpl w:val="E9B0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9BB70CF"/>
    <w:multiLevelType w:val="hybridMultilevel"/>
    <w:tmpl w:val="E592A04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9458E1"/>
    <w:multiLevelType w:val="hybridMultilevel"/>
    <w:tmpl w:val="CDE449FA"/>
    <w:lvl w:ilvl="0" w:tplc="5AF022B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450760DC"/>
    <w:multiLevelType w:val="hybridMultilevel"/>
    <w:tmpl w:val="644A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E9303B"/>
    <w:multiLevelType w:val="multilevel"/>
    <w:tmpl w:val="F5BCB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A6E12CF"/>
    <w:multiLevelType w:val="hybridMultilevel"/>
    <w:tmpl w:val="611830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4EBD6C19"/>
    <w:multiLevelType w:val="hybridMultilevel"/>
    <w:tmpl w:val="8B9A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56F38C1"/>
    <w:multiLevelType w:val="multilevel"/>
    <w:tmpl w:val="13F06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B645D24"/>
    <w:multiLevelType w:val="hybridMultilevel"/>
    <w:tmpl w:val="578E7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4E6B8A"/>
    <w:multiLevelType w:val="hybridMultilevel"/>
    <w:tmpl w:val="D42C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37">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nsid w:val="75062773"/>
    <w:multiLevelType w:val="hybridMultilevel"/>
    <w:tmpl w:val="7EFABEE0"/>
    <w:lvl w:ilvl="0" w:tplc="91FCFC02">
      <w:start w:val="1"/>
      <w:numFmt w:val="decimal"/>
      <w:lvlText w:val="%1)"/>
      <w:lvlJc w:val="left"/>
      <w:pPr>
        <w:ind w:left="1550" w:hanging="984"/>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9">
    <w:nsid w:val="7ABC5C94"/>
    <w:multiLevelType w:val="hybridMultilevel"/>
    <w:tmpl w:val="B65C89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9"/>
  </w:num>
  <w:num w:numId="4">
    <w:abstractNumId w:val="15"/>
  </w:num>
  <w:num w:numId="5">
    <w:abstractNumId w:val="27"/>
  </w:num>
  <w:num w:numId="6">
    <w:abstractNumId w:val="10"/>
  </w:num>
  <w:num w:numId="7">
    <w:abstractNumId w:val="37"/>
  </w:num>
  <w:num w:numId="8">
    <w:abstractNumId w:val="32"/>
  </w:num>
  <w:num w:numId="9">
    <w:abstractNumId w:val="35"/>
  </w:num>
  <w:num w:numId="10">
    <w:abstractNumId w:val="31"/>
  </w:num>
  <w:num w:numId="11">
    <w:abstractNumId w:val="8"/>
  </w:num>
  <w:num w:numId="12">
    <w:abstractNumId w:val="17"/>
  </w:num>
  <w:num w:numId="13">
    <w:abstractNumId w:val="34"/>
  </w:num>
  <w:num w:numId="14">
    <w:abstractNumId w:val="33"/>
  </w:num>
  <w:num w:numId="15">
    <w:abstractNumId w:val="25"/>
  </w:num>
  <w:num w:numId="16">
    <w:abstractNumId w:val="2"/>
  </w:num>
  <w:num w:numId="17">
    <w:abstractNumId w:val="1"/>
  </w:num>
  <w:num w:numId="18">
    <w:abstractNumId w:val="20"/>
  </w:num>
  <w:num w:numId="19">
    <w:abstractNumId w:val="36"/>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6"/>
  </w:num>
  <w:num w:numId="22">
    <w:abstractNumId w:val="14"/>
  </w:num>
  <w:num w:numId="23">
    <w:abstractNumId w:val="39"/>
  </w:num>
  <w:num w:numId="24">
    <w:abstractNumId w:val="18"/>
  </w:num>
  <w:num w:numId="25">
    <w:abstractNumId w:val="16"/>
  </w:num>
  <w:num w:numId="26">
    <w:abstractNumId w:val="3"/>
  </w:num>
  <w:num w:numId="27">
    <w:abstractNumId w:val="28"/>
  </w:num>
  <w:num w:numId="28">
    <w:abstractNumId w:val="13"/>
  </w:num>
  <w:num w:numId="29">
    <w:abstractNumId w:val="11"/>
  </w:num>
  <w:num w:numId="30">
    <w:abstractNumId w:val="9"/>
  </w:num>
  <w:num w:numId="31">
    <w:abstractNumId w:val="6"/>
  </w:num>
  <w:num w:numId="32">
    <w:abstractNumId w:val="4"/>
  </w:num>
  <w:num w:numId="33">
    <w:abstractNumId w:val="7"/>
  </w:num>
  <w:num w:numId="34">
    <w:abstractNumId w:val="23"/>
  </w:num>
  <w:num w:numId="35">
    <w:abstractNumId w:val="21"/>
  </w:num>
  <w:num w:numId="36">
    <w:abstractNumId w:val="24"/>
  </w:num>
  <w:num w:numId="37">
    <w:abstractNumId w:val="12"/>
  </w:num>
  <w:num w:numId="38">
    <w:abstractNumId w:val="22"/>
  </w:num>
  <w:num w:numId="39">
    <w:abstractNumId w:val="3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03458"/>
    <w:rsid w:val="00005227"/>
    <w:rsid w:val="00021153"/>
    <w:rsid w:val="00030481"/>
    <w:rsid w:val="00037AA6"/>
    <w:rsid w:val="0005711F"/>
    <w:rsid w:val="00072997"/>
    <w:rsid w:val="00081988"/>
    <w:rsid w:val="000821B9"/>
    <w:rsid w:val="0008578B"/>
    <w:rsid w:val="000919C2"/>
    <w:rsid w:val="000A024F"/>
    <w:rsid w:val="000B7A8C"/>
    <w:rsid w:val="000C1645"/>
    <w:rsid w:val="000D397E"/>
    <w:rsid w:val="000D3DE6"/>
    <w:rsid w:val="000D7193"/>
    <w:rsid w:val="000E6405"/>
    <w:rsid w:val="000F69B0"/>
    <w:rsid w:val="00102653"/>
    <w:rsid w:val="00110D0D"/>
    <w:rsid w:val="00135DC3"/>
    <w:rsid w:val="001433E3"/>
    <w:rsid w:val="00154A66"/>
    <w:rsid w:val="00166011"/>
    <w:rsid w:val="0016733E"/>
    <w:rsid w:val="001724CE"/>
    <w:rsid w:val="001808BC"/>
    <w:rsid w:val="001925B1"/>
    <w:rsid w:val="00194188"/>
    <w:rsid w:val="001A14FC"/>
    <w:rsid w:val="001A7604"/>
    <w:rsid w:val="001A7F0E"/>
    <w:rsid w:val="001B695A"/>
    <w:rsid w:val="001C44A9"/>
    <w:rsid w:val="001C7537"/>
    <w:rsid w:val="001E5B75"/>
    <w:rsid w:val="001F774B"/>
    <w:rsid w:val="002057C9"/>
    <w:rsid w:val="0022073E"/>
    <w:rsid w:val="002248A4"/>
    <w:rsid w:val="002250E6"/>
    <w:rsid w:val="002258D4"/>
    <w:rsid w:val="0024366C"/>
    <w:rsid w:val="0025559E"/>
    <w:rsid w:val="002641C2"/>
    <w:rsid w:val="0026668F"/>
    <w:rsid w:val="00271267"/>
    <w:rsid w:val="002846DA"/>
    <w:rsid w:val="00286269"/>
    <w:rsid w:val="00286C5B"/>
    <w:rsid w:val="00292516"/>
    <w:rsid w:val="00293F53"/>
    <w:rsid w:val="002A3994"/>
    <w:rsid w:val="002B51E6"/>
    <w:rsid w:val="002B64AB"/>
    <w:rsid w:val="002C3F8B"/>
    <w:rsid w:val="002C5C1B"/>
    <w:rsid w:val="002D0518"/>
    <w:rsid w:val="002E0EB2"/>
    <w:rsid w:val="002F1474"/>
    <w:rsid w:val="00303745"/>
    <w:rsid w:val="00332AA1"/>
    <w:rsid w:val="00340FBE"/>
    <w:rsid w:val="00341B0E"/>
    <w:rsid w:val="0034724F"/>
    <w:rsid w:val="00372116"/>
    <w:rsid w:val="00374DF7"/>
    <w:rsid w:val="00376D58"/>
    <w:rsid w:val="00377AB6"/>
    <w:rsid w:val="00380A8D"/>
    <w:rsid w:val="00384AB1"/>
    <w:rsid w:val="003908E1"/>
    <w:rsid w:val="003A2295"/>
    <w:rsid w:val="003B30AD"/>
    <w:rsid w:val="003B3B7A"/>
    <w:rsid w:val="003B6903"/>
    <w:rsid w:val="003C08E4"/>
    <w:rsid w:val="003C2919"/>
    <w:rsid w:val="003C5159"/>
    <w:rsid w:val="003D2555"/>
    <w:rsid w:val="003E5A94"/>
    <w:rsid w:val="00401626"/>
    <w:rsid w:val="00402E19"/>
    <w:rsid w:val="00402F58"/>
    <w:rsid w:val="004124E3"/>
    <w:rsid w:val="004250D4"/>
    <w:rsid w:val="00426A87"/>
    <w:rsid w:val="00435925"/>
    <w:rsid w:val="00453FA8"/>
    <w:rsid w:val="00454513"/>
    <w:rsid w:val="004549F1"/>
    <w:rsid w:val="004629F4"/>
    <w:rsid w:val="00463DEE"/>
    <w:rsid w:val="00466587"/>
    <w:rsid w:val="00466F9F"/>
    <w:rsid w:val="00471C30"/>
    <w:rsid w:val="00473A4A"/>
    <w:rsid w:val="00482250"/>
    <w:rsid w:val="00484457"/>
    <w:rsid w:val="00485803"/>
    <w:rsid w:val="004A7D3C"/>
    <w:rsid w:val="004C4348"/>
    <w:rsid w:val="004D167A"/>
    <w:rsid w:val="004D578C"/>
    <w:rsid w:val="004F0838"/>
    <w:rsid w:val="004F6340"/>
    <w:rsid w:val="005001BE"/>
    <w:rsid w:val="00502226"/>
    <w:rsid w:val="00507151"/>
    <w:rsid w:val="00513F74"/>
    <w:rsid w:val="005253E2"/>
    <w:rsid w:val="00527D2F"/>
    <w:rsid w:val="00534ADD"/>
    <w:rsid w:val="005407CB"/>
    <w:rsid w:val="00552E8A"/>
    <w:rsid w:val="005630F0"/>
    <w:rsid w:val="00567330"/>
    <w:rsid w:val="00581C7D"/>
    <w:rsid w:val="005832A0"/>
    <w:rsid w:val="0059150B"/>
    <w:rsid w:val="00595F39"/>
    <w:rsid w:val="005A0117"/>
    <w:rsid w:val="005A6A8D"/>
    <w:rsid w:val="005B04CD"/>
    <w:rsid w:val="005B27C6"/>
    <w:rsid w:val="005C157F"/>
    <w:rsid w:val="005D1316"/>
    <w:rsid w:val="005E0243"/>
    <w:rsid w:val="005E4C48"/>
    <w:rsid w:val="006061F3"/>
    <w:rsid w:val="00622595"/>
    <w:rsid w:val="0062385B"/>
    <w:rsid w:val="00634F97"/>
    <w:rsid w:val="0064151D"/>
    <w:rsid w:val="00643620"/>
    <w:rsid w:val="006463DF"/>
    <w:rsid w:val="0065006C"/>
    <w:rsid w:val="006505CA"/>
    <w:rsid w:val="006515D7"/>
    <w:rsid w:val="00654542"/>
    <w:rsid w:val="006611A5"/>
    <w:rsid w:val="006612A1"/>
    <w:rsid w:val="00662F05"/>
    <w:rsid w:val="006660F7"/>
    <w:rsid w:val="00673A58"/>
    <w:rsid w:val="00673E35"/>
    <w:rsid w:val="0067498E"/>
    <w:rsid w:val="006863CE"/>
    <w:rsid w:val="006924E0"/>
    <w:rsid w:val="006929D8"/>
    <w:rsid w:val="006A0DDE"/>
    <w:rsid w:val="006A55BB"/>
    <w:rsid w:val="006A5C30"/>
    <w:rsid w:val="006F11B4"/>
    <w:rsid w:val="006F2DC6"/>
    <w:rsid w:val="006F575F"/>
    <w:rsid w:val="007032FE"/>
    <w:rsid w:val="00715942"/>
    <w:rsid w:val="0071729A"/>
    <w:rsid w:val="00717475"/>
    <w:rsid w:val="00717B58"/>
    <w:rsid w:val="00721B3F"/>
    <w:rsid w:val="00730520"/>
    <w:rsid w:val="007365F6"/>
    <w:rsid w:val="007527FE"/>
    <w:rsid w:val="0075628A"/>
    <w:rsid w:val="00762062"/>
    <w:rsid w:val="0077685E"/>
    <w:rsid w:val="00776F4C"/>
    <w:rsid w:val="007828FD"/>
    <w:rsid w:val="00785CE9"/>
    <w:rsid w:val="007905D0"/>
    <w:rsid w:val="007A39F2"/>
    <w:rsid w:val="007A40A5"/>
    <w:rsid w:val="007B005D"/>
    <w:rsid w:val="007B1CDF"/>
    <w:rsid w:val="007B4C48"/>
    <w:rsid w:val="007C4188"/>
    <w:rsid w:val="007D2508"/>
    <w:rsid w:val="007D4DDC"/>
    <w:rsid w:val="007F3AD1"/>
    <w:rsid w:val="00800D47"/>
    <w:rsid w:val="008064CF"/>
    <w:rsid w:val="0081183A"/>
    <w:rsid w:val="00811F1C"/>
    <w:rsid w:val="00856A79"/>
    <w:rsid w:val="00866CF5"/>
    <w:rsid w:val="0087577E"/>
    <w:rsid w:val="00875FCC"/>
    <w:rsid w:val="00876659"/>
    <w:rsid w:val="008837D7"/>
    <w:rsid w:val="008864C4"/>
    <w:rsid w:val="008904CF"/>
    <w:rsid w:val="00892FEB"/>
    <w:rsid w:val="008C1B89"/>
    <w:rsid w:val="008C4CEB"/>
    <w:rsid w:val="008F3DA6"/>
    <w:rsid w:val="008F6A2A"/>
    <w:rsid w:val="008F723A"/>
    <w:rsid w:val="00900493"/>
    <w:rsid w:val="009054B8"/>
    <w:rsid w:val="00913174"/>
    <w:rsid w:val="00922877"/>
    <w:rsid w:val="00934E56"/>
    <w:rsid w:val="0093648A"/>
    <w:rsid w:val="009414C6"/>
    <w:rsid w:val="009513D6"/>
    <w:rsid w:val="00953DBE"/>
    <w:rsid w:val="00955ADB"/>
    <w:rsid w:val="00962409"/>
    <w:rsid w:val="009716B9"/>
    <w:rsid w:val="009773AE"/>
    <w:rsid w:val="00982699"/>
    <w:rsid w:val="00984DAE"/>
    <w:rsid w:val="009865C5"/>
    <w:rsid w:val="00987D86"/>
    <w:rsid w:val="009B3649"/>
    <w:rsid w:val="009B429C"/>
    <w:rsid w:val="009B4494"/>
    <w:rsid w:val="009C7D4C"/>
    <w:rsid w:val="009D0832"/>
    <w:rsid w:val="009D5E68"/>
    <w:rsid w:val="009D6329"/>
    <w:rsid w:val="009D7951"/>
    <w:rsid w:val="009F0B82"/>
    <w:rsid w:val="009F3B42"/>
    <w:rsid w:val="00A065BA"/>
    <w:rsid w:val="00A2019A"/>
    <w:rsid w:val="00A218A6"/>
    <w:rsid w:val="00A271C0"/>
    <w:rsid w:val="00A30A10"/>
    <w:rsid w:val="00A32109"/>
    <w:rsid w:val="00A34D8E"/>
    <w:rsid w:val="00A36843"/>
    <w:rsid w:val="00A40CD8"/>
    <w:rsid w:val="00A418B7"/>
    <w:rsid w:val="00A475D3"/>
    <w:rsid w:val="00A76474"/>
    <w:rsid w:val="00A77080"/>
    <w:rsid w:val="00A8491A"/>
    <w:rsid w:val="00A8616B"/>
    <w:rsid w:val="00A872B0"/>
    <w:rsid w:val="00A975E6"/>
    <w:rsid w:val="00AA00DB"/>
    <w:rsid w:val="00AA6A02"/>
    <w:rsid w:val="00AC1293"/>
    <w:rsid w:val="00AC2858"/>
    <w:rsid w:val="00AC4966"/>
    <w:rsid w:val="00AE3416"/>
    <w:rsid w:val="00B00DB2"/>
    <w:rsid w:val="00B03136"/>
    <w:rsid w:val="00B07EAB"/>
    <w:rsid w:val="00B12188"/>
    <w:rsid w:val="00B16C1F"/>
    <w:rsid w:val="00B22ED6"/>
    <w:rsid w:val="00B326CC"/>
    <w:rsid w:val="00B46E77"/>
    <w:rsid w:val="00B47BEC"/>
    <w:rsid w:val="00B56C89"/>
    <w:rsid w:val="00B6141B"/>
    <w:rsid w:val="00B64374"/>
    <w:rsid w:val="00B73AB3"/>
    <w:rsid w:val="00B7517A"/>
    <w:rsid w:val="00B93527"/>
    <w:rsid w:val="00B95D8A"/>
    <w:rsid w:val="00B97E60"/>
    <w:rsid w:val="00BA726A"/>
    <w:rsid w:val="00BB6EE8"/>
    <w:rsid w:val="00BB6F0D"/>
    <w:rsid w:val="00BC38D5"/>
    <w:rsid w:val="00BC69AF"/>
    <w:rsid w:val="00BF4A51"/>
    <w:rsid w:val="00BF4DCE"/>
    <w:rsid w:val="00C0050F"/>
    <w:rsid w:val="00C119A6"/>
    <w:rsid w:val="00C1238A"/>
    <w:rsid w:val="00C147B5"/>
    <w:rsid w:val="00C15E91"/>
    <w:rsid w:val="00C20509"/>
    <w:rsid w:val="00C20B26"/>
    <w:rsid w:val="00C46D06"/>
    <w:rsid w:val="00C5016D"/>
    <w:rsid w:val="00C524DB"/>
    <w:rsid w:val="00C54EFD"/>
    <w:rsid w:val="00C55467"/>
    <w:rsid w:val="00C61A64"/>
    <w:rsid w:val="00C70582"/>
    <w:rsid w:val="00C83754"/>
    <w:rsid w:val="00C857CF"/>
    <w:rsid w:val="00C87522"/>
    <w:rsid w:val="00C91897"/>
    <w:rsid w:val="00CA4377"/>
    <w:rsid w:val="00CA5918"/>
    <w:rsid w:val="00CA7AE8"/>
    <w:rsid w:val="00CB062A"/>
    <w:rsid w:val="00CB3D49"/>
    <w:rsid w:val="00CB65D1"/>
    <w:rsid w:val="00CC0D88"/>
    <w:rsid w:val="00CC24C2"/>
    <w:rsid w:val="00CC3959"/>
    <w:rsid w:val="00CC7380"/>
    <w:rsid w:val="00D0349C"/>
    <w:rsid w:val="00D036F0"/>
    <w:rsid w:val="00D05E2C"/>
    <w:rsid w:val="00D15A7B"/>
    <w:rsid w:val="00D16CA7"/>
    <w:rsid w:val="00D229A5"/>
    <w:rsid w:val="00D27243"/>
    <w:rsid w:val="00D35791"/>
    <w:rsid w:val="00D541B8"/>
    <w:rsid w:val="00D57D23"/>
    <w:rsid w:val="00D57FD1"/>
    <w:rsid w:val="00D62339"/>
    <w:rsid w:val="00D64A96"/>
    <w:rsid w:val="00D6542A"/>
    <w:rsid w:val="00D65A75"/>
    <w:rsid w:val="00D661DD"/>
    <w:rsid w:val="00D768F0"/>
    <w:rsid w:val="00D7690F"/>
    <w:rsid w:val="00D8113E"/>
    <w:rsid w:val="00D974FD"/>
    <w:rsid w:val="00DB0C1D"/>
    <w:rsid w:val="00DC0351"/>
    <w:rsid w:val="00DC16D2"/>
    <w:rsid w:val="00DD21B2"/>
    <w:rsid w:val="00DE2316"/>
    <w:rsid w:val="00DE3D9C"/>
    <w:rsid w:val="00DE5476"/>
    <w:rsid w:val="00DE5D4A"/>
    <w:rsid w:val="00DF54DA"/>
    <w:rsid w:val="00DF5594"/>
    <w:rsid w:val="00E05E83"/>
    <w:rsid w:val="00E17C7F"/>
    <w:rsid w:val="00E25725"/>
    <w:rsid w:val="00E310E3"/>
    <w:rsid w:val="00E34660"/>
    <w:rsid w:val="00E461DE"/>
    <w:rsid w:val="00E50D4A"/>
    <w:rsid w:val="00E52A5F"/>
    <w:rsid w:val="00E53889"/>
    <w:rsid w:val="00E55D37"/>
    <w:rsid w:val="00E55E95"/>
    <w:rsid w:val="00E61A3D"/>
    <w:rsid w:val="00E706EB"/>
    <w:rsid w:val="00E81C13"/>
    <w:rsid w:val="00E91132"/>
    <w:rsid w:val="00E95ACE"/>
    <w:rsid w:val="00E97D30"/>
    <w:rsid w:val="00EA7D9D"/>
    <w:rsid w:val="00EB1728"/>
    <w:rsid w:val="00EB543E"/>
    <w:rsid w:val="00EC24F0"/>
    <w:rsid w:val="00EC7ABA"/>
    <w:rsid w:val="00EC7BE2"/>
    <w:rsid w:val="00ED26B6"/>
    <w:rsid w:val="00ED79D9"/>
    <w:rsid w:val="00EE45B1"/>
    <w:rsid w:val="00EE5541"/>
    <w:rsid w:val="00EE68C1"/>
    <w:rsid w:val="00EF0335"/>
    <w:rsid w:val="00EF1871"/>
    <w:rsid w:val="00F05D57"/>
    <w:rsid w:val="00F11442"/>
    <w:rsid w:val="00F163B8"/>
    <w:rsid w:val="00F21FCA"/>
    <w:rsid w:val="00F22B72"/>
    <w:rsid w:val="00F23520"/>
    <w:rsid w:val="00F241E3"/>
    <w:rsid w:val="00F42EBA"/>
    <w:rsid w:val="00F46A5E"/>
    <w:rsid w:val="00F82D51"/>
    <w:rsid w:val="00F9089F"/>
    <w:rsid w:val="00FA158A"/>
    <w:rsid w:val="00FB1909"/>
    <w:rsid w:val="00FC6381"/>
    <w:rsid w:val="00FD14A7"/>
    <w:rsid w:val="00FE2C0F"/>
    <w:rsid w:val="00FF1F4A"/>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7D3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5E4C4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paragraph" w:styleId="4">
    <w:name w:val="heading 4"/>
    <w:basedOn w:val="a"/>
    <w:next w:val="a"/>
    <w:link w:val="40"/>
    <w:rsid w:val="002A3994"/>
    <w:pPr>
      <w:keepNext/>
      <w:keepLines/>
      <w:spacing w:before="240" w:after="40"/>
      <w:outlineLvl w:val="3"/>
    </w:pPr>
    <w:rPr>
      <w:rFonts w:ascii="Calibri" w:eastAsia="Calibri" w:hAnsi="Calibri" w:cs="Calibri"/>
      <w:b/>
      <w:sz w:val="24"/>
      <w:szCs w:val="24"/>
      <w:lang w:eastAsia="ru-RU"/>
    </w:rPr>
  </w:style>
  <w:style w:type="paragraph" w:styleId="5">
    <w:name w:val="heading 5"/>
    <w:basedOn w:val="a"/>
    <w:next w:val="a"/>
    <w:link w:val="50"/>
    <w:rsid w:val="002A3994"/>
    <w:pPr>
      <w:keepNext/>
      <w:keepLines/>
      <w:spacing w:before="220" w:after="40"/>
      <w:outlineLvl w:val="4"/>
    </w:pPr>
    <w:rPr>
      <w:rFonts w:ascii="Calibri" w:eastAsia="Calibri" w:hAnsi="Calibri" w:cs="Calibri"/>
      <w:b/>
      <w:lang w:eastAsia="ru-RU"/>
    </w:rPr>
  </w:style>
  <w:style w:type="paragraph" w:styleId="6">
    <w:name w:val="heading 6"/>
    <w:basedOn w:val="a"/>
    <w:next w:val="a"/>
    <w:link w:val="60"/>
    <w:rsid w:val="002A3994"/>
    <w:pPr>
      <w:keepNext/>
      <w:keepLines/>
      <w:spacing w:before="200" w:after="40"/>
      <w:outlineLvl w:val="5"/>
    </w:pPr>
    <w:rPr>
      <w:rFonts w:ascii="Calibri" w:eastAsia="Calibri" w:hAnsi="Calibri" w:cs="Calibri"/>
      <w:b/>
      <w:sz w:val="20"/>
      <w:szCs w:val="20"/>
      <w:lang w:eastAsia="ru-RU"/>
    </w:rPr>
  </w:style>
  <w:style w:type="paragraph" w:styleId="7">
    <w:name w:val="heading 7"/>
    <w:basedOn w:val="a"/>
    <w:next w:val="a"/>
    <w:link w:val="70"/>
    <w:uiPriority w:val="9"/>
    <w:unhideWhenUsed/>
    <w:qFormat/>
    <w:rsid w:val="002A3994"/>
    <w:pPr>
      <w:keepNext/>
      <w:keepLines/>
      <w:spacing w:before="40" w:after="0"/>
      <w:outlineLvl w:val="6"/>
    </w:pPr>
    <w:rPr>
      <w:rFonts w:asciiTheme="majorHAnsi" w:eastAsiaTheme="majorEastAsia" w:hAnsiTheme="majorHAnsi" w:cstheme="majorBidi"/>
      <w:i/>
      <w:iCs/>
      <w:color w:val="1F3763"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E4C48"/>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character" w:customStyle="1" w:styleId="40">
    <w:name w:val="Заголовок 4 Знак"/>
    <w:basedOn w:val="a0"/>
    <w:link w:val="4"/>
    <w:rsid w:val="002A3994"/>
    <w:rPr>
      <w:rFonts w:ascii="Calibri" w:eastAsia="Calibri" w:hAnsi="Calibri" w:cs="Calibri"/>
      <w:b/>
      <w:sz w:val="24"/>
      <w:szCs w:val="24"/>
      <w:lang w:eastAsia="ru-RU"/>
    </w:rPr>
  </w:style>
  <w:style w:type="character" w:customStyle="1" w:styleId="50">
    <w:name w:val="Заголовок 5 Знак"/>
    <w:basedOn w:val="a0"/>
    <w:link w:val="5"/>
    <w:rsid w:val="002A3994"/>
    <w:rPr>
      <w:rFonts w:ascii="Calibri" w:eastAsia="Calibri" w:hAnsi="Calibri" w:cs="Calibri"/>
      <w:b/>
      <w:lang w:eastAsia="ru-RU"/>
    </w:rPr>
  </w:style>
  <w:style w:type="character" w:customStyle="1" w:styleId="60">
    <w:name w:val="Заголовок 6 Знак"/>
    <w:basedOn w:val="a0"/>
    <w:link w:val="6"/>
    <w:rsid w:val="002A3994"/>
    <w:rPr>
      <w:rFonts w:ascii="Calibri" w:eastAsia="Calibri" w:hAnsi="Calibri" w:cs="Calibri"/>
      <w:b/>
      <w:sz w:val="20"/>
      <w:szCs w:val="20"/>
      <w:lang w:eastAsia="ru-RU"/>
    </w:rPr>
  </w:style>
  <w:style w:type="character" w:customStyle="1" w:styleId="70">
    <w:name w:val="Заголовок 7 Знак"/>
    <w:basedOn w:val="a0"/>
    <w:link w:val="7"/>
    <w:uiPriority w:val="9"/>
    <w:rsid w:val="002A3994"/>
    <w:rPr>
      <w:rFonts w:asciiTheme="majorHAnsi" w:eastAsiaTheme="majorEastAsia" w:hAnsiTheme="majorHAnsi" w:cstheme="majorBidi"/>
      <w:i/>
      <w:iCs/>
      <w:color w:val="1F3763" w:themeColor="accent1" w:themeShade="7F"/>
      <w:lang w:eastAsia="ru-RU"/>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A77080"/>
    <w:rPr>
      <w:rFonts w:ascii="Calibri" w:eastAsia="Times New Roman" w:hAnsi="Calibri" w:cs="Times New Roman"/>
      <w:lang w:eastAsia="ar-SA"/>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OC Heading"/>
    <w:basedOn w:val="1"/>
    <w:next w:val="a"/>
    <w:uiPriority w:val="39"/>
    <w:unhideWhenUsed/>
    <w:qFormat/>
    <w:rsid w:val="00271267"/>
    <w:pPr>
      <w:outlineLvl w:val="9"/>
    </w:pPr>
    <w:rPr>
      <w:lang w:eastAsia="ru-RU"/>
    </w:rPr>
  </w:style>
  <w:style w:type="paragraph" w:styleId="21">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1">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1">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character" w:customStyle="1" w:styleId="dt-m">
    <w:name w:val="dt-m"/>
    <w:basedOn w:val="a0"/>
    <w:rsid w:val="006463DF"/>
  </w:style>
  <w:style w:type="character" w:customStyle="1" w:styleId="detaillabel">
    <w:name w:val="detail_label"/>
    <w:basedOn w:val="a0"/>
    <w:rsid w:val="005E4C48"/>
  </w:style>
  <w:style w:type="paragraph" w:styleId="af7">
    <w:name w:val="Title"/>
    <w:basedOn w:val="a"/>
    <w:next w:val="a"/>
    <w:link w:val="af8"/>
    <w:rsid w:val="002A3994"/>
    <w:pPr>
      <w:keepNext/>
      <w:keepLines/>
      <w:spacing w:before="480" w:after="120"/>
    </w:pPr>
    <w:rPr>
      <w:rFonts w:ascii="Calibri" w:eastAsia="Calibri" w:hAnsi="Calibri" w:cs="Calibri"/>
      <w:b/>
      <w:sz w:val="72"/>
      <w:szCs w:val="72"/>
      <w:lang w:eastAsia="ru-RU"/>
    </w:rPr>
  </w:style>
  <w:style w:type="character" w:customStyle="1" w:styleId="af8">
    <w:name w:val="Название Знак"/>
    <w:basedOn w:val="a0"/>
    <w:link w:val="af7"/>
    <w:rsid w:val="002A3994"/>
    <w:rPr>
      <w:rFonts w:ascii="Calibri" w:eastAsia="Calibri" w:hAnsi="Calibri" w:cs="Calibri"/>
      <w:b/>
      <w:sz w:val="72"/>
      <w:szCs w:val="72"/>
      <w:lang w:eastAsia="ru-RU"/>
    </w:rPr>
  </w:style>
  <w:style w:type="character" w:customStyle="1" w:styleId="af9">
    <w:name w:val="Текст концевой сноски Знак"/>
    <w:basedOn w:val="a0"/>
    <w:link w:val="afa"/>
    <w:uiPriority w:val="99"/>
    <w:semiHidden/>
    <w:rsid w:val="002A3994"/>
    <w:rPr>
      <w:rFonts w:ascii="Calibri" w:eastAsia="Calibri" w:hAnsi="Calibri" w:cs="Calibri"/>
      <w:sz w:val="20"/>
      <w:szCs w:val="20"/>
      <w:lang w:eastAsia="ru-RU"/>
    </w:rPr>
  </w:style>
  <w:style w:type="paragraph" w:styleId="afa">
    <w:name w:val="endnote text"/>
    <w:basedOn w:val="a"/>
    <w:link w:val="af9"/>
    <w:uiPriority w:val="99"/>
    <w:semiHidden/>
    <w:unhideWhenUsed/>
    <w:rsid w:val="002A3994"/>
    <w:pPr>
      <w:spacing w:after="0" w:line="240" w:lineRule="auto"/>
    </w:pPr>
    <w:rPr>
      <w:rFonts w:ascii="Calibri" w:eastAsia="Calibri" w:hAnsi="Calibri" w:cs="Calibri"/>
      <w:sz w:val="20"/>
      <w:szCs w:val="20"/>
      <w:lang w:eastAsia="ru-RU"/>
    </w:rPr>
  </w:style>
  <w:style w:type="paragraph" w:styleId="afb">
    <w:name w:val="Subtitle"/>
    <w:basedOn w:val="a"/>
    <w:next w:val="a"/>
    <w:link w:val="afc"/>
    <w:rsid w:val="002A3994"/>
    <w:pPr>
      <w:keepNext/>
      <w:keepLines/>
      <w:pBdr>
        <w:top w:val="nil"/>
        <w:left w:val="nil"/>
        <w:bottom w:val="nil"/>
        <w:right w:val="nil"/>
        <w:between w:val="nil"/>
      </w:pBdr>
      <w:spacing w:before="360" w:after="80"/>
    </w:pPr>
    <w:rPr>
      <w:rFonts w:ascii="Georgia" w:eastAsia="Georgia" w:hAnsi="Georgia" w:cs="Georgia"/>
      <w:i/>
      <w:color w:val="666666"/>
      <w:sz w:val="48"/>
      <w:szCs w:val="48"/>
      <w:lang w:eastAsia="ru-RU"/>
    </w:rPr>
  </w:style>
  <w:style w:type="character" w:customStyle="1" w:styleId="afc">
    <w:name w:val="Подзаголовок Знак"/>
    <w:basedOn w:val="a0"/>
    <w:link w:val="afb"/>
    <w:rsid w:val="002A3994"/>
    <w:rPr>
      <w:rFonts w:ascii="Georgia" w:eastAsia="Georgia" w:hAnsi="Georgia" w:cs="Georgia"/>
      <w:i/>
      <w:color w:val="666666"/>
      <w:sz w:val="48"/>
      <w:szCs w:val="48"/>
      <w:lang w:eastAsia="ru-RU"/>
    </w:rPr>
  </w:style>
  <w:style w:type="character" w:styleId="afd">
    <w:name w:val="Strong"/>
    <w:basedOn w:val="a0"/>
    <w:uiPriority w:val="22"/>
    <w:qFormat/>
    <w:rsid w:val="00B73A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5E4C4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paragraph" w:styleId="4">
    <w:name w:val="heading 4"/>
    <w:basedOn w:val="a"/>
    <w:next w:val="a"/>
    <w:link w:val="40"/>
    <w:rsid w:val="002A3994"/>
    <w:pPr>
      <w:keepNext/>
      <w:keepLines/>
      <w:spacing w:before="240" w:after="40"/>
      <w:outlineLvl w:val="3"/>
    </w:pPr>
    <w:rPr>
      <w:rFonts w:ascii="Calibri" w:eastAsia="Calibri" w:hAnsi="Calibri" w:cs="Calibri"/>
      <w:b/>
      <w:sz w:val="24"/>
      <w:szCs w:val="24"/>
      <w:lang w:eastAsia="ru-RU"/>
    </w:rPr>
  </w:style>
  <w:style w:type="paragraph" w:styleId="5">
    <w:name w:val="heading 5"/>
    <w:basedOn w:val="a"/>
    <w:next w:val="a"/>
    <w:link w:val="50"/>
    <w:rsid w:val="002A3994"/>
    <w:pPr>
      <w:keepNext/>
      <w:keepLines/>
      <w:spacing w:before="220" w:after="40"/>
      <w:outlineLvl w:val="4"/>
    </w:pPr>
    <w:rPr>
      <w:rFonts w:ascii="Calibri" w:eastAsia="Calibri" w:hAnsi="Calibri" w:cs="Calibri"/>
      <w:b/>
      <w:lang w:eastAsia="ru-RU"/>
    </w:rPr>
  </w:style>
  <w:style w:type="paragraph" w:styleId="6">
    <w:name w:val="heading 6"/>
    <w:basedOn w:val="a"/>
    <w:next w:val="a"/>
    <w:link w:val="60"/>
    <w:rsid w:val="002A3994"/>
    <w:pPr>
      <w:keepNext/>
      <w:keepLines/>
      <w:spacing w:before="200" w:after="40"/>
      <w:outlineLvl w:val="5"/>
    </w:pPr>
    <w:rPr>
      <w:rFonts w:ascii="Calibri" w:eastAsia="Calibri" w:hAnsi="Calibri" w:cs="Calibri"/>
      <w:b/>
      <w:sz w:val="20"/>
      <w:szCs w:val="20"/>
      <w:lang w:eastAsia="ru-RU"/>
    </w:rPr>
  </w:style>
  <w:style w:type="paragraph" w:styleId="7">
    <w:name w:val="heading 7"/>
    <w:basedOn w:val="a"/>
    <w:next w:val="a"/>
    <w:link w:val="70"/>
    <w:uiPriority w:val="9"/>
    <w:unhideWhenUsed/>
    <w:qFormat/>
    <w:rsid w:val="002A3994"/>
    <w:pPr>
      <w:keepNext/>
      <w:keepLines/>
      <w:spacing w:before="40" w:after="0"/>
      <w:outlineLvl w:val="6"/>
    </w:pPr>
    <w:rPr>
      <w:rFonts w:asciiTheme="majorHAnsi" w:eastAsiaTheme="majorEastAsia" w:hAnsiTheme="majorHAnsi" w:cstheme="majorBidi"/>
      <w:i/>
      <w:iCs/>
      <w:color w:val="1F3763"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E4C48"/>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character" w:customStyle="1" w:styleId="40">
    <w:name w:val="Заголовок 4 Знак"/>
    <w:basedOn w:val="a0"/>
    <w:link w:val="4"/>
    <w:rsid w:val="002A3994"/>
    <w:rPr>
      <w:rFonts w:ascii="Calibri" w:eastAsia="Calibri" w:hAnsi="Calibri" w:cs="Calibri"/>
      <w:b/>
      <w:sz w:val="24"/>
      <w:szCs w:val="24"/>
      <w:lang w:eastAsia="ru-RU"/>
    </w:rPr>
  </w:style>
  <w:style w:type="character" w:customStyle="1" w:styleId="50">
    <w:name w:val="Заголовок 5 Знак"/>
    <w:basedOn w:val="a0"/>
    <w:link w:val="5"/>
    <w:rsid w:val="002A3994"/>
    <w:rPr>
      <w:rFonts w:ascii="Calibri" w:eastAsia="Calibri" w:hAnsi="Calibri" w:cs="Calibri"/>
      <w:b/>
      <w:lang w:eastAsia="ru-RU"/>
    </w:rPr>
  </w:style>
  <w:style w:type="character" w:customStyle="1" w:styleId="60">
    <w:name w:val="Заголовок 6 Знак"/>
    <w:basedOn w:val="a0"/>
    <w:link w:val="6"/>
    <w:rsid w:val="002A3994"/>
    <w:rPr>
      <w:rFonts w:ascii="Calibri" w:eastAsia="Calibri" w:hAnsi="Calibri" w:cs="Calibri"/>
      <w:b/>
      <w:sz w:val="20"/>
      <w:szCs w:val="20"/>
      <w:lang w:eastAsia="ru-RU"/>
    </w:rPr>
  </w:style>
  <w:style w:type="character" w:customStyle="1" w:styleId="70">
    <w:name w:val="Заголовок 7 Знак"/>
    <w:basedOn w:val="a0"/>
    <w:link w:val="7"/>
    <w:uiPriority w:val="9"/>
    <w:rsid w:val="002A3994"/>
    <w:rPr>
      <w:rFonts w:asciiTheme="majorHAnsi" w:eastAsiaTheme="majorEastAsia" w:hAnsiTheme="majorHAnsi" w:cstheme="majorBidi"/>
      <w:i/>
      <w:iCs/>
      <w:color w:val="1F3763" w:themeColor="accent1" w:themeShade="7F"/>
      <w:lang w:eastAsia="ru-RU"/>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A77080"/>
    <w:rPr>
      <w:rFonts w:ascii="Calibri" w:eastAsia="Times New Roman" w:hAnsi="Calibri" w:cs="Times New Roman"/>
      <w:lang w:eastAsia="ar-SA"/>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OC Heading"/>
    <w:basedOn w:val="1"/>
    <w:next w:val="a"/>
    <w:uiPriority w:val="39"/>
    <w:unhideWhenUsed/>
    <w:qFormat/>
    <w:rsid w:val="00271267"/>
    <w:pPr>
      <w:outlineLvl w:val="9"/>
    </w:pPr>
    <w:rPr>
      <w:lang w:eastAsia="ru-RU"/>
    </w:rPr>
  </w:style>
  <w:style w:type="paragraph" w:styleId="21">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1">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1">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character" w:customStyle="1" w:styleId="dt-m">
    <w:name w:val="dt-m"/>
    <w:basedOn w:val="a0"/>
    <w:rsid w:val="006463DF"/>
  </w:style>
  <w:style w:type="character" w:customStyle="1" w:styleId="detaillabel">
    <w:name w:val="detail_label"/>
    <w:basedOn w:val="a0"/>
    <w:rsid w:val="005E4C48"/>
  </w:style>
  <w:style w:type="paragraph" w:styleId="af7">
    <w:name w:val="Title"/>
    <w:basedOn w:val="a"/>
    <w:next w:val="a"/>
    <w:link w:val="af8"/>
    <w:rsid w:val="002A3994"/>
    <w:pPr>
      <w:keepNext/>
      <w:keepLines/>
      <w:spacing w:before="480" w:after="120"/>
    </w:pPr>
    <w:rPr>
      <w:rFonts w:ascii="Calibri" w:eastAsia="Calibri" w:hAnsi="Calibri" w:cs="Calibri"/>
      <w:b/>
      <w:sz w:val="72"/>
      <w:szCs w:val="72"/>
      <w:lang w:eastAsia="ru-RU"/>
    </w:rPr>
  </w:style>
  <w:style w:type="character" w:customStyle="1" w:styleId="af8">
    <w:name w:val="Название Знак"/>
    <w:basedOn w:val="a0"/>
    <w:link w:val="af7"/>
    <w:rsid w:val="002A3994"/>
    <w:rPr>
      <w:rFonts w:ascii="Calibri" w:eastAsia="Calibri" w:hAnsi="Calibri" w:cs="Calibri"/>
      <w:b/>
      <w:sz w:val="72"/>
      <w:szCs w:val="72"/>
      <w:lang w:eastAsia="ru-RU"/>
    </w:rPr>
  </w:style>
  <w:style w:type="character" w:customStyle="1" w:styleId="af9">
    <w:name w:val="Текст концевой сноски Знак"/>
    <w:basedOn w:val="a0"/>
    <w:link w:val="afa"/>
    <w:uiPriority w:val="99"/>
    <w:semiHidden/>
    <w:rsid w:val="002A3994"/>
    <w:rPr>
      <w:rFonts w:ascii="Calibri" w:eastAsia="Calibri" w:hAnsi="Calibri" w:cs="Calibri"/>
      <w:sz w:val="20"/>
      <w:szCs w:val="20"/>
      <w:lang w:eastAsia="ru-RU"/>
    </w:rPr>
  </w:style>
  <w:style w:type="paragraph" w:styleId="afa">
    <w:name w:val="endnote text"/>
    <w:basedOn w:val="a"/>
    <w:link w:val="af9"/>
    <w:uiPriority w:val="99"/>
    <w:semiHidden/>
    <w:unhideWhenUsed/>
    <w:rsid w:val="002A3994"/>
    <w:pPr>
      <w:spacing w:after="0" w:line="240" w:lineRule="auto"/>
    </w:pPr>
    <w:rPr>
      <w:rFonts w:ascii="Calibri" w:eastAsia="Calibri" w:hAnsi="Calibri" w:cs="Calibri"/>
      <w:sz w:val="20"/>
      <w:szCs w:val="20"/>
      <w:lang w:eastAsia="ru-RU"/>
    </w:rPr>
  </w:style>
  <w:style w:type="paragraph" w:styleId="afb">
    <w:name w:val="Subtitle"/>
    <w:basedOn w:val="a"/>
    <w:next w:val="a"/>
    <w:link w:val="afc"/>
    <w:rsid w:val="002A3994"/>
    <w:pPr>
      <w:keepNext/>
      <w:keepLines/>
      <w:pBdr>
        <w:top w:val="nil"/>
        <w:left w:val="nil"/>
        <w:bottom w:val="nil"/>
        <w:right w:val="nil"/>
        <w:between w:val="nil"/>
      </w:pBdr>
      <w:spacing w:before="360" w:after="80"/>
    </w:pPr>
    <w:rPr>
      <w:rFonts w:ascii="Georgia" w:eastAsia="Georgia" w:hAnsi="Georgia" w:cs="Georgia"/>
      <w:i/>
      <w:color w:val="666666"/>
      <w:sz w:val="48"/>
      <w:szCs w:val="48"/>
      <w:lang w:eastAsia="ru-RU"/>
    </w:rPr>
  </w:style>
  <w:style w:type="character" w:customStyle="1" w:styleId="afc">
    <w:name w:val="Подзаголовок Знак"/>
    <w:basedOn w:val="a0"/>
    <w:link w:val="afb"/>
    <w:rsid w:val="002A3994"/>
    <w:rPr>
      <w:rFonts w:ascii="Georgia" w:eastAsia="Georgia" w:hAnsi="Georgia" w:cs="Georgia"/>
      <w:i/>
      <w:color w:val="666666"/>
      <w:sz w:val="48"/>
      <w:szCs w:val="48"/>
      <w:lang w:eastAsia="ru-RU"/>
    </w:rPr>
  </w:style>
  <w:style w:type="character" w:styleId="afd">
    <w:name w:val="Strong"/>
    <w:basedOn w:val="a0"/>
    <w:uiPriority w:val="22"/>
    <w:qFormat/>
    <w:rsid w:val="00B73A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2391">
      <w:bodyDiv w:val="1"/>
      <w:marLeft w:val="0"/>
      <w:marRight w:val="0"/>
      <w:marTop w:val="0"/>
      <w:marBottom w:val="0"/>
      <w:divBdr>
        <w:top w:val="none" w:sz="0" w:space="0" w:color="auto"/>
        <w:left w:val="none" w:sz="0" w:space="0" w:color="auto"/>
        <w:bottom w:val="none" w:sz="0" w:space="0" w:color="auto"/>
        <w:right w:val="none" w:sz="0" w:space="0" w:color="auto"/>
      </w:divBdr>
      <w:divsChild>
        <w:div w:id="2053575825">
          <w:marLeft w:val="0"/>
          <w:marRight w:val="0"/>
          <w:marTop w:val="0"/>
          <w:marBottom w:val="0"/>
          <w:divBdr>
            <w:top w:val="none" w:sz="0" w:space="0" w:color="auto"/>
            <w:left w:val="none" w:sz="0" w:space="0" w:color="auto"/>
            <w:bottom w:val="none" w:sz="0" w:space="0" w:color="auto"/>
            <w:right w:val="none" w:sz="0" w:space="0" w:color="auto"/>
          </w:divBdr>
        </w:div>
      </w:divsChild>
    </w:div>
    <w:div w:id="107358561">
      <w:bodyDiv w:val="1"/>
      <w:marLeft w:val="0"/>
      <w:marRight w:val="0"/>
      <w:marTop w:val="0"/>
      <w:marBottom w:val="0"/>
      <w:divBdr>
        <w:top w:val="none" w:sz="0" w:space="0" w:color="auto"/>
        <w:left w:val="none" w:sz="0" w:space="0" w:color="auto"/>
        <w:bottom w:val="none" w:sz="0" w:space="0" w:color="auto"/>
        <w:right w:val="none" w:sz="0" w:space="0" w:color="auto"/>
      </w:divBdr>
    </w:div>
    <w:div w:id="506797058">
      <w:bodyDiv w:val="1"/>
      <w:marLeft w:val="0"/>
      <w:marRight w:val="0"/>
      <w:marTop w:val="0"/>
      <w:marBottom w:val="0"/>
      <w:divBdr>
        <w:top w:val="none" w:sz="0" w:space="0" w:color="auto"/>
        <w:left w:val="none" w:sz="0" w:space="0" w:color="auto"/>
        <w:bottom w:val="none" w:sz="0" w:space="0" w:color="auto"/>
        <w:right w:val="none" w:sz="0" w:space="0" w:color="auto"/>
      </w:divBdr>
    </w:div>
    <w:div w:id="1214734260">
      <w:bodyDiv w:val="1"/>
      <w:marLeft w:val="0"/>
      <w:marRight w:val="0"/>
      <w:marTop w:val="0"/>
      <w:marBottom w:val="0"/>
      <w:divBdr>
        <w:top w:val="none" w:sz="0" w:space="0" w:color="auto"/>
        <w:left w:val="none" w:sz="0" w:space="0" w:color="auto"/>
        <w:bottom w:val="none" w:sz="0" w:space="0" w:color="auto"/>
        <w:right w:val="none" w:sz="0" w:space="0" w:color="auto"/>
      </w:divBdr>
      <w:divsChild>
        <w:div w:id="689724175">
          <w:marLeft w:val="0"/>
          <w:marRight w:val="0"/>
          <w:marTop w:val="0"/>
          <w:marBottom w:val="0"/>
          <w:divBdr>
            <w:top w:val="none" w:sz="0" w:space="0" w:color="auto"/>
            <w:left w:val="none" w:sz="0" w:space="0" w:color="auto"/>
            <w:bottom w:val="none" w:sz="0" w:space="0" w:color="auto"/>
            <w:right w:val="none" w:sz="0" w:space="0" w:color="auto"/>
          </w:divBdr>
        </w:div>
        <w:div w:id="1908110210">
          <w:marLeft w:val="0"/>
          <w:marRight w:val="0"/>
          <w:marTop w:val="0"/>
          <w:marBottom w:val="0"/>
          <w:divBdr>
            <w:top w:val="none" w:sz="0" w:space="0" w:color="auto"/>
            <w:left w:val="none" w:sz="0" w:space="0" w:color="auto"/>
            <w:bottom w:val="none" w:sz="0" w:space="0" w:color="auto"/>
            <w:right w:val="none" w:sz="0" w:space="0" w:color="auto"/>
          </w:divBdr>
        </w:div>
        <w:div w:id="1605304933">
          <w:marLeft w:val="0"/>
          <w:marRight w:val="0"/>
          <w:marTop w:val="0"/>
          <w:marBottom w:val="0"/>
          <w:divBdr>
            <w:top w:val="none" w:sz="0" w:space="0" w:color="auto"/>
            <w:left w:val="none" w:sz="0" w:space="0" w:color="auto"/>
            <w:bottom w:val="none" w:sz="0" w:space="0" w:color="auto"/>
            <w:right w:val="none" w:sz="0" w:space="0" w:color="auto"/>
          </w:divBdr>
        </w:div>
        <w:div w:id="1671561959">
          <w:marLeft w:val="0"/>
          <w:marRight w:val="0"/>
          <w:marTop w:val="0"/>
          <w:marBottom w:val="0"/>
          <w:divBdr>
            <w:top w:val="none" w:sz="0" w:space="0" w:color="auto"/>
            <w:left w:val="none" w:sz="0" w:space="0" w:color="auto"/>
            <w:bottom w:val="none" w:sz="0" w:space="0" w:color="auto"/>
            <w:right w:val="none" w:sz="0" w:space="0" w:color="auto"/>
          </w:divBdr>
        </w:div>
        <w:div w:id="1460417678">
          <w:marLeft w:val="0"/>
          <w:marRight w:val="0"/>
          <w:marTop w:val="0"/>
          <w:marBottom w:val="0"/>
          <w:divBdr>
            <w:top w:val="none" w:sz="0" w:space="0" w:color="auto"/>
            <w:left w:val="none" w:sz="0" w:space="0" w:color="auto"/>
            <w:bottom w:val="none" w:sz="0" w:space="0" w:color="auto"/>
            <w:right w:val="none" w:sz="0" w:space="0" w:color="auto"/>
          </w:divBdr>
        </w:div>
        <w:div w:id="1359694620">
          <w:marLeft w:val="0"/>
          <w:marRight w:val="0"/>
          <w:marTop w:val="0"/>
          <w:marBottom w:val="0"/>
          <w:divBdr>
            <w:top w:val="none" w:sz="0" w:space="0" w:color="auto"/>
            <w:left w:val="none" w:sz="0" w:space="0" w:color="auto"/>
            <w:bottom w:val="none" w:sz="0" w:space="0" w:color="auto"/>
            <w:right w:val="none" w:sz="0" w:space="0" w:color="auto"/>
          </w:divBdr>
        </w:div>
        <w:div w:id="287904448">
          <w:marLeft w:val="0"/>
          <w:marRight w:val="0"/>
          <w:marTop w:val="0"/>
          <w:marBottom w:val="0"/>
          <w:divBdr>
            <w:top w:val="none" w:sz="0" w:space="0" w:color="auto"/>
            <w:left w:val="none" w:sz="0" w:space="0" w:color="auto"/>
            <w:bottom w:val="none" w:sz="0" w:space="0" w:color="auto"/>
            <w:right w:val="none" w:sz="0" w:space="0" w:color="auto"/>
          </w:divBdr>
        </w:div>
        <w:div w:id="1713845891">
          <w:marLeft w:val="0"/>
          <w:marRight w:val="0"/>
          <w:marTop w:val="0"/>
          <w:marBottom w:val="0"/>
          <w:divBdr>
            <w:top w:val="none" w:sz="0" w:space="0" w:color="auto"/>
            <w:left w:val="none" w:sz="0" w:space="0" w:color="auto"/>
            <w:bottom w:val="none" w:sz="0" w:space="0" w:color="auto"/>
            <w:right w:val="none" w:sz="0" w:space="0" w:color="auto"/>
          </w:divBdr>
        </w:div>
      </w:divsChild>
    </w:div>
    <w:div w:id="13395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B600B389-6443-46BD-9386-3604E8CA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5435</Words>
  <Characters>30986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6</cp:revision>
  <cp:lastPrinted>2022-09-02T01:49:00Z</cp:lastPrinted>
  <dcterms:created xsi:type="dcterms:W3CDTF">2023-09-19T08:00:00Z</dcterms:created>
  <dcterms:modified xsi:type="dcterms:W3CDTF">2023-11-20T09:31:00Z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