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C" w:rsidRPr="00B81D50" w:rsidRDefault="00680B82" w:rsidP="003F346C">
      <w:pPr>
        <w:spacing w:after="0"/>
        <w:jc w:val="center"/>
        <w:rPr>
          <w:rStyle w:val="markedcontent"/>
          <w:b w:val="0"/>
          <w:szCs w:val="28"/>
        </w:rPr>
      </w:pPr>
      <w:r w:rsidRPr="00680B82">
        <w:rPr>
          <w:rStyle w:val="markedcontent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2C8D" wp14:editId="3663D8F1">
                <wp:simplePos x="0" y="0"/>
                <wp:positionH relativeFrom="column">
                  <wp:posOffset>5978582</wp:posOffset>
                </wp:positionH>
                <wp:positionV relativeFrom="paragraph">
                  <wp:posOffset>9558771</wp:posOffset>
                </wp:positionV>
                <wp:extent cx="574675" cy="561975"/>
                <wp:effectExtent l="0" t="0" r="158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82" w:rsidRPr="00680B82" w:rsidRDefault="00680B82" w:rsidP="00680B82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0.75pt;margin-top:752.65pt;width:45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" strokecolor="white [3212]">
                <v:textbox>
                  <w:txbxContent>
                    <w:p w:rsidR="00680B82" w:rsidRPr="00680B82" w:rsidRDefault="00680B82" w:rsidP="00680B82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47877B1" wp14:editId="1C9484AA">
            <wp:simplePos x="0" y="0"/>
            <wp:positionH relativeFrom="column">
              <wp:posOffset>-1440180</wp:posOffset>
            </wp:positionH>
            <wp:positionV relativeFrom="paragraph">
              <wp:posOffset>1440180</wp:posOffset>
            </wp:positionV>
            <wp:extent cx="7618730" cy="10868660"/>
            <wp:effectExtent l="0" t="0" r="1270" b="8890"/>
            <wp:wrapTight wrapText="bothSides">
              <wp:wrapPolygon edited="0">
                <wp:start x="0" y="0"/>
                <wp:lineTo x="0" y="21580"/>
                <wp:lineTo x="21550" y="21580"/>
                <wp:lineTo x="21550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СГ.02_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СГ.02_не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30" cy="108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6C" w:rsidRPr="00B81D50">
        <w:rPr>
          <w:rStyle w:val="markedcontent"/>
          <w:b w:val="0"/>
          <w:szCs w:val="28"/>
        </w:rPr>
        <w:br w:type="page"/>
      </w:r>
    </w:p>
    <w:p w:rsidR="003F346C" w:rsidRPr="0097611A" w:rsidRDefault="003F346C" w:rsidP="003F346C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3F346C" w:rsidRPr="0097611A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134E84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3F346C" w:rsidRPr="0097611A" w:rsidRDefault="003F346C" w:rsidP="003F346C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Тимошенко А.А</w:t>
      </w:r>
      <w:r w:rsidRPr="0097611A">
        <w:rPr>
          <w:b w:val="0"/>
          <w:szCs w:val="28"/>
        </w:rPr>
        <w:t xml:space="preserve">, преподаватель </w:t>
      </w:r>
      <w:r>
        <w:rPr>
          <w:b w:val="0"/>
          <w:szCs w:val="28"/>
        </w:rPr>
        <w:t>иностранного языка</w:t>
      </w:r>
      <w:r w:rsidRPr="0097611A">
        <w:rPr>
          <w:b w:val="0"/>
          <w:szCs w:val="28"/>
        </w:rPr>
        <w:t xml:space="preserve"> 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3F346C" w:rsidRPr="0097611A" w:rsidRDefault="003F346C" w:rsidP="003F3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3F346C" w:rsidRPr="0097611A" w:rsidRDefault="003F346C" w:rsidP="003F346C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3F346C" w:rsidRPr="0097611A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3F346C" w:rsidRPr="0097611A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3F346C" w:rsidRPr="0059035E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3F346C" w:rsidRPr="0059035E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3F346C" w:rsidRPr="0059035E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Pr="0059035E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Pr="0059035E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Pr="0059035E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3F346C" w:rsidRDefault="003F346C" w:rsidP="003F346C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3F346C" w:rsidRDefault="003F346C" w:rsidP="003F346C">
      <w:pPr>
        <w:spacing w:after="0"/>
        <w:jc w:val="center"/>
        <w:rPr>
          <w:rStyle w:val="markedcontent"/>
          <w:szCs w:val="28"/>
        </w:rPr>
      </w:pPr>
      <w:r w:rsidRPr="006E0068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D65D66" w:rsidTr="00970034">
        <w:trPr>
          <w:trHeight w:val="280"/>
        </w:trPr>
        <w:tc>
          <w:tcPr>
            <w:tcW w:w="534" w:type="dxa"/>
          </w:tcPr>
          <w:p w:rsidR="00D65D66" w:rsidRDefault="00D65D66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D65D66" w:rsidRDefault="00D65D66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D65D66" w:rsidRDefault="00D65D66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D65D66" w:rsidTr="00970034">
        <w:tc>
          <w:tcPr>
            <w:tcW w:w="534" w:type="dxa"/>
          </w:tcPr>
          <w:p w:rsidR="00D65D66" w:rsidRPr="00B26811" w:rsidRDefault="00D65D66" w:rsidP="00D65D66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D65D66" w:rsidRDefault="00D65D66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D65D66" w:rsidRPr="003072F0" w:rsidRDefault="00D65D66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D65D66" w:rsidTr="00970034">
        <w:tc>
          <w:tcPr>
            <w:tcW w:w="534" w:type="dxa"/>
          </w:tcPr>
          <w:p w:rsidR="00D65D66" w:rsidRPr="00B26811" w:rsidRDefault="00D65D66" w:rsidP="00D65D66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D65D66" w:rsidRDefault="00D65D66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D65D66" w:rsidRPr="003072F0" w:rsidRDefault="006A56A8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D65D66" w:rsidTr="00970034">
        <w:tc>
          <w:tcPr>
            <w:tcW w:w="534" w:type="dxa"/>
          </w:tcPr>
          <w:p w:rsidR="00D65D66" w:rsidRPr="00B26811" w:rsidRDefault="00D65D66" w:rsidP="00D65D66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D65D66" w:rsidRDefault="00D65D66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D65D66" w:rsidRPr="003072F0" w:rsidRDefault="00D65D66" w:rsidP="006A56A8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6A56A8">
              <w:rPr>
                <w:rStyle w:val="markedcontent"/>
                <w:b w:val="0"/>
                <w:szCs w:val="28"/>
              </w:rPr>
              <w:t>1</w:t>
            </w:r>
          </w:p>
        </w:tc>
      </w:tr>
      <w:tr w:rsidR="00D65D66" w:rsidTr="00970034">
        <w:tc>
          <w:tcPr>
            <w:tcW w:w="534" w:type="dxa"/>
          </w:tcPr>
          <w:p w:rsidR="00D65D66" w:rsidRPr="00B26811" w:rsidRDefault="00D65D66" w:rsidP="00D65D66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D65D66" w:rsidRDefault="00D65D66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D65D66" w:rsidRPr="003072F0" w:rsidRDefault="00D65D66" w:rsidP="006A56A8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6A56A8">
              <w:rPr>
                <w:rStyle w:val="markedcontent"/>
                <w:b w:val="0"/>
                <w:szCs w:val="28"/>
              </w:rPr>
              <w:t>2</w:t>
            </w:r>
          </w:p>
        </w:tc>
      </w:tr>
    </w:tbl>
    <w:p w:rsidR="003F346C" w:rsidRDefault="003F346C" w:rsidP="003F346C">
      <w:pPr>
        <w:tabs>
          <w:tab w:val="left" w:pos="426"/>
        </w:tabs>
        <w:spacing w:after="120"/>
        <w:ind w:right="567"/>
        <w:jc w:val="both"/>
        <w:rPr>
          <w:rStyle w:val="markedcontent"/>
          <w:szCs w:val="28"/>
        </w:rPr>
      </w:pPr>
    </w:p>
    <w:p w:rsidR="003F346C" w:rsidRPr="0097611A" w:rsidRDefault="003F346C" w:rsidP="003F346C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</w:p>
    <w:p w:rsidR="003F346C" w:rsidRDefault="003F346C" w:rsidP="003F346C">
      <w:pPr>
        <w:tabs>
          <w:tab w:val="left" w:pos="426"/>
        </w:tabs>
        <w:spacing w:after="120"/>
        <w:ind w:right="567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br w:type="page"/>
      </w:r>
    </w:p>
    <w:p w:rsidR="006E0068" w:rsidRPr="00A461AD" w:rsidRDefault="004D6834" w:rsidP="003F346C">
      <w:pPr>
        <w:tabs>
          <w:tab w:val="left" w:pos="426"/>
        </w:tabs>
        <w:spacing w:after="120"/>
        <w:ind w:right="567"/>
        <w:jc w:val="both"/>
        <w:rPr>
          <w:rStyle w:val="markedcontent"/>
        </w:rPr>
      </w:pPr>
      <w:r w:rsidRPr="003F346C">
        <w:rPr>
          <w:rStyle w:val="markedcontent"/>
          <w:szCs w:val="28"/>
        </w:rPr>
        <w:lastRenderedPageBreak/>
        <w:t xml:space="preserve"> </w:t>
      </w:r>
      <w:r w:rsidR="006E0068" w:rsidRPr="006E0068">
        <w:rPr>
          <w:szCs w:val="28"/>
        </w:rPr>
        <w:t>1. ОБЩАЯ ХАРАКТЕРИСТИКА РАБОЧЕЙ ПРОГРАММЫ</w:t>
      </w:r>
      <w:r w:rsidR="00236F63">
        <w:rPr>
          <w:szCs w:val="28"/>
        </w:rPr>
        <w:t xml:space="preserve"> </w:t>
      </w:r>
      <w:r>
        <w:rPr>
          <w:rStyle w:val="markedcontent"/>
          <w:szCs w:val="28"/>
        </w:rPr>
        <w:t xml:space="preserve">УЧЕБНОЙ ДИСЦИПЛИНЫ </w:t>
      </w:r>
      <w:r w:rsidR="006E0068" w:rsidRPr="00A461AD">
        <w:rPr>
          <w:rStyle w:val="markedcontent"/>
        </w:rPr>
        <w:t>«</w:t>
      </w:r>
      <w:r w:rsidR="00A461AD" w:rsidRPr="00A461AD">
        <w:rPr>
          <w:rStyle w:val="markedcontent"/>
          <w:szCs w:val="28"/>
        </w:rPr>
        <w:t>СГ.02 ИНОСТРАННЫЙ ЯЗЫК В ПРОФЕССИОНАЛЬНОЙ ДЕЯТЕЛЬНОСТИ» (</w:t>
      </w:r>
      <w:r w:rsidR="006D1667">
        <w:rPr>
          <w:rStyle w:val="markedcontent"/>
          <w:szCs w:val="28"/>
        </w:rPr>
        <w:t>немец</w:t>
      </w:r>
      <w:r w:rsidR="00A461AD" w:rsidRPr="00A461AD">
        <w:rPr>
          <w:rStyle w:val="markedcontent"/>
          <w:szCs w:val="28"/>
        </w:rPr>
        <w:t>к</w:t>
      </w:r>
      <w:r w:rsidR="00A461AD">
        <w:rPr>
          <w:rStyle w:val="markedcontent"/>
          <w:szCs w:val="28"/>
        </w:rPr>
        <w:t>ий</w:t>
      </w:r>
      <w:r w:rsidR="00A461AD" w:rsidRPr="00A461AD">
        <w:rPr>
          <w:rStyle w:val="markedcontent"/>
          <w:szCs w:val="28"/>
        </w:rPr>
        <w:t xml:space="preserve"> язык)</w:t>
      </w:r>
    </w:p>
    <w:p w:rsidR="00236F63" w:rsidRPr="00A461AD" w:rsidRDefault="00236F63" w:rsidP="00236F63">
      <w:pPr>
        <w:tabs>
          <w:tab w:val="left" w:pos="426"/>
        </w:tabs>
        <w:spacing w:after="0"/>
        <w:ind w:right="566"/>
        <w:jc w:val="center"/>
        <w:rPr>
          <w:rStyle w:val="markedcontent"/>
        </w:rPr>
      </w:pPr>
    </w:p>
    <w:p w:rsidR="004D6834" w:rsidRPr="004D6834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D6834">
        <w:rPr>
          <w:szCs w:val="28"/>
        </w:rPr>
        <w:t>1.1.</w:t>
      </w:r>
      <w:r w:rsidRPr="00236F63">
        <w:rPr>
          <w:b w:val="0"/>
          <w:szCs w:val="28"/>
        </w:rPr>
        <w:t xml:space="preserve"> </w:t>
      </w:r>
      <w:r w:rsidR="004D6834" w:rsidRPr="004D6834">
        <w:rPr>
          <w:szCs w:val="28"/>
        </w:rPr>
        <w:t>Место дисциплины в структуре основной образовательной программы</w:t>
      </w:r>
      <w:r w:rsidR="004D6834" w:rsidRPr="004D6834">
        <w:rPr>
          <w:b w:val="0"/>
          <w:szCs w:val="28"/>
        </w:rPr>
        <w:t xml:space="preserve">: </w:t>
      </w:r>
    </w:p>
    <w:p w:rsidR="004D6834" w:rsidRP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>
        <w:rPr>
          <w:b w:val="0"/>
          <w:szCs w:val="28"/>
        </w:rPr>
        <w:tab/>
      </w:r>
      <w:r w:rsidR="004D6834" w:rsidRPr="004D6834">
        <w:rPr>
          <w:b w:val="0"/>
          <w:szCs w:val="28"/>
        </w:rPr>
        <w:t>Учебная дисциплина «</w:t>
      </w:r>
      <w:r w:rsidR="00A461AD" w:rsidRPr="00A461AD">
        <w:rPr>
          <w:b w:val="0"/>
          <w:szCs w:val="28"/>
        </w:rPr>
        <w:t>Иностранный язык в профессиональной деятельности»</w:t>
      </w:r>
      <w:r w:rsidR="004D6834" w:rsidRPr="004D6834">
        <w:rPr>
          <w:b w:val="0"/>
          <w:szCs w:val="28"/>
        </w:rPr>
        <w:t xml:space="preserve">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Особое значение дисциплина имеет при формировании и развитии </w:t>
      </w:r>
      <w:proofErr w:type="gramStart"/>
      <w:r w:rsidR="004D6834" w:rsidRPr="004D6834">
        <w:rPr>
          <w:b w:val="0"/>
          <w:szCs w:val="28"/>
        </w:rPr>
        <w:t>ОК</w:t>
      </w:r>
      <w:proofErr w:type="gramEnd"/>
      <w:r w:rsidR="004D6834" w:rsidRPr="004D6834">
        <w:rPr>
          <w:b w:val="0"/>
          <w:szCs w:val="28"/>
        </w:rPr>
        <w:t xml:space="preserve"> 0</w:t>
      </w:r>
      <w:r w:rsidR="00A461AD">
        <w:rPr>
          <w:b w:val="0"/>
          <w:szCs w:val="28"/>
        </w:rPr>
        <w:t>1</w:t>
      </w:r>
      <w:r w:rsidR="004D6834" w:rsidRPr="004D6834">
        <w:rPr>
          <w:b w:val="0"/>
          <w:szCs w:val="28"/>
        </w:rPr>
        <w:t>-06, ОК 09</w:t>
      </w:r>
    </w:p>
    <w:p w:rsidR="006E0068" w:rsidRPr="002E12FC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E12FC">
        <w:rPr>
          <w:szCs w:val="28"/>
        </w:rPr>
        <w:t xml:space="preserve">1.2. </w:t>
      </w:r>
      <w:r w:rsidR="006E0068" w:rsidRPr="002E12FC">
        <w:rPr>
          <w:szCs w:val="28"/>
        </w:rPr>
        <w:t xml:space="preserve">Цель и планируемые результаты освоения </w:t>
      </w:r>
      <w:r w:rsidRPr="002E12FC">
        <w:rPr>
          <w:szCs w:val="28"/>
        </w:rPr>
        <w:t>дисциплины</w:t>
      </w:r>
      <w:r>
        <w:rPr>
          <w:szCs w:val="28"/>
        </w:rPr>
        <w:t>:</w:t>
      </w:r>
    </w:p>
    <w:p w:rsidR="006E0068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2E12FC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2E12FC">
        <w:rPr>
          <w:b w:val="0"/>
          <w:szCs w:val="28"/>
        </w:rPr>
        <w:t>обучающимися</w:t>
      </w:r>
      <w:proofErr w:type="gramEnd"/>
      <w:r w:rsidRPr="002E12FC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2E12FC">
        <w:rPr>
          <w:b w:val="0"/>
          <w:szCs w:val="28"/>
        </w:rPr>
        <w:t>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111"/>
      </w:tblGrid>
      <w:tr w:rsidR="002C2BBA" w:rsidRPr="002C2BBA" w:rsidTr="002C2BBA">
        <w:trPr>
          <w:trHeight w:val="247"/>
        </w:trPr>
        <w:tc>
          <w:tcPr>
            <w:tcW w:w="1809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2C2BBA">
              <w:rPr>
                <w:sz w:val="28"/>
                <w:szCs w:val="28"/>
              </w:rPr>
              <w:t xml:space="preserve">ПК, </w:t>
            </w:r>
            <w:proofErr w:type="gramStart"/>
            <w:r w:rsidRPr="002C2BBA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Знания</w:t>
            </w:r>
          </w:p>
        </w:tc>
      </w:tr>
      <w:tr w:rsidR="006D1667" w:rsidRPr="002C2BBA" w:rsidTr="002C2BBA">
        <w:trPr>
          <w:trHeight w:val="1767"/>
        </w:trPr>
        <w:tc>
          <w:tcPr>
            <w:tcW w:w="1809" w:type="dxa"/>
          </w:tcPr>
          <w:p w:rsidR="006D1667" w:rsidRPr="002C2BBA" w:rsidRDefault="006D1667" w:rsidP="006D1667">
            <w:pPr>
              <w:pStyle w:val="Default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</w:t>
            </w:r>
            <w:r>
              <w:rPr>
                <w:b w:val="0"/>
                <w:sz w:val="28"/>
                <w:szCs w:val="28"/>
              </w:rPr>
              <w:t>1</w:t>
            </w:r>
            <w:r w:rsidRPr="002C2BBA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C2BBA">
              <w:rPr>
                <w:b w:val="0"/>
                <w:sz w:val="28"/>
                <w:szCs w:val="28"/>
              </w:rPr>
              <w:t xml:space="preserve">06 </w:t>
            </w:r>
          </w:p>
          <w:p w:rsidR="006D1667" w:rsidRPr="002C2BBA" w:rsidRDefault="006D1667" w:rsidP="006D1667">
            <w:pPr>
              <w:pStyle w:val="Default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09 </w:t>
            </w:r>
          </w:p>
        </w:tc>
        <w:tc>
          <w:tcPr>
            <w:tcW w:w="3969" w:type="dxa"/>
          </w:tcPr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понимать тексты на базовые профессиональные темы;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6D1667" w:rsidRPr="006D1667" w:rsidRDefault="006D1667" w:rsidP="006D1667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34" w:firstLine="142"/>
              <w:rPr>
                <w:b w:val="0"/>
                <w:sz w:val="28"/>
                <w:szCs w:val="28"/>
              </w:rPr>
            </w:pPr>
            <w:r w:rsidRPr="006D1667">
              <w:rPr>
                <w:b w:val="0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11" w:type="dxa"/>
          </w:tcPr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 xml:space="preserve">основные </w:t>
            </w:r>
            <w:proofErr w:type="spellStart"/>
            <w:proofErr w:type="gramStart"/>
            <w:r w:rsidRPr="006D1667">
              <w:rPr>
                <w:b w:val="0"/>
                <w:szCs w:val="28"/>
                <w:lang w:eastAsia="en-US"/>
              </w:rPr>
              <w:t>общеупотреби</w:t>
            </w:r>
            <w:proofErr w:type="spellEnd"/>
            <w:r w:rsidRPr="006D1667">
              <w:rPr>
                <w:b w:val="0"/>
                <w:szCs w:val="28"/>
                <w:lang w:eastAsia="en-US"/>
              </w:rPr>
              <w:t>-тельные</w:t>
            </w:r>
            <w:proofErr w:type="gramEnd"/>
            <w:r w:rsidRPr="006D1667">
              <w:rPr>
                <w:b w:val="0"/>
                <w:szCs w:val="28"/>
                <w:lang w:eastAsia="en-US"/>
              </w:rPr>
              <w:t xml:space="preserve"> глаголы (бытовая и профессиональная лексика);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6D1667">
              <w:rPr>
                <w:b w:val="0"/>
                <w:szCs w:val="28"/>
                <w:lang w:eastAsia="en-US"/>
              </w:rPr>
              <w:t>особенности произношения</w:t>
            </w:r>
          </w:p>
          <w:p w:rsidR="006D1667" w:rsidRPr="006D1667" w:rsidRDefault="006D1667" w:rsidP="006D1667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</w:rPr>
            </w:pPr>
            <w:r w:rsidRPr="006D1667">
              <w:rPr>
                <w:b w:val="0"/>
                <w:szCs w:val="28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2C2BBA" w:rsidRDefault="002C2BBA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6D1667" w:rsidRDefault="006D1667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6D1667" w:rsidRDefault="006D1667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6448B5" w:rsidRPr="006448B5" w:rsidRDefault="006448B5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6448B5">
        <w:rPr>
          <w:szCs w:val="28"/>
        </w:rPr>
        <w:lastRenderedPageBreak/>
        <w:t xml:space="preserve">2. СТРУКТУРА И СОДЕРЖАНИЕ УЧЕБНОЙ ДИСЦИПЛИНЫ 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6448B5" w:rsidRPr="006448B5" w:rsidTr="000C1E84">
        <w:trPr>
          <w:trHeight w:val="98"/>
        </w:trPr>
        <w:tc>
          <w:tcPr>
            <w:tcW w:w="7196" w:type="dxa"/>
            <w:vAlign w:val="center"/>
          </w:tcPr>
          <w:p w:rsidR="006448B5" w:rsidRPr="006448B5" w:rsidRDefault="006448B5" w:rsidP="000C1E84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6448B5" w:rsidRPr="006448B5" w:rsidRDefault="006448B5" w:rsidP="000C1E84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6448B5" w:rsidRPr="006448B5" w:rsidTr="000C1E84">
        <w:trPr>
          <w:trHeight w:val="102"/>
        </w:trPr>
        <w:tc>
          <w:tcPr>
            <w:tcW w:w="7196" w:type="dxa"/>
          </w:tcPr>
          <w:p w:rsidR="006448B5" w:rsidRPr="006448B5" w:rsidRDefault="006448B5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6448B5" w:rsidRPr="006448B5" w:rsidRDefault="000C1E84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0C1E84" w:rsidRPr="006448B5" w:rsidTr="000C1E84">
        <w:trPr>
          <w:trHeight w:val="98"/>
        </w:trPr>
        <w:tc>
          <w:tcPr>
            <w:tcW w:w="7200" w:type="dxa"/>
          </w:tcPr>
          <w:p w:rsidR="000C1E84" w:rsidRPr="006448B5" w:rsidRDefault="000C1E84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6448B5">
              <w:rPr>
                <w:bCs/>
                <w:sz w:val="28"/>
                <w:szCs w:val="28"/>
              </w:rPr>
              <w:t>т.ч</w:t>
            </w:r>
            <w:proofErr w:type="spellEnd"/>
            <w:r w:rsidRPr="006448B5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47" w:type="dxa"/>
          </w:tcPr>
          <w:p w:rsidR="000C1E84" w:rsidRPr="006448B5" w:rsidRDefault="00A03E5E" w:rsidP="0078013D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</w:t>
            </w:r>
          </w:p>
        </w:tc>
      </w:tr>
      <w:tr w:rsidR="006448B5" w:rsidRPr="006448B5" w:rsidTr="000C1E84">
        <w:trPr>
          <w:trHeight w:val="100"/>
        </w:trPr>
        <w:tc>
          <w:tcPr>
            <w:tcW w:w="9747" w:type="dxa"/>
            <w:gridSpan w:val="2"/>
          </w:tcPr>
          <w:p w:rsidR="006448B5" w:rsidRPr="006448B5" w:rsidRDefault="006448B5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6448B5" w:rsidRPr="006448B5" w:rsidTr="000C1E84">
        <w:trPr>
          <w:trHeight w:val="100"/>
        </w:trPr>
        <w:tc>
          <w:tcPr>
            <w:tcW w:w="7196" w:type="dxa"/>
          </w:tcPr>
          <w:p w:rsidR="006448B5" w:rsidRPr="006448B5" w:rsidRDefault="006448B5" w:rsidP="000C1E84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6448B5" w:rsidRPr="006448B5" w:rsidRDefault="0078013D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48B5" w:rsidRPr="006448B5" w:rsidTr="000C1E84">
        <w:trPr>
          <w:trHeight w:val="100"/>
        </w:trPr>
        <w:tc>
          <w:tcPr>
            <w:tcW w:w="7196" w:type="dxa"/>
          </w:tcPr>
          <w:p w:rsidR="006448B5" w:rsidRPr="006448B5" w:rsidRDefault="00391FBB" w:rsidP="000C1E84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практические занятия</w:t>
            </w:r>
            <w:r w:rsidR="006448B5" w:rsidRPr="006448B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8B5" w:rsidRPr="006448B5" w:rsidRDefault="0078013D" w:rsidP="00F32C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C00">
              <w:rPr>
                <w:sz w:val="28"/>
                <w:szCs w:val="28"/>
              </w:rPr>
              <w:t xml:space="preserve">04 (в </w:t>
            </w:r>
            <w:proofErr w:type="spellStart"/>
            <w:r w:rsidR="00F32C00">
              <w:rPr>
                <w:sz w:val="28"/>
                <w:szCs w:val="28"/>
              </w:rPr>
              <w:t>т.ч</w:t>
            </w:r>
            <w:proofErr w:type="spellEnd"/>
            <w:r w:rsidR="00F32C00">
              <w:rPr>
                <w:sz w:val="28"/>
                <w:szCs w:val="28"/>
              </w:rPr>
              <w:t>. 2дз)</w:t>
            </w:r>
          </w:p>
        </w:tc>
      </w:tr>
      <w:tr w:rsidR="006448B5" w:rsidRPr="006448B5" w:rsidTr="000C1E84">
        <w:trPr>
          <w:trHeight w:val="121"/>
        </w:trPr>
        <w:tc>
          <w:tcPr>
            <w:tcW w:w="7196" w:type="dxa"/>
          </w:tcPr>
          <w:p w:rsidR="006448B5" w:rsidRPr="006448B5" w:rsidRDefault="00391FBB" w:rsidP="000C1E84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6448B5" w:rsidRPr="006448B5">
              <w:rPr>
                <w:b w:val="0"/>
                <w:sz w:val="28"/>
                <w:szCs w:val="28"/>
              </w:rPr>
              <w:t xml:space="preserve">амостоятельная работа </w:t>
            </w:r>
            <w:r w:rsidR="00F32C00">
              <w:rPr>
                <w:b w:val="0"/>
                <w:sz w:val="28"/>
                <w:szCs w:val="28"/>
              </w:rPr>
              <w:t>(</w:t>
            </w:r>
            <w:proofErr w:type="spellStart"/>
            <w:r w:rsidR="00F32C00">
              <w:rPr>
                <w:b w:val="0"/>
                <w:sz w:val="28"/>
                <w:szCs w:val="28"/>
              </w:rPr>
              <w:t>практич</w:t>
            </w:r>
            <w:proofErr w:type="spellEnd"/>
            <w:r w:rsidR="00F32C00">
              <w:rPr>
                <w:b w:val="0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6448B5" w:rsidRPr="006448B5" w:rsidRDefault="0078013D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1FBB">
              <w:rPr>
                <w:sz w:val="28"/>
                <w:szCs w:val="28"/>
              </w:rPr>
              <w:t>6</w:t>
            </w:r>
          </w:p>
        </w:tc>
      </w:tr>
      <w:tr w:rsidR="006448B5" w:rsidRPr="006448B5" w:rsidTr="000C1E84">
        <w:trPr>
          <w:trHeight w:val="102"/>
        </w:trPr>
        <w:tc>
          <w:tcPr>
            <w:tcW w:w="7196" w:type="dxa"/>
          </w:tcPr>
          <w:p w:rsidR="006448B5" w:rsidRPr="006448B5" w:rsidRDefault="006448B5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 w:rsidR="0078013D">
              <w:rPr>
                <w:bCs/>
                <w:sz w:val="28"/>
                <w:szCs w:val="28"/>
              </w:rPr>
              <w:t>в форме дифференцированного зачета</w:t>
            </w:r>
            <w:r w:rsidR="00F32C00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F32C00">
              <w:rPr>
                <w:bCs/>
                <w:sz w:val="28"/>
                <w:szCs w:val="28"/>
              </w:rPr>
              <w:t>практич</w:t>
            </w:r>
            <w:proofErr w:type="spellEnd"/>
            <w:r w:rsidR="00F32C00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6448B5" w:rsidRPr="006448B5" w:rsidRDefault="00F32C00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C2BBA" w:rsidRPr="006448B5" w:rsidRDefault="006448B5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  <w:r w:rsidRPr="006448B5">
        <w:rPr>
          <w:szCs w:val="28"/>
        </w:rPr>
        <w:t>2.1. Объем учебной дисциплины и виды учебной работы</w:t>
      </w:r>
    </w:p>
    <w:p w:rsidR="006448B5" w:rsidRDefault="006448B5" w:rsidP="006448B5">
      <w:pPr>
        <w:pStyle w:val="Default"/>
        <w:sectPr w:rsidR="006448B5" w:rsidSect="006448B5">
          <w:footerReference w:type="default" r:id="rId10"/>
          <w:pgSz w:w="11906" w:h="17338"/>
          <w:pgMar w:top="1134" w:right="1134" w:bottom="1134" w:left="1134" w:header="720" w:footer="720" w:gutter="0"/>
          <w:cols w:space="720"/>
          <w:noEndnote/>
        </w:sectPr>
      </w:pPr>
    </w:p>
    <w:p w:rsidR="00995029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073D42">
        <w:rPr>
          <w:rStyle w:val="markedcontent"/>
          <w:szCs w:val="28"/>
        </w:rPr>
        <w:lastRenderedPageBreak/>
        <w:t>2.</w:t>
      </w:r>
      <w:r w:rsidR="00073D42" w:rsidRPr="00073D42">
        <w:rPr>
          <w:rStyle w:val="markedcontent"/>
          <w:szCs w:val="28"/>
        </w:rPr>
        <w:t>2</w:t>
      </w:r>
      <w:r w:rsidRPr="00073D42">
        <w:rPr>
          <w:rStyle w:val="markedcontent"/>
          <w:szCs w:val="28"/>
        </w:rPr>
        <w:t xml:space="preserve">. </w:t>
      </w:r>
      <w:r w:rsidR="00073D42" w:rsidRPr="00073D42">
        <w:rPr>
          <w:rStyle w:val="markedcontent"/>
          <w:szCs w:val="28"/>
        </w:rPr>
        <w:t>Тематический план и содержание учебной дисциплины</w:t>
      </w:r>
    </w:p>
    <w:p w:rsidR="0010151D" w:rsidRPr="00073D42" w:rsidRDefault="0010151D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8080"/>
        <w:gridCol w:w="1701"/>
        <w:gridCol w:w="2268"/>
      </w:tblGrid>
      <w:tr w:rsidR="00073D42" w:rsidRPr="002B1722" w:rsidTr="0010151D">
        <w:trPr>
          <w:trHeight w:val="2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Default="00073D42" w:rsidP="0010151D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2B1722">
              <w:rPr>
                <w:bCs/>
                <w:sz w:val="24"/>
              </w:rPr>
              <w:t xml:space="preserve">Наименование </w:t>
            </w:r>
          </w:p>
          <w:p w:rsidR="00073D42" w:rsidRPr="002B1722" w:rsidRDefault="00073D42" w:rsidP="0010151D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2B1722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073D42" w:rsidRDefault="00073D42" w:rsidP="0010151D">
            <w:pPr>
              <w:kinsoku w:val="0"/>
              <w:overflowPunct w:val="0"/>
              <w:spacing w:after="0" w:line="240" w:lineRule="atLeast"/>
              <w:ind w:left="57" w:right="57"/>
              <w:jc w:val="center"/>
              <w:rPr>
                <w:b w:val="0"/>
                <w:sz w:val="24"/>
              </w:rPr>
            </w:pPr>
            <w:r w:rsidRPr="002B1722">
              <w:rPr>
                <w:bCs/>
                <w:sz w:val="24"/>
              </w:rPr>
              <w:t>Содержание учебного материала</w:t>
            </w:r>
            <w:r>
              <w:rPr>
                <w:bCs/>
                <w:sz w:val="24"/>
              </w:rPr>
              <w:t xml:space="preserve"> и формы организации деятельности </w:t>
            </w:r>
            <w:proofErr w:type="gramStart"/>
            <w:r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9946BC" w:rsidRDefault="00073D42" w:rsidP="00DE766F">
            <w:pPr>
              <w:pStyle w:val="Default"/>
              <w:spacing w:line="240" w:lineRule="atLeast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9946BC">
              <w:rPr>
                <w:bCs/>
                <w:sz w:val="22"/>
                <w:szCs w:val="22"/>
              </w:rPr>
              <w:t>Объем акад. ч</w:t>
            </w:r>
            <w:r w:rsidR="00DE766F">
              <w:rPr>
                <w:bCs/>
                <w:sz w:val="22"/>
                <w:szCs w:val="22"/>
              </w:rPr>
              <w:t>.:</w:t>
            </w:r>
            <w:r w:rsidRPr="009946BC">
              <w:rPr>
                <w:bCs/>
                <w:sz w:val="22"/>
                <w:szCs w:val="22"/>
              </w:rPr>
              <w:t xml:space="preserve"> в форме </w:t>
            </w:r>
            <w:proofErr w:type="spellStart"/>
            <w:r w:rsidRPr="009946BC">
              <w:rPr>
                <w:bCs/>
                <w:sz w:val="22"/>
                <w:szCs w:val="22"/>
              </w:rPr>
              <w:t>прак</w:t>
            </w:r>
            <w:r w:rsidR="00C418DC" w:rsidRPr="009946BC">
              <w:rPr>
                <w:bCs/>
                <w:sz w:val="22"/>
                <w:szCs w:val="22"/>
              </w:rPr>
              <w:t>т</w:t>
            </w:r>
            <w:proofErr w:type="spellEnd"/>
            <w:r w:rsidR="005042EB" w:rsidRPr="009946BC">
              <w:rPr>
                <w:bCs/>
                <w:sz w:val="22"/>
                <w:szCs w:val="22"/>
              </w:rPr>
              <w:t>.</w:t>
            </w:r>
            <w:r w:rsidRPr="009946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E766F">
              <w:rPr>
                <w:bCs/>
                <w:sz w:val="22"/>
                <w:szCs w:val="22"/>
              </w:rPr>
              <w:t>зан</w:t>
            </w:r>
            <w:proofErr w:type="spellEnd"/>
            <w:r w:rsidR="005042EB" w:rsidRPr="009946BC">
              <w:rPr>
                <w:bCs/>
                <w:sz w:val="22"/>
                <w:szCs w:val="22"/>
              </w:rPr>
              <w:t>.</w:t>
            </w:r>
            <w:r w:rsidR="00DE766F">
              <w:rPr>
                <w:bCs/>
                <w:sz w:val="22"/>
                <w:szCs w:val="22"/>
              </w:rPr>
              <w:t>/</w:t>
            </w:r>
            <w:proofErr w:type="spellStart"/>
            <w:r w:rsidR="00DE766F">
              <w:rPr>
                <w:bCs/>
                <w:sz w:val="22"/>
                <w:szCs w:val="22"/>
              </w:rPr>
              <w:t>теор</w:t>
            </w:r>
            <w:proofErr w:type="spellEnd"/>
            <w:r w:rsidR="00DE76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9946BC" w:rsidRDefault="00073D42" w:rsidP="0010151D">
            <w:pPr>
              <w:pStyle w:val="Default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Коды компетенций, формированию </w:t>
            </w:r>
            <w:proofErr w:type="gramStart"/>
            <w:r>
              <w:rPr>
                <w:bCs/>
                <w:sz w:val="22"/>
                <w:szCs w:val="22"/>
              </w:rPr>
              <w:t>ко</w:t>
            </w:r>
            <w:r w:rsidR="005042EB"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торых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способствует элемент программы </w:t>
            </w:r>
          </w:p>
        </w:tc>
      </w:tr>
      <w:tr w:rsidR="00B25D93" w:rsidRPr="002B1722" w:rsidTr="0010151D">
        <w:trPr>
          <w:trHeight w:val="2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2B1722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B1722">
              <w:rPr>
                <w:bCs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B25D93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2B1722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B25D93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2B1722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BE16D1" w:rsidRPr="002B1722" w:rsidTr="0010151D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D1" w:rsidRPr="00BE16D1" w:rsidRDefault="00BE16D1" w:rsidP="006D1667">
            <w:pPr>
              <w:pStyle w:val="Default"/>
              <w:spacing w:before="120" w:after="120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1. ВВОДНО-КОРРЕКТИВНЫЙ КУРС ИНОСТРАННОГО ЯЗЫКА (</w:t>
            </w:r>
            <w:r w:rsidR="006D1667">
              <w:rPr>
                <w:bCs/>
                <w:sz w:val="22"/>
                <w:szCs w:val="22"/>
              </w:rPr>
              <w:t>НЕМЕЦ</w:t>
            </w:r>
            <w:r>
              <w:rPr>
                <w:bCs/>
                <w:sz w:val="22"/>
                <w:szCs w:val="22"/>
              </w:rPr>
              <w:t>КИЙ ЯЗЫК)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16D1" w:rsidRPr="002B1722" w:rsidRDefault="00BE16D1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12/2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16D1" w:rsidRPr="002B1722" w:rsidRDefault="00BE16D1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ED3708" w:rsidRPr="002B1722" w:rsidTr="0010151D">
        <w:trPr>
          <w:trHeight w:val="276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08" w:rsidRPr="002B1722" w:rsidRDefault="00ED3708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t xml:space="preserve">Тема 1.1. Характеристики людей: друзей, родных, коллег и близких и т.д. (внешность, характер, личностные качества)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708" w:rsidRPr="002B1722" w:rsidRDefault="00ED3708" w:rsidP="0010151D">
            <w:pPr>
              <w:pStyle w:val="Default"/>
              <w:ind w:left="57" w:right="57"/>
              <w:jc w:val="both"/>
            </w:pPr>
            <w:r>
              <w:rPr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ED3708" w:rsidRPr="00BF46E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F46E2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ED3708" w:rsidRPr="00073D42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ED3708" w:rsidRPr="00073D42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ED3708" w:rsidRPr="002B1722" w:rsidTr="0010151D">
        <w:trPr>
          <w:trHeight w:val="1740"/>
        </w:trPr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708" w:rsidRDefault="00ED3708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Фонетический материал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основные звуки и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интонемы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 </w:t>
            </w:r>
            <w:r w:rsidR="006D1667">
              <w:rPr>
                <w:b w:val="0"/>
                <w:sz w:val="22"/>
                <w:szCs w:val="22"/>
              </w:rPr>
              <w:t>немец</w:t>
            </w:r>
            <w:r w:rsidRPr="003A5299">
              <w:rPr>
                <w:b w:val="0"/>
                <w:sz w:val="22"/>
                <w:szCs w:val="22"/>
              </w:rPr>
              <w:t>кого языка;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основные способы написания слов на основе знания правил правописания;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-совершенствование орфографических навыков.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Лексический материал по теме.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Грамматический материал: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простые предложения, распространенные за счет однородн</w:t>
            </w:r>
            <w:r w:rsidR="00081943">
              <w:rPr>
                <w:b w:val="0"/>
                <w:sz w:val="22"/>
                <w:szCs w:val="22"/>
              </w:rPr>
              <w:t>ых членов предложения и/или вто</w:t>
            </w:r>
            <w:r w:rsidRPr="003A5299">
              <w:rPr>
                <w:b w:val="0"/>
                <w:sz w:val="22"/>
                <w:szCs w:val="22"/>
              </w:rPr>
              <w:t>ростепенных членов предложения;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безличные предложения;</w:t>
            </w:r>
          </w:p>
          <w:p w:rsidR="00ED3708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понятие глагола-связки.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D3708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708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46E2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46E2" w:rsidRPr="003A5299" w:rsidRDefault="00BF46E2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1.2. Межличностные отношения дома, в учебном заведении, на работе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BF46E2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BF46E2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Лексический материал по теме: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расширение потенциального словаря за счет овладения </w:t>
            </w:r>
            <w:proofErr w:type="gramStart"/>
            <w:r w:rsidRPr="003A5299">
              <w:rPr>
                <w:b w:val="0"/>
                <w:sz w:val="22"/>
                <w:szCs w:val="22"/>
              </w:rPr>
              <w:t>интернациональной</w:t>
            </w:r>
            <w:proofErr w:type="gramEnd"/>
            <w:r w:rsidRPr="003A5299">
              <w:rPr>
                <w:b w:val="0"/>
                <w:sz w:val="22"/>
                <w:szCs w:val="22"/>
              </w:rPr>
              <w:t xml:space="preserve">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лексикой, новыми значениями известных слов и новых слов, о</w:t>
            </w:r>
            <w:r w:rsidR="008225BD">
              <w:rPr>
                <w:b w:val="0"/>
                <w:sz w:val="22"/>
                <w:szCs w:val="22"/>
              </w:rPr>
              <w:t>бразованных на основе продуктив</w:t>
            </w:r>
            <w:r w:rsidRPr="003A5299">
              <w:rPr>
                <w:b w:val="0"/>
                <w:sz w:val="22"/>
                <w:szCs w:val="22"/>
              </w:rPr>
              <w:t xml:space="preserve">ных способов словообразования.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модальные глаголы, их эквиваленты;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предложения с оборотом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das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ist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>/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das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sind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;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сложносочиненные предложения: бессоюзные и с союзами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und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aber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. </w:t>
            </w:r>
          </w:p>
          <w:p w:rsidR="008225BD" w:rsidRDefault="00BF46E2" w:rsidP="006D1667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Präsens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Perfekt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Imperfekt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</w:rPr>
              <w:t>Futurum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 I</w:t>
            </w:r>
            <w:r w:rsidRPr="006D1667">
              <w:rPr>
                <w:b w:val="0"/>
                <w:sz w:val="22"/>
                <w:szCs w:val="22"/>
              </w:rPr>
              <w:t xml:space="preserve"> </w:t>
            </w:r>
          </w:p>
          <w:p w:rsidR="006A56A8" w:rsidRDefault="006A56A8" w:rsidP="006D1667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</w:p>
          <w:p w:rsidR="006A56A8" w:rsidRPr="006D1667" w:rsidRDefault="006A56A8" w:rsidP="006D1667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BF46E2" w:rsidRPr="00B25D93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7752E7" w:rsidRPr="002B1722" w:rsidTr="0010151D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52E7" w:rsidRPr="007752E7" w:rsidRDefault="007752E7" w:rsidP="00943AF9">
            <w:pPr>
              <w:pStyle w:val="Default"/>
              <w:spacing w:before="120" w:after="120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РАЗДЕЛ 2. </w:t>
            </w:r>
            <w:r w:rsidR="003A5299">
              <w:rPr>
                <w:bCs/>
                <w:sz w:val="22"/>
                <w:szCs w:val="22"/>
              </w:rPr>
              <w:t xml:space="preserve">РАЗВИВАЮЩИЙ КУРС </w:t>
            </w:r>
            <w:proofErr w:type="gramStart"/>
            <w:r w:rsidR="003A5299">
              <w:rPr>
                <w:bCs/>
                <w:sz w:val="22"/>
                <w:szCs w:val="22"/>
              </w:rPr>
              <w:t>ОБУЧ</w:t>
            </w:r>
            <w:r w:rsidR="00943AF9">
              <w:rPr>
                <w:bCs/>
                <w:sz w:val="22"/>
                <w:szCs w:val="22"/>
              </w:rPr>
              <w:t>А</w:t>
            </w:r>
            <w:r w:rsidR="003A5299">
              <w:rPr>
                <w:bCs/>
                <w:sz w:val="22"/>
                <w:szCs w:val="22"/>
              </w:rPr>
              <w:t>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52E7" w:rsidRPr="002B1722" w:rsidRDefault="00DD1469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7752E7">
              <w:rPr>
                <w:sz w:val="24"/>
              </w:rPr>
              <w:t>/</w:t>
            </w:r>
            <w:r w:rsidR="004A5B65">
              <w:rPr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52E7" w:rsidRPr="002B1722" w:rsidRDefault="007752E7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22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AA5586">
              <w:rPr>
                <w:sz w:val="22"/>
                <w:szCs w:val="22"/>
              </w:rPr>
              <w:t xml:space="preserve">Тема 2.1. </w:t>
            </w:r>
          </w:p>
          <w:p w:rsidR="004A5B65" w:rsidRPr="00487A8E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Повседневная жизнь, условия жизни и работы, учебный день, выходной день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4A5B65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A5B65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2024"/>
        </w:trPr>
        <w:tc>
          <w:tcPr>
            <w:tcW w:w="255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A5B65" w:rsidRPr="00AA5586" w:rsidRDefault="004A5B65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имя существительное: его основные функции в предложении; имена существительные во множественном числе, образованные по правилу, а также исключения. </w:t>
            </w:r>
          </w:p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>- артикль: определенный, неопределенный, нулевой. Основны</w:t>
            </w:r>
            <w:r w:rsidR="006D1667">
              <w:rPr>
                <w:b w:val="0"/>
                <w:sz w:val="22"/>
                <w:szCs w:val="22"/>
              </w:rPr>
              <w:t>е случаи употребления определен</w:t>
            </w:r>
            <w:r w:rsidRPr="00D46752">
              <w:rPr>
                <w:b w:val="0"/>
                <w:sz w:val="22"/>
                <w:szCs w:val="22"/>
              </w:rPr>
              <w:t>ного и неопределенного артикля. Употребление существительных без артикля.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FE3895" w:rsidRDefault="004A5B65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2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2.2. Новости, средства массовой информации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32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числительные;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система модальности. </w:t>
            </w:r>
          </w:p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="006D1667" w:rsidRPr="00F0278E">
              <w:rPr>
                <w:lang w:val="en-US"/>
              </w:rPr>
              <w:t>Perfekt</w:t>
            </w:r>
            <w:proofErr w:type="spellEnd"/>
            <w:r w:rsidR="006D1667" w:rsidRPr="00F0278E">
              <w:t xml:space="preserve">, </w:t>
            </w:r>
            <w:proofErr w:type="spellStart"/>
            <w:r w:rsidR="006D1667" w:rsidRPr="00F0278E">
              <w:rPr>
                <w:lang w:val="en-US"/>
              </w:rPr>
              <w:t>Imperfekt</w:t>
            </w:r>
            <w:proofErr w:type="spellEnd"/>
            <w:r w:rsidR="006D1667" w:rsidRPr="00F0278E">
              <w:t xml:space="preserve">, </w:t>
            </w:r>
            <w:proofErr w:type="spellStart"/>
            <w:r w:rsidR="006D1667" w:rsidRPr="00F0278E">
              <w:rPr>
                <w:lang w:val="en-US"/>
              </w:rPr>
              <w:t>Futurum</w:t>
            </w:r>
            <w:proofErr w:type="spellEnd"/>
            <w:r w:rsidR="006D1667" w:rsidRPr="00F0278E">
              <w:t xml:space="preserve"> </w:t>
            </w:r>
            <w:r w:rsidR="006D1667" w:rsidRPr="00F0278E">
              <w:rPr>
                <w:lang w:val="en-US"/>
              </w:rPr>
              <w:t>I</w:t>
            </w:r>
            <w:r w:rsidR="006D1667" w:rsidRPr="00F0278E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FE3895" w:rsidRDefault="004A5B65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3A5299" w:rsidRPr="002B1722" w:rsidTr="0010151D">
        <w:trPr>
          <w:trHeight w:val="22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99" w:rsidRPr="00D46752" w:rsidRDefault="00D46752" w:rsidP="0010151D">
            <w:pPr>
              <w:pStyle w:val="Default"/>
              <w:ind w:left="57" w:right="-142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2.3</w:t>
            </w:r>
            <w:r w:rsidR="00943AF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Российская Федерация. Государственное устройство, правовые институты. Москва. Достопримечательности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A5299" w:rsidRPr="002B1722" w:rsidRDefault="00274A07" w:rsidP="0010151D">
            <w:pPr>
              <w:pStyle w:val="Default"/>
              <w:ind w:left="57" w:right="57"/>
              <w:jc w:val="both"/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A5B65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2B1722" w:rsidTr="0010151D">
        <w:trPr>
          <w:trHeight w:val="1284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D46752" w:rsidRPr="00D46752" w:rsidRDefault="00D4675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D46752" w:rsidRPr="006D1667" w:rsidRDefault="00D4675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3A5299" w:rsidRDefault="00D46752" w:rsidP="0010151D">
            <w:pPr>
              <w:pStyle w:val="Default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6D1667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Pr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>ä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sens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Perfekt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Imperfekt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Futurum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 </w:t>
            </w:r>
            <w:r w:rsidR="006D1667" w:rsidRPr="006D1667">
              <w:rPr>
                <w:b w:val="0"/>
                <w:sz w:val="22"/>
                <w:szCs w:val="22"/>
                <w:lang w:val="en-US"/>
              </w:rPr>
              <w:t>I</w:t>
            </w:r>
            <w:r w:rsidR="006D1667" w:rsidRPr="006D1667">
              <w:rPr>
                <w:b w:val="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299" w:rsidRPr="001A2321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68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5B65" w:rsidRPr="00943AF9" w:rsidRDefault="004A5B65" w:rsidP="00557AAB">
            <w:pPr>
              <w:pStyle w:val="Default"/>
              <w:ind w:left="57"/>
              <w:rPr>
                <w:b w:val="0"/>
                <w:sz w:val="21"/>
                <w:szCs w:val="21"/>
              </w:rPr>
            </w:pPr>
            <w:r w:rsidRPr="00943AF9">
              <w:rPr>
                <w:bCs/>
                <w:sz w:val="22"/>
                <w:szCs w:val="22"/>
              </w:rPr>
              <w:t>Тема 2.4</w:t>
            </w:r>
            <w:r w:rsidR="00943AF9" w:rsidRPr="00557AAB">
              <w:rPr>
                <w:bCs/>
                <w:sz w:val="21"/>
                <w:szCs w:val="21"/>
              </w:rPr>
              <w:t>.</w:t>
            </w:r>
            <w:r w:rsidRPr="00943AF9">
              <w:rPr>
                <w:bCs/>
                <w:sz w:val="21"/>
                <w:szCs w:val="21"/>
              </w:rPr>
              <w:t xml:space="preserve"> </w:t>
            </w:r>
            <w:r w:rsidR="00557AAB" w:rsidRPr="00557AAB">
              <w:rPr>
                <w:bCs/>
                <w:sz w:val="21"/>
                <w:szCs w:val="21"/>
              </w:rPr>
              <w:t>Германия. Берлин.</w:t>
            </w:r>
            <w:r w:rsidRPr="00943AF9">
              <w:rPr>
                <w:bCs/>
                <w:sz w:val="21"/>
                <w:szCs w:val="21"/>
              </w:rPr>
              <w:t xml:space="preserve"> Государственное устройство. Культурные и национальные традиции, обычаи и праздники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C00" w:rsidRPr="004A5B65" w:rsidRDefault="004A5B65" w:rsidP="006A56A8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A5B65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943AF9" w:rsidRDefault="004A5B65" w:rsidP="00943AF9">
            <w:pPr>
              <w:kinsoku w:val="0"/>
              <w:overflowPunct w:val="0"/>
              <w:spacing w:after="0" w:line="240" w:lineRule="auto"/>
              <w:ind w:left="57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6D166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6D1667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6D166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6D1667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6D166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6D1667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Pr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>ä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sens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Perfekt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Imperfekt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Futurum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 </w:t>
            </w:r>
            <w:r w:rsidR="006D1667" w:rsidRPr="006D1667">
              <w:rPr>
                <w:b w:val="0"/>
                <w:sz w:val="22"/>
                <w:szCs w:val="22"/>
                <w:lang w:val="en-US"/>
              </w:rPr>
              <w:t>I</w:t>
            </w:r>
            <w:r w:rsidR="006D1667" w:rsidRPr="006D1667">
              <w:rPr>
                <w:b w:val="0"/>
                <w:sz w:val="22"/>
                <w:szCs w:val="22"/>
              </w:rPr>
              <w:t>.</w:t>
            </w:r>
            <w:r w:rsidRPr="006D1667">
              <w:rPr>
                <w:b w:val="0"/>
                <w:sz w:val="22"/>
                <w:szCs w:val="22"/>
              </w:rPr>
              <w:t xml:space="preserve">, </w:t>
            </w:r>
          </w:p>
          <w:p w:rsidR="004A5B65" w:rsidRPr="006D166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6D1667">
              <w:rPr>
                <w:b w:val="0"/>
                <w:sz w:val="22"/>
                <w:szCs w:val="22"/>
              </w:rPr>
              <w:t xml:space="preserve">- использование глаголов в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Pr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>ä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sens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 </w:t>
            </w:r>
            <w:r w:rsidRPr="006D1667">
              <w:rPr>
                <w:b w:val="0"/>
                <w:sz w:val="22"/>
                <w:szCs w:val="22"/>
              </w:rPr>
              <w:t xml:space="preserve">для выражения действий в будущем </w:t>
            </w:r>
          </w:p>
          <w:p w:rsidR="0010151D" w:rsidRPr="00AA5586" w:rsidRDefault="004A5B65" w:rsidP="006D1667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 w:rsidRPr="006D1667">
              <w:rPr>
                <w:b w:val="0"/>
                <w:sz w:val="22"/>
                <w:szCs w:val="22"/>
              </w:rPr>
              <w:t>- придаточные</w:t>
            </w:r>
            <w:r w:rsidR="006D1667" w:rsidRPr="006D1667">
              <w:rPr>
                <w:b w:val="0"/>
                <w:sz w:val="22"/>
                <w:szCs w:val="22"/>
              </w:rPr>
              <w:t xml:space="preserve"> предложения времени и условия (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weil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6D1667" w:rsidRPr="006D1667">
              <w:rPr>
                <w:b w:val="0"/>
                <w:sz w:val="22"/>
                <w:szCs w:val="22"/>
                <w:lang w:val="en-US"/>
              </w:rPr>
              <w:t>wenn</w:t>
            </w:r>
            <w:proofErr w:type="spellEnd"/>
            <w:r w:rsidR="006D1667" w:rsidRPr="006D1667">
              <w:rPr>
                <w:b w:val="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F52738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943AF9">
        <w:trPr>
          <w:trHeight w:val="27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B65" w:rsidRPr="00943AF9" w:rsidRDefault="004A5B65" w:rsidP="00943AF9">
            <w:pPr>
              <w:pStyle w:val="Default"/>
              <w:ind w:left="57"/>
              <w:rPr>
                <w:b w:val="0"/>
                <w:sz w:val="21"/>
                <w:szCs w:val="21"/>
              </w:rPr>
            </w:pPr>
            <w:r w:rsidRPr="00943AF9">
              <w:rPr>
                <w:bCs/>
                <w:sz w:val="22"/>
                <w:szCs w:val="22"/>
              </w:rPr>
              <w:t>Тема 2.5.</w:t>
            </w:r>
            <w:r w:rsidRPr="00943AF9">
              <w:rPr>
                <w:bCs/>
                <w:sz w:val="21"/>
                <w:szCs w:val="21"/>
              </w:rPr>
              <w:t xml:space="preserve"> </w:t>
            </w:r>
            <w:r w:rsidR="00557AAB" w:rsidRPr="00557AAB">
              <w:rPr>
                <w:bCs/>
                <w:sz w:val="22"/>
                <w:szCs w:val="22"/>
              </w:rPr>
              <w:t xml:space="preserve">Австрия. Вена. </w:t>
            </w:r>
            <w:r w:rsidRPr="00557AAB">
              <w:rPr>
                <w:bCs/>
                <w:sz w:val="22"/>
                <w:szCs w:val="22"/>
              </w:rPr>
              <w:t>Государственное</w:t>
            </w:r>
            <w:r w:rsidRPr="00943AF9">
              <w:rPr>
                <w:bCs/>
                <w:sz w:val="21"/>
                <w:szCs w:val="21"/>
              </w:rPr>
              <w:t xml:space="preserve"> устройство. Культурные и национальные традиции, обычаи и праздники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F52738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A5B65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51D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</w:t>
            </w:r>
            <w:r w:rsidR="0010151D" w:rsidRPr="00073D42">
              <w:rPr>
                <w:b w:val="0"/>
                <w:sz w:val="24"/>
              </w:rPr>
              <w:t>06</w:t>
            </w:r>
          </w:p>
          <w:p w:rsidR="004A5B65" w:rsidRPr="002B1722" w:rsidRDefault="0010151D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  <w:r w:rsidR="004A5B65" w:rsidRPr="00073D42">
              <w:rPr>
                <w:b w:val="0"/>
                <w:sz w:val="24"/>
              </w:rPr>
              <w:t>0</w:t>
            </w:r>
            <w:r w:rsidR="004A5B65">
              <w:rPr>
                <w:b w:val="0"/>
                <w:sz w:val="24"/>
              </w:rPr>
              <w:t>1</w:t>
            </w:r>
            <w:r w:rsidR="004A5B65" w:rsidRPr="00073D42">
              <w:rPr>
                <w:b w:val="0"/>
                <w:sz w:val="24"/>
              </w:rPr>
              <w:t>-</w:t>
            </w:r>
          </w:p>
        </w:tc>
      </w:tr>
      <w:tr w:rsidR="004A5B65" w:rsidRPr="002B1722" w:rsidTr="0010151D">
        <w:trPr>
          <w:trHeight w:val="1114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557AAB" w:rsidRPr="00557AAB" w:rsidRDefault="00557AAB" w:rsidP="00557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F0278E">
              <w:rPr>
                <w:sz w:val="24"/>
                <w:lang w:eastAsia="en-US"/>
              </w:rPr>
              <w:t>-</w:t>
            </w:r>
            <w:r w:rsidRPr="00557AAB">
              <w:rPr>
                <w:b w:val="0"/>
                <w:sz w:val="22"/>
                <w:szCs w:val="22"/>
                <w:lang w:eastAsia="en-US"/>
              </w:rPr>
              <w:t xml:space="preserve"> образование и употребление глаголов в </w:t>
            </w:r>
            <w:proofErr w:type="spellStart"/>
            <w:r w:rsidRPr="00557AAB">
              <w:rPr>
                <w:b w:val="0"/>
                <w:sz w:val="22"/>
                <w:szCs w:val="22"/>
                <w:lang w:val="en-US" w:eastAsia="en-US"/>
              </w:rPr>
              <w:t>Pr</w:t>
            </w:r>
            <w:proofErr w:type="spellEnd"/>
            <w:r w:rsidRPr="00557AAB">
              <w:rPr>
                <w:b w:val="0"/>
                <w:sz w:val="22"/>
                <w:szCs w:val="22"/>
                <w:lang w:eastAsia="en-US"/>
              </w:rPr>
              <w:t>ä</w:t>
            </w:r>
            <w:proofErr w:type="spellStart"/>
            <w:r w:rsidRPr="00557AAB">
              <w:rPr>
                <w:b w:val="0"/>
                <w:sz w:val="22"/>
                <w:szCs w:val="22"/>
                <w:lang w:val="en-US" w:eastAsia="en-US"/>
              </w:rPr>
              <w:t>sens</w:t>
            </w:r>
            <w:proofErr w:type="spellEnd"/>
            <w:r w:rsidRPr="00557AAB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7AAB">
              <w:rPr>
                <w:b w:val="0"/>
                <w:sz w:val="22"/>
                <w:szCs w:val="22"/>
                <w:lang w:val="en-US" w:eastAsia="en-US"/>
              </w:rPr>
              <w:t>Imperfekt</w:t>
            </w:r>
            <w:proofErr w:type="spellEnd"/>
            <w:r w:rsidRPr="00557AAB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7AAB">
              <w:rPr>
                <w:b w:val="0"/>
                <w:sz w:val="22"/>
                <w:szCs w:val="22"/>
                <w:lang w:val="en-US" w:eastAsia="en-US"/>
              </w:rPr>
              <w:t>Futurum</w:t>
            </w:r>
            <w:proofErr w:type="spellEnd"/>
            <w:r w:rsidRPr="00557AAB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557AAB">
              <w:rPr>
                <w:b w:val="0"/>
                <w:sz w:val="22"/>
                <w:szCs w:val="22"/>
                <w:lang w:val="en-US" w:eastAsia="en-US"/>
              </w:rPr>
              <w:t>I</w:t>
            </w:r>
            <w:r w:rsidRPr="00557AAB">
              <w:rPr>
                <w:b w:val="0"/>
                <w:sz w:val="22"/>
                <w:szCs w:val="22"/>
                <w:lang w:eastAsia="en-US"/>
              </w:rPr>
              <w:t>;</w:t>
            </w:r>
          </w:p>
          <w:p w:rsidR="004A5B65" w:rsidRPr="002B1722" w:rsidRDefault="00557AAB" w:rsidP="00557AAB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557AAB">
              <w:rPr>
                <w:b w:val="0"/>
                <w:sz w:val="22"/>
                <w:szCs w:val="22"/>
                <w:lang w:eastAsia="en-US"/>
              </w:rPr>
              <w:t>- местоимения: указательные (</w:t>
            </w:r>
            <w:proofErr w:type="spellStart"/>
            <w:r w:rsidRPr="00557AAB">
              <w:rPr>
                <w:b w:val="0"/>
                <w:sz w:val="22"/>
                <w:szCs w:val="22"/>
                <w:lang w:val="en-US" w:eastAsia="en-US"/>
              </w:rPr>
              <w:t>dieser</w:t>
            </w:r>
            <w:proofErr w:type="spellEnd"/>
            <w:r w:rsidRPr="00557AAB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7AAB">
              <w:rPr>
                <w:b w:val="0"/>
                <w:sz w:val="22"/>
                <w:szCs w:val="22"/>
                <w:lang w:val="en-US" w:eastAsia="en-US"/>
              </w:rPr>
              <w:t>diese</w:t>
            </w:r>
            <w:proofErr w:type="spellEnd"/>
            <w:r w:rsidRPr="00557AAB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 w:rsidRPr="00557AAB">
              <w:rPr>
                <w:b w:val="0"/>
                <w:sz w:val="22"/>
                <w:szCs w:val="22"/>
                <w:lang w:val="en-US" w:eastAsia="en-US"/>
              </w:rPr>
              <w:t>dieses</w:t>
            </w:r>
            <w:r w:rsidRPr="00557AAB">
              <w:rPr>
                <w:b w:val="0"/>
                <w:sz w:val="22"/>
                <w:szCs w:val="22"/>
                <w:lang w:eastAsia="en-US"/>
              </w:rPr>
              <w:t>) с существительными и без них, личные, притяжательные, вопросительные, объектные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77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B65" w:rsidRPr="002B1722" w:rsidRDefault="004A5B65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t xml:space="preserve">Тема 2.6. Образование в России и за рубежом, </w:t>
            </w:r>
            <w:r>
              <w:rPr>
                <w:bCs/>
                <w:sz w:val="22"/>
                <w:szCs w:val="22"/>
              </w:rPr>
              <w:lastRenderedPageBreak/>
              <w:t xml:space="preserve">среднее профессиональное образование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lastRenderedPageBreak/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264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lastRenderedPageBreak/>
              <w:t xml:space="preserve">Грамматический материал: </w:t>
            </w:r>
          </w:p>
          <w:p w:rsidR="004A5B65" w:rsidRPr="00557AAB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557AAB">
              <w:rPr>
                <w:b w:val="0"/>
                <w:sz w:val="22"/>
                <w:szCs w:val="22"/>
              </w:rPr>
              <w:t xml:space="preserve">- </w:t>
            </w:r>
            <w:r w:rsidRPr="00C4633D">
              <w:rPr>
                <w:b w:val="0"/>
                <w:sz w:val="22"/>
                <w:szCs w:val="22"/>
              </w:rPr>
              <w:t>сложноподчиненные</w:t>
            </w:r>
            <w:r w:rsidRPr="00557AAB">
              <w:rPr>
                <w:b w:val="0"/>
                <w:sz w:val="22"/>
                <w:szCs w:val="22"/>
              </w:rPr>
              <w:t xml:space="preserve"> </w:t>
            </w:r>
            <w:r w:rsidRPr="00C4633D">
              <w:rPr>
                <w:b w:val="0"/>
                <w:sz w:val="22"/>
                <w:szCs w:val="22"/>
              </w:rPr>
              <w:t>предложения</w:t>
            </w:r>
            <w:r w:rsidRPr="00557AAB">
              <w:rPr>
                <w:b w:val="0"/>
                <w:sz w:val="22"/>
                <w:szCs w:val="22"/>
              </w:rPr>
              <w:t xml:space="preserve"> </w:t>
            </w:r>
            <w:r w:rsidRPr="00C4633D">
              <w:rPr>
                <w:b w:val="0"/>
                <w:sz w:val="22"/>
                <w:szCs w:val="22"/>
              </w:rPr>
              <w:t>с</w:t>
            </w:r>
            <w:r w:rsidRPr="00557AAB">
              <w:rPr>
                <w:b w:val="0"/>
                <w:sz w:val="22"/>
                <w:szCs w:val="22"/>
              </w:rPr>
              <w:t xml:space="preserve"> союзами </w:t>
            </w:r>
            <w:proofErr w:type="spellStart"/>
            <w:r w:rsidR="00557AAB" w:rsidRPr="00557AAB">
              <w:rPr>
                <w:b w:val="0"/>
                <w:sz w:val="22"/>
                <w:szCs w:val="22"/>
                <w:lang w:val="en-US"/>
              </w:rPr>
              <w:t>sowie</w:t>
            </w:r>
            <w:proofErr w:type="spellEnd"/>
            <w:r w:rsidR="00557AAB" w:rsidRPr="00557AAB">
              <w:rPr>
                <w:b w:val="0"/>
                <w:sz w:val="22"/>
                <w:szCs w:val="22"/>
              </w:rPr>
              <w:t xml:space="preserve">, </w:t>
            </w:r>
            <w:r w:rsidR="00557AAB" w:rsidRPr="00557AAB">
              <w:rPr>
                <w:b w:val="0"/>
                <w:sz w:val="22"/>
                <w:szCs w:val="22"/>
                <w:lang w:val="en-US"/>
              </w:rPr>
              <w:t>so</w:t>
            </w:r>
            <w:r w:rsidR="00557AAB" w:rsidRPr="00557AA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57AAB" w:rsidRPr="00557AAB">
              <w:rPr>
                <w:b w:val="0"/>
                <w:sz w:val="22"/>
                <w:szCs w:val="22"/>
                <w:lang w:val="en-US"/>
              </w:rPr>
              <w:t>weil</w:t>
            </w:r>
            <w:proofErr w:type="spellEnd"/>
            <w:r w:rsidR="00557AAB" w:rsidRPr="00557AA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57AAB" w:rsidRPr="00557AAB">
              <w:rPr>
                <w:b w:val="0"/>
                <w:sz w:val="22"/>
                <w:szCs w:val="22"/>
                <w:lang w:val="en-US"/>
              </w:rPr>
              <w:t>wenn</w:t>
            </w:r>
            <w:proofErr w:type="spellEnd"/>
            <w:r w:rsidR="00557AAB" w:rsidRPr="00557AA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57AAB" w:rsidRPr="00557AAB">
              <w:rPr>
                <w:b w:val="0"/>
                <w:sz w:val="22"/>
                <w:szCs w:val="22"/>
                <w:lang w:val="en-US"/>
              </w:rPr>
              <w:t>dass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;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- понятие согласования времен и косвенная речь. </w:t>
            </w:r>
          </w:p>
          <w:p w:rsidR="004A5B65" w:rsidRPr="00C4633D" w:rsidRDefault="00557AAB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неопределенные местоимения</w:t>
            </w:r>
            <w:r w:rsidR="004A5B65" w:rsidRPr="00C4633D">
              <w:rPr>
                <w:b w:val="0"/>
                <w:sz w:val="22"/>
                <w:szCs w:val="22"/>
              </w:rPr>
              <w:t xml:space="preserve">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>- имена прилагательные в положительной, сравнительной и п</w:t>
            </w:r>
            <w:r>
              <w:rPr>
                <w:b w:val="0"/>
                <w:sz w:val="22"/>
                <w:szCs w:val="22"/>
              </w:rPr>
              <w:t>ревосходной степенях, образован</w:t>
            </w:r>
            <w:r w:rsidRPr="00C4633D">
              <w:rPr>
                <w:b w:val="0"/>
                <w:sz w:val="22"/>
                <w:szCs w:val="22"/>
              </w:rPr>
              <w:t xml:space="preserve">ные по </w:t>
            </w:r>
            <w:r w:rsidR="00557AAB">
              <w:rPr>
                <w:b w:val="0"/>
                <w:sz w:val="22"/>
                <w:szCs w:val="22"/>
              </w:rPr>
              <w:t>правилу, а также исключения</w:t>
            </w:r>
          </w:p>
          <w:p w:rsidR="004A5B65" w:rsidRPr="00487A8E" w:rsidRDefault="004A5B65" w:rsidP="00557AAB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>- наречия в сравнительной и превосходной ст</w:t>
            </w:r>
            <w:r w:rsidR="00557AAB">
              <w:rPr>
                <w:b w:val="0"/>
                <w:sz w:val="22"/>
                <w:szCs w:val="22"/>
              </w:rPr>
              <w:t>епенях, неопределенные наречия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7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B65" w:rsidRPr="00A34CA8" w:rsidRDefault="004A5B65" w:rsidP="00A34CA8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2.7. Компьютер. Интернет. Средства массовой информации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AA5586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DD1469" w:rsidRDefault="00DD146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D1469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489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AA5586" w:rsidRDefault="004A5B65" w:rsidP="00557AAB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C4633D">
              <w:rPr>
                <w:b w:val="0"/>
                <w:sz w:val="22"/>
                <w:szCs w:val="22"/>
              </w:rPr>
              <w:t xml:space="preserve">- </w:t>
            </w:r>
            <w:r w:rsidR="00557AAB">
              <w:rPr>
                <w:b w:val="0"/>
                <w:sz w:val="22"/>
                <w:szCs w:val="22"/>
              </w:rPr>
              <w:t>глаголы в страдательном залоге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F52738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C4633D" w:rsidRPr="002B1722" w:rsidTr="0010151D">
        <w:trPr>
          <w:trHeight w:val="264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633D" w:rsidRPr="00274A07" w:rsidRDefault="00943AF9" w:rsidP="00943AF9">
            <w:pPr>
              <w:pStyle w:val="Default"/>
              <w:spacing w:before="120" w:after="120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3. ПРЕДОСТАВЛЕНИЕ УСЛУГ ИНДУСТРИИ КРАСОТЫ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D" w:rsidRPr="00DD1469" w:rsidRDefault="00DD146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D1469">
              <w:rPr>
                <w:sz w:val="24"/>
              </w:rPr>
              <w:t>66/12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D" w:rsidRPr="002B1722" w:rsidRDefault="00C4633D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3A5299" w:rsidRPr="002B1722" w:rsidTr="0010151D">
        <w:trPr>
          <w:trHeight w:val="18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5299" w:rsidRPr="00A34CA8" w:rsidRDefault="00274A07" w:rsidP="00A34CA8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3.1. Внеш</w:t>
            </w:r>
            <w:r w:rsidR="00C4633D">
              <w:rPr>
                <w:bCs/>
                <w:sz w:val="22"/>
                <w:szCs w:val="22"/>
              </w:rPr>
              <w:t xml:space="preserve">ность. Черты лица, фигура. Особенности характера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2B1722" w:rsidRDefault="00274A07" w:rsidP="0010151D">
            <w:pPr>
              <w:pStyle w:val="Default"/>
              <w:ind w:left="57" w:right="57"/>
              <w:jc w:val="both"/>
              <w:rPr>
                <w:b w:val="0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DD1469" w:rsidRDefault="00DD146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D1469">
              <w:rPr>
                <w:sz w:val="24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557AAB" w:rsidTr="0010151D">
        <w:trPr>
          <w:trHeight w:val="135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3D" w:rsidRPr="00C4633D" w:rsidRDefault="00C4633D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C4633D" w:rsidRPr="00C4633D" w:rsidRDefault="00C4633D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557AAB" w:rsidRPr="00557AAB" w:rsidRDefault="00557AAB" w:rsidP="00557AAB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557AAB">
              <w:rPr>
                <w:b w:val="0"/>
                <w:sz w:val="22"/>
                <w:szCs w:val="22"/>
              </w:rPr>
              <w:t xml:space="preserve">- предложения со сложным дополнением типа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Ich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möchte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Ihnen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zu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sprechen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; </w:t>
            </w:r>
          </w:p>
          <w:p w:rsidR="00557AAB" w:rsidRPr="00557AAB" w:rsidRDefault="00557AAB" w:rsidP="00557AAB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557AAB">
              <w:rPr>
                <w:b w:val="0"/>
                <w:sz w:val="22"/>
                <w:szCs w:val="22"/>
              </w:rPr>
              <w:t xml:space="preserve">- сложноподчиненные предложения с союзами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für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so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…,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von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…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bis</w:t>
            </w:r>
            <w:proofErr w:type="spellEnd"/>
            <w:r w:rsidRPr="00557AAB">
              <w:rPr>
                <w:b w:val="0"/>
                <w:sz w:val="22"/>
                <w:szCs w:val="22"/>
              </w:rPr>
              <w:t>;</w:t>
            </w:r>
          </w:p>
          <w:p w:rsidR="003A5299" w:rsidRPr="00557AAB" w:rsidRDefault="00557AAB" w:rsidP="00557AAB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557AAB">
              <w:rPr>
                <w:b w:val="0"/>
                <w:sz w:val="22"/>
                <w:szCs w:val="22"/>
              </w:rPr>
              <w:t xml:space="preserve">- предложения с союзами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nicht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nur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…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sondern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57AAB">
              <w:rPr>
                <w:b w:val="0"/>
                <w:sz w:val="22"/>
                <w:szCs w:val="22"/>
              </w:rPr>
              <w:t>alles</w:t>
            </w:r>
            <w:proofErr w:type="spellEnd"/>
            <w:r w:rsidRPr="00557AAB">
              <w:rPr>
                <w:b w:val="0"/>
                <w:sz w:val="22"/>
                <w:szCs w:val="22"/>
              </w:rPr>
              <w:t xml:space="preserve"> …</w:t>
            </w:r>
            <w:r>
              <w:rPr>
                <w:b w:val="0"/>
                <w:sz w:val="22"/>
                <w:szCs w:val="22"/>
              </w:rPr>
              <w:t xml:space="preserve"> .</w:t>
            </w:r>
            <w:r w:rsidRPr="00557AAB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557AAB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557AAB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0E0364" w:rsidRPr="002B1722" w:rsidTr="0010151D">
        <w:trPr>
          <w:trHeight w:val="29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64" w:rsidRDefault="00803BD6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3.2. Профес</w:t>
            </w:r>
            <w:r w:rsidR="000E0364">
              <w:rPr>
                <w:bCs/>
                <w:sz w:val="22"/>
                <w:szCs w:val="22"/>
              </w:rPr>
              <w:t xml:space="preserve">сии специалиста индустрии красоты </w:t>
            </w:r>
          </w:p>
          <w:p w:rsidR="000E0364" w:rsidRPr="002B1722" w:rsidRDefault="000E0364" w:rsidP="0010151D">
            <w:pPr>
              <w:pStyle w:val="Default"/>
              <w:ind w:left="57" w:right="57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4" w:rsidRPr="00557AAB" w:rsidRDefault="00274A07" w:rsidP="0010151D">
            <w:pPr>
              <w:spacing w:after="0" w:line="240" w:lineRule="auto"/>
              <w:ind w:left="57" w:right="57"/>
              <w:jc w:val="both"/>
              <w:rPr>
                <w:color w:val="auto"/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64" w:rsidRPr="00894BB7" w:rsidRDefault="00894BB7" w:rsidP="0010151D">
            <w:pPr>
              <w:spacing w:after="0" w:line="240" w:lineRule="auto"/>
              <w:ind w:left="57" w:right="57"/>
              <w:jc w:val="center"/>
              <w:rPr>
                <w:color w:val="auto"/>
                <w:sz w:val="24"/>
              </w:rPr>
            </w:pPr>
            <w:r w:rsidRPr="00894BB7">
              <w:rPr>
                <w:color w:val="auto"/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0E0364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0E0364" w:rsidRPr="00557AAB" w:rsidTr="00AA4639">
        <w:trPr>
          <w:trHeight w:val="118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4" w:rsidRDefault="000E0364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>-</w:t>
            </w:r>
            <w:r w:rsidR="00557AAB">
              <w:rPr>
                <w:b w:val="0"/>
                <w:sz w:val="22"/>
                <w:szCs w:val="22"/>
              </w:rPr>
              <w:t xml:space="preserve"> глаголы в страдательном залоге</w:t>
            </w:r>
            <w:r w:rsidRPr="000E0364">
              <w:rPr>
                <w:b w:val="0"/>
                <w:sz w:val="22"/>
                <w:szCs w:val="22"/>
              </w:rPr>
              <w:t xml:space="preserve"> </w:t>
            </w:r>
          </w:p>
          <w:p w:rsidR="000E0364" w:rsidRPr="00557AAB" w:rsidRDefault="000E0364" w:rsidP="00557AAB">
            <w:pPr>
              <w:pStyle w:val="Default"/>
              <w:ind w:left="57" w:right="57"/>
              <w:jc w:val="both"/>
              <w:rPr>
                <w:bCs/>
                <w:color w:val="auto"/>
              </w:rPr>
            </w:pPr>
            <w:r w:rsidRPr="00557AAB">
              <w:rPr>
                <w:b w:val="0"/>
                <w:sz w:val="22"/>
                <w:szCs w:val="22"/>
              </w:rPr>
              <w:t>-</w:t>
            </w:r>
            <w:r w:rsidRPr="000E0364">
              <w:rPr>
                <w:b w:val="0"/>
                <w:sz w:val="22"/>
                <w:szCs w:val="22"/>
              </w:rPr>
              <w:t>сложноподчиненные</w:t>
            </w:r>
            <w:r w:rsidRPr="00557AAB">
              <w:rPr>
                <w:b w:val="0"/>
                <w:sz w:val="22"/>
                <w:szCs w:val="22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предложения</w:t>
            </w:r>
            <w:r w:rsidRPr="00557AAB">
              <w:rPr>
                <w:b w:val="0"/>
                <w:sz w:val="22"/>
                <w:szCs w:val="22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с</w:t>
            </w:r>
            <w:r w:rsidRPr="00557AAB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0E0364">
              <w:rPr>
                <w:b w:val="0"/>
                <w:sz w:val="22"/>
                <w:szCs w:val="22"/>
              </w:rPr>
              <w:t>придаточными</w:t>
            </w:r>
            <w:proofErr w:type="gramEnd"/>
            <w:r w:rsidRPr="00557AAB">
              <w:rPr>
                <w:b w:val="0"/>
                <w:sz w:val="22"/>
                <w:szCs w:val="22"/>
              </w:rPr>
              <w:t xml:space="preserve"> </w:t>
            </w:r>
            <w:r w:rsidR="00557AAB">
              <w:rPr>
                <w:b w:val="0"/>
                <w:sz w:val="22"/>
                <w:szCs w:val="22"/>
              </w:rPr>
              <w:t>условия</w:t>
            </w:r>
            <w:r w:rsidRPr="00557AA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4" w:rsidRPr="00557AAB" w:rsidRDefault="000E0364" w:rsidP="0010151D">
            <w:pPr>
              <w:spacing w:after="0" w:line="240" w:lineRule="auto"/>
              <w:ind w:left="57" w:right="57"/>
              <w:jc w:val="center"/>
              <w:rPr>
                <w:b w:val="0"/>
                <w:color w:val="auto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4" w:rsidRPr="00557AAB" w:rsidRDefault="000E0364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3A5299" w:rsidRPr="000E0364" w:rsidTr="0010151D">
        <w:trPr>
          <w:trHeight w:val="25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64" w:rsidRDefault="000E0364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3.3. </w:t>
            </w:r>
          </w:p>
          <w:p w:rsidR="003A5299" w:rsidRPr="000E0364" w:rsidRDefault="000E0364" w:rsidP="0010151D">
            <w:pPr>
              <w:pStyle w:val="Default"/>
              <w:ind w:left="57" w:right="57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Функциональные обязанности специалиста индустрии красоты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0E0364" w:rsidRDefault="00274A07" w:rsidP="0010151D">
            <w:pPr>
              <w:spacing w:after="0" w:line="240" w:lineRule="auto"/>
              <w:ind w:left="57" w:right="57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Default="00894BB7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894BB7">
              <w:rPr>
                <w:sz w:val="24"/>
              </w:rPr>
              <w:t>6</w:t>
            </w:r>
          </w:p>
          <w:p w:rsidR="00F32C00" w:rsidRPr="00894BB7" w:rsidRDefault="00F32C00" w:rsidP="00140C0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0E0364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0E0364" w:rsidTr="0010151D">
        <w:trPr>
          <w:trHeight w:val="264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0E0364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- предложения со сложным дополнением;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-сложноподчиненные предложения с союзами </w:t>
            </w:r>
            <w:proofErr w:type="spellStart"/>
            <w:r w:rsidR="00557AAB" w:rsidRPr="00557AAB">
              <w:rPr>
                <w:b w:val="0"/>
                <w:sz w:val="22"/>
                <w:szCs w:val="22"/>
              </w:rPr>
              <w:t>für</w:t>
            </w:r>
            <w:proofErr w:type="spellEnd"/>
            <w:r w:rsidR="00557AAB" w:rsidRPr="00557AA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57AAB" w:rsidRPr="00557AAB">
              <w:rPr>
                <w:b w:val="0"/>
                <w:sz w:val="22"/>
                <w:szCs w:val="22"/>
              </w:rPr>
              <w:t>so</w:t>
            </w:r>
            <w:proofErr w:type="spellEnd"/>
            <w:r w:rsidR="00557AAB" w:rsidRPr="00557AAB">
              <w:rPr>
                <w:b w:val="0"/>
                <w:sz w:val="22"/>
                <w:szCs w:val="22"/>
              </w:rPr>
              <w:t xml:space="preserve">…, </w:t>
            </w:r>
            <w:proofErr w:type="spellStart"/>
            <w:r w:rsidR="00557AAB" w:rsidRPr="00557AAB">
              <w:rPr>
                <w:b w:val="0"/>
                <w:sz w:val="22"/>
                <w:szCs w:val="22"/>
              </w:rPr>
              <w:t>von</w:t>
            </w:r>
            <w:proofErr w:type="spellEnd"/>
            <w:r w:rsidR="00557AAB" w:rsidRPr="00557AAB">
              <w:rPr>
                <w:b w:val="0"/>
                <w:sz w:val="22"/>
                <w:szCs w:val="22"/>
              </w:rPr>
              <w:t xml:space="preserve">… </w:t>
            </w:r>
            <w:proofErr w:type="spellStart"/>
            <w:r w:rsidR="00557AAB" w:rsidRPr="00557AAB">
              <w:rPr>
                <w:b w:val="0"/>
                <w:sz w:val="22"/>
                <w:szCs w:val="22"/>
              </w:rPr>
              <w:t>bis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; </w:t>
            </w:r>
          </w:p>
          <w:p w:rsidR="000E0364" w:rsidRPr="007A531F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7A531F">
              <w:rPr>
                <w:b w:val="0"/>
                <w:sz w:val="22"/>
                <w:szCs w:val="22"/>
              </w:rPr>
              <w:t>-</w:t>
            </w:r>
            <w:r w:rsidRPr="000E0364">
              <w:rPr>
                <w:b w:val="0"/>
                <w:sz w:val="22"/>
                <w:szCs w:val="22"/>
              </w:rPr>
              <w:t>сложноподчиненные</w:t>
            </w:r>
            <w:r w:rsidRPr="007A531F">
              <w:rPr>
                <w:b w:val="0"/>
                <w:sz w:val="22"/>
                <w:szCs w:val="22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предложения</w:t>
            </w:r>
            <w:r w:rsidRPr="007A531F">
              <w:rPr>
                <w:b w:val="0"/>
                <w:sz w:val="22"/>
                <w:szCs w:val="22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с</w:t>
            </w:r>
            <w:r w:rsidRPr="007A531F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0E0364">
              <w:rPr>
                <w:b w:val="0"/>
                <w:sz w:val="22"/>
                <w:szCs w:val="22"/>
              </w:rPr>
              <w:t>придаточными</w:t>
            </w:r>
            <w:proofErr w:type="gramEnd"/>
            <w:r w:rsidRPr="007A531F">
              <w:rPr>
                <w:b w:val="0"/>
                <w:sz w:val="22"/>
                <w:szCs w:val="22"/>
              </w:rPr>
              <w:t xml:space="preserve"> </w:t>
            </w:r>
            <w:r w:rsidR="007A531F">
              <w:rPr>
                <w:b w:val="0"/>
                <w:sz w:val="22"/>
                <w:szCs w:val="22"/>
              </w:rPr>
              <w:t>условия</w:t>
            </w:r>
            <w:r w:rsidRPr="007A531F">
              <w:rPr>
                <w:b w:val="0"/>
                <w:sz w:val="22"/>
                <w:szCs w:val="22"/>
              </w:rPr>
              <w:t xml:space="preserve">; </w:t>
            </w:r>
          </w:p>
          <w:p w:rsidR="003A5299" w:rsidRPr="000E0364" w:rsidRDefault="007A531F" w:rsidP="007A531F">
            <w:pPr>
              <w:spacing w:after="0" w:line="240" w:lineRule="auto"/>
              <w:ind w:left="57" w:right="57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Глаголы в страдательном залоге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0E0364" w:rsidRDefault="003A5299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0E0364" w:rsidRDefault="003A5299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3A5299" w:rsidRPr="002B1722" w:rsidTr="00AA4639">
        <w:trPr>
          <w:trHeight w:val="27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99" w:rsidRPr="00BD12E2" w:rsidRDefault="000E0364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3.4. Уход за кожей человека. Физиологические свойства кожи. Диагностика кожи. </w:t>
            </w:r>
            <w:r>
              <w:rPr>
                <w:bCs/>
                <w:sz w:val="22"/>
                <w:szCs w:val="22"/>
              </w:rPr>
              <w:lastRenderedPageBreak/>
              <w:t xml:space="preserve">Виды кожи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0E0364" w:rsidRDefault="00274A07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lastRenderedPageBreak/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894BB7" w:rsidRDefault="00894BB7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894BB7">
              <w:rPr>
                <w:sz w:val="24"/>
              </w:rPr>
              <w:t>6/</w:t>
            </w:r>
            <w:r w:rsidR="003A5299" w:rsidRPr="00894BB7"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2B1722" w:rsidTr="0010151D">
        <w:trPr>
          <w:trHeight w:val="384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Грамматический материал для продуктивного усвоения: </w:t>
            </w:r>
          </w:p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>- распознавание и употребление в речи изученных ранее коммуникати</w:t>
            </w:r>
            <w:r w:rsidR="007A2166">
              <w:rPr>
                <w:b w:val="0"/>
                <w:sz w:val="22"/>
                <w:szCs w:val="22"/>
              </w:rPr>
              <w:t xml:space="preserve">вных и структурных типов </w:t>
            </w:r>
            <w:r w:rsidRPr="00BD12E2">
              <w:rPr>
                <w:b w:val="0"/>
                <w:sz w:val="22"/>
                <w:szCs w:val="22"/>
              </w:rPr>
              <w:t xml:space="preserve">предложения; </w:t>
            </w:r>
          </w:p>
          <w:p w:rsidR="00BD12E2" w:rsidRPr="00F71C48" w:rsidRDefault="00BD12E2" w:rsidP="007A2166">
            <w:pPr>
              <w:pStyle w:val="Default"/>
              <w:ind w:left="57" w:right="57"/>
              <w:jc w:val="both"/>
              <w:rPr>
                <w:b w:val="0"/>
              </w:rPr>
            </w:pPr>
            <w:r w:rsidRPr="00BD12E2">
              <w:rPr>
                <w:b w:val="0"/>
                <w:sz w:val="22"/>
                <w:szCs w:val="22"/>
              </w:rPr>
              <w:lastRenderedPageBreak/>
              <w:t>- систематизация знаний о сложносочиненных и сложноподчиненных предложениях, в том числе условных предложениях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F71C48" w:rsidRDefault="003A5299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2B1722" w:rsidRDefault="003A5299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894BB7" w:rsidRPr="002B1722" w:rsidTr="0010151D">
        <w:trPr>
          <w:trHeight w:val="18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B7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3.5. </w:t>
            </w:r>
          </w:p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Средства по уходу за кожей лица и тела. Уход за кожей в </w:t>
            </w:r>
            <w:proofErr w:type="gramStart"/>
            <w:r>
              <w:rPr>
                <w:bCs/>
                <w:sz w:val="22"/>
                <w:szCs w:val="22"/>
              </w:rPr>
              <w:t>до-</w:t>
            </w:r>
            <w:proofErr w:type="spellStart"/>
            <w:r>
              <w:rPr>
                <w:bCs/>
                <w:sz w:val="22"/>
                <w:szCs w:val="22"/>
              </w:rPr>
              <w:t>машних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условиях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894BB7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894BB7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BD12E2" w:rsidRDefault="00894BB7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894BB7" w:rsidRPr="00BD12E2" w:rsidRDefault="00894BB7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894BB7" w:rsidRPr="00BD12E2" w:rsidRDefault="00894BB7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- дифференциальные признаки глаголов </w:t>
            </w:r>
            <w:r w:rsidR="007A2166" w:rsidRPr="007A2166">
              <w:rPr>
                <w:b w:val="0"/>
                <w:sz w:val="22"/>
                <w:szCs w:val="22"/>
              </w:rPr>
              <w:t>действительного  и страдательного залогов</w:t>
            </w:r>
            <w:r w:rsidRPr="00BD12E2">
              <w:rPr>
                <w:b w:val="0"/>
                <w:sz w:val="22"/>
                <w:szCs w:val="22"/>
              </w:rPr>
              <w:t xml:space="preserve">; </w:t>
            </w:r>
          </w:p>
          <w:p w:rsidR="00894BB7" w:rsidRPr="00F71C48" w:rsidRDefault="00894BB7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>- признаки инфинитива и инфинитивных оборотов и способы передачи их значений на родном языке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3A5299" w:rsidRPr="002B1722" w:rsidTr="0010151D">
        <w:trPr>
          <w:trHeight w:val="15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E2" w:rsidRDefault="00BD12E2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3.6 </w:t>
            </w:r>
          </w:p>
          <w:p w:rsidR="003A5299" w:rsidRPr="002B1722" w:rsidRDefault="00BD12E2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Физиология старения кожи. Предупреждение старения кожи.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2B1722" w:rsidRDefault="00274A07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894BB7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sz w:val="24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2B1722" w:rsidTr="0010151D">
        <w:trPr>
          <w:trHeight w:val="822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3A5299" w:rsidRDefault="00BD12E2" w:rsidP="009B604A">
            <w:pPr>
              <w:pStyle w:val="Default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9B604A">
              <w:rPr>
                <w:b w:val="0"/>
                <w:sz w:val="22"/>
                <w:szCs w:val="22"/>
              </w:rPr>
              <w:t xml:space="preserve">- </w:t>
            </w:r>
            <w:r w:rsidRPr="00BD12E2">
              <w:rPr>
                <w:b w:val="0"/>
                <w:sz w:val="22"/>
                <w:szCs w:val="22"/>
              </w:rPr>
              <w:t>глаголы в страдательном залоге.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Default="003A5299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2B1722" w:rsidRDefault="003A5299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A5B65" w:rsidRPr="002B1722" w:rsidTr="0010151D">
        <w:trPr>
          <w:trHeight w:val="25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274A07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3.7. Методы омолаживания кожи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894BB7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F10A0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9B604A">
        <w:trPr>
          <w:trHeight w:val="1177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Default="004A5B65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3" w:rsidRPr="009B604A" w:rsidRDefault="00991163" w:rsidP="0099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b w:val="0"/>
                <w:bCs/>
                <w:sz w:val="22"/>
                <w:szCs w:val="22"/>
              </w:rPr>
            </w:pPr>
            <w:r w:rsidRPr="009B604A">
              <w:rPr>
                <w:b w:val="0"/>
                <w:bCs/>
                <w:sz w:val="22"/>
                <w:szCs w:val="22"/>
              </w:rPr>
              <w:t>Лексический материал по теме.</w:t>
            </w:r>
          </w:p>
          <w:p w:rsidR="00991163" w:rsidRPr="009B604A" w:rsidRDefault="00991163" w:rsidP="0099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b w:val="0"/>
                <w:bCs/>
                <w:sz w:val="22"/>
                <w:szCs w:val="22"/>
              </w:rPr>
            </w:pPr>
            <w:r w:rsidRPr="009B604A">
              <w:rPr>
                <w:b w:val="0"/>
                <w:bCs/>
                <w:sz w:val="22"/>
                <w:szCs w:val="22"/>
              </w:rPr>
              <w:t>Грамматический материал:</w:t>
            </w:r>
          </w:p>
          <w:p w:rsidR="00991163" w:rsidRPr="009B604A" w:rsidRDefault="00991163" w:rsidP="00991163">
            <w:pPr>
              <w:tabs>
                <w:tab w:val="left" w:pos="1080"/>
              </w:tabs>
              <w:spacing w:after="0" w:line="240" w:lineRule="auto"/>
              <w:ind w:left="142"/>
              <w:jc w:val="both"/>
              <w:rPr>
                <w:b w:val="0"/>
                <w:sz w:val="22"/>
                <w:szCs w:val="22"/>
              </w:rPr>
            </w:pPr>
            <w:r w:rsidRPr="009B604A">
              <w:rPr>
                <w:b w:val="0"/>
                <w:sz w:val="22"/>
                <w:szCs w:val="22"/>
              </w:rPr>
              <w:t xml:space="preserve">- инфинитив и инфинитивные </w:t>
            </w:r>
            <w:proofErr w:type="gramStart"/>
            <w:r w:rsidRPr="009B604A">
              <w:rPr>
                <w:b w:val="0"/>
                <w:sz w:val="22"/>
                <w:szCs w:val="22"/>
              </w:rPr>
              <w:t>обороты</w:t>
            </w:r>
            <w:proofErr w:type="gramEnd"/>
            <w:r w:rsidRPr="009B604A">
              <w:rPr>
                <w:b w:val="0"/>
                <w:sz w:val="22"/>
                <w:szCs w:val="22"/>
              </w:rPr>
              <w:t xml:space="preserve"> и способы передачи их значений на родном языке.</w:t>
            </w:r>
          </w:p>
          <w:p w:rsidR="004A5B65" w:rsidRDefault="00991163" w:rsidP="009B604A">
            <w:pPr>
              <w:pStyle w:val="Default"/>
              <w:ind w:left="142" w:right="57"/>
              <w:rPr>
                <w:bCs/>
                <w:sz w:val="22"/>
                <w:szCs w:val="22"/>
              </w:rPr>
            </w:pPr>
            <w:r w:rsidRPr="009B604A">
              <w:rPr>
                <w:b w:val="0"/>
                <w:sz w:val="22"/>
                <w:szCs w:val="22"/>
              </w:rPr>
              <w:t xml:space="preserve">- признаки </w:t>
            </w:r>
            <w:r w:rsidR="009B604A" w:rsidRPr="009B604A">
              <w:rPr>
                <w:b w:val="0"/>
                <w:sz w:val="22"/>
                <w:szCs w:val="22"/>
              </w:rPr>
              <w:t xml:space="preserve">и </w:t>
            </w:r>
            <w:r w:rsidR="009B604A">
              <w:rPr>
                <w:b w:val="0"/>
                <w:sz w:val="22"/>
                <w:szCs w:val="22"/>
              </w:rPr>
              <w:t xml:space="preserve">способы </w:t>
            </w:r>
            <w:r w:rsidR="009B604A" w:rsidRPr="009B604A">
              <w:rPr>
                <w:b w:val="0"/>
                <w:sz w:val="22"/>
                <w:szCs w:val="22"/>
              </w:rPr>
              <w:t>перевод</w:t>
            </w:r>
            <w:r w:rsidR="009B604A">
              <w:rPr>
                <w:b w:val="0"/>
                <w:sz w:val="22"/>
                <w:szCs w:val="22"/>
              </w:rPr>
              <w:t>а</w:t>
            </w:r>
            <w:r w:rsidR="009B604A" w:rsidRPr="009B604A">
              <w:rPr>
                <w:b w:val="0"/>
                <w:sz w:val="22"/>
                <w:szCs w:val="22"/>
              </w:rPr>
              <w:t xml:space="preserve"> причастных оборотов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425419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6C257A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3.8. Декоративная косметика. Техники маникюра и педикюра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C01" w:rsidRPr="006A56A8" w:rsidRDefault="00894BB7" w:rsidP="006A56A8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6C257A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6C257A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B1722" w:rsidRDefault="006C257A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- инфинитив и инфинитивные </w:t>
            </w:r>
            <w:proofErr w:type="gramStart"/>
            <w:r w:rsidRPr="00274A07">
              <w:rPr>
                <w:b w:val="0"/>
                <w:sz w:val="22"/>
                <w:szCs w:val="22"/>
              </w:rPr>
              <w:t>обороты</w:t>
            </w:r>
            <w:proofErr w:type="gramEnd"/>
            <w:r w:rsidRPr="00274A07">
              <w:rPr>
                <w:b w:val="0"/>
                <w:sz w:val="22"/>
                <w:szCs w:val="22"/>
              </w:rPr>
              <w:t xml:space="preserve"> и способы передачи их значений на родном языке. </w:t>
            </w:r>
          </w:p>
          <w:p w:rsidR="006C257A" w:rsidRPr="002B1722" w:rsidRDefault="006C257A" w:rsidP="0010151D">
            <w:pPr>
              <w:pStyle w:val="Default"/>
              <w:ind w:left="57" w:right="57"/>
            </w:pPr>
            <w:r w:rsidRPr="00274A07">
              <w:rPr>
                <w:b w:val="0"/>
                <w:sz w:val="22"/>
                <w:szCs w:val="22"/>
              </w:rPr>
              <w:t xml:space="preserve">- признаки и значения </w:t>
            </w:r>
            <w:r w:rsidR="00C031CA" w:rsidRPr="009B604A">
              <w:rPr>
                <w:b w:val="0"/>
                <w:sz w:val="22"/>
                <w:szCs w:val="22"/>
              </w:rPr>
              <w:t>причастных оборотов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257A" w:rsidRPr="002B1722" w:rsidTr="0010151D">
        <w:trPr>
          <w:trHeight w:val="25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7A" w:rsidRPr="006C257A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3.9. Предприятие индустрии красоты. Оборудование предприятия индустрии красоты. Профессиональные инструменты. Персонал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B1722" w:rsidRDefault="006C257A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7A" w:rsidRPr="00894BB7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6C257A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6C257A" w:rsidRPr="002B1722" w:rsidTr="0010151D">
        <w:trPr>
          <w:trHeight w:val="1505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7A" w:rsidRDefault="006C257A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5D" w:rsidRPr="0016395D" w:rsidRDefault="0016395D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16395D" w:rsidRPr="0016395D" w:rsidRDefault="0016395D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16395D" w:rsidRPr="00C031CA" w:rsidRDefault="0016395D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C031CA">
              <w:rPr>
                <w:b w:val="0"/>
                <w:sz w:val="22"/>
                <w:szCs w:val="22"/>
              </w:rPr>
              <w:t xml:space="preserve">- </w:t>
            </w:r>
            <w:r w:rsidRPr="0016395D">
              <w:rPr>
                <w:b w:val="0"/>
                <w:sz w:val="22"/>
                <w:szCs w:val="22"/>
              </w:rPr>
              <w:t>дифференциальные</w:t>
            </w:r>
            <w:r w:rsidRPr="00C031CA">
              <w:rPr>
                <w:b w:val="0"/>
                <w:sz w:val="22"/>
                <w:szCs w:val="22"/>
              </w:rPr>
              <w:t xml:space="preserve"> </w:t>
            </w:r>
            <w:r w:rsidRPr="0016395D">
              <w:rPr>
                <w:b w:val="0"/>
                <w:sz w:val="22"/>
                <w:szCs w:val="22"/>
              </w:rPr>
              <w:t>признаки</w:t>
            </w:r>
            <w:r w:rsidRPr="00C031CA">
              <w:rPr>
                <w:b w:val="0"/>
                <w:sz w:val="22"/>
                <w:szCs w:val="22"/>
              </w:rPr>
              <w:t xml:space="preserve"> </w:t>
            </w:r>
            <w:r w:rsidRPr="0016395D">
              <w:rPr>
                <w:b w:val="0"/>
                <w:sz w:val="22"/>
                <w:szCs w:val="22"/>
              </w:rPr>
              <w:t>глаголов</w:t>
            </w:r>
            <w:r w:rsidRPr="00C031CA">
              <w:rPr>
                <w:b w:val="0"/>
                <w:sz w:val="22"/>
                <w:szCs w:val="22"/>
              </w:rPr>
              <w:t xml:space="preserve"> </w:t>
            </w:r>
            <w:r w:rsidRPr="0016395D">
              <w:rPr>
                <w:b w:val="0"/>
                <w:sz w:val="22"/>
                <w:szCs w:val="22"/>
              </w:rPr>
              <w:t>в</w:t>
            </w:r>
            <w:r w:rsidR="00C031CA" w:rsidRPr="00C031CA">
              <w:rPr>
                <w:b w:val="0"/>
                <w:sz w:val="22"/>
                <w:szCs w:val="22"/>
              </w:rPr>
              <w:t xml:space="preserve"> завершенных прошедших временах</w:t>
            </w:r>
            <w:r w:rsidRPr="00C031CA">
              <w:rPr>
                <w:b w:val="0"/>
                <w:sz w:val="22"/>
                <w:szCs w:val="22"/>
              </w:rPr>
              <w:t xml:space="preserve">; </w:t>
            </w:r>
          </w:p>
          <w:p w:rsidR="006C257A" w:rsidRDefault="0016395D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>- признаки инфинитива и инфинитивных оборотов и способы передачи их значений на родном языке</w:t>
            </w:r>
            <w:r>
              <w:rPr>
                <w:sz w:val="22"/>
                <w:szCs w:val="22"/>
              </w:rPr>
              <w:t xml:space="preserve"> </w:t>
            </w:r>
          </w:p>
          <w:p w:rsidR="006A56A8" w:rsidRDefault="006A56A8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  <w:p w:rsidR="006A56A8" w:rsidRDefault="006A56A8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  <w:p w:rsidR="006A56A8" w:rsidRDefault="006A56A8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  <w:p w:rsidR="006A56A8" w:rsidRDefault="006A56A8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  <w:p w:rsidR="006A56A8" w:rsidRDefault="006A56A8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2"/>
                <w:szCs w:val="22"/>
              </w:rPr>
            </w:pPr>
          </w:p>
          <w:p w:rsidR="006A56A8" w:rsidRDefault="006A56A8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A5B65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3.10. </w:t>
            </w:r>
          </w:p>
          <w:p w:rsid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Мода и стиль в индустрии красоты. Обобщение терминов индустрии красоты. 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Направления моды, бренды индустрии красоты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894BB7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A34CA8">
        <w:trPr>
          <w:trHeight w:val="1765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16395D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16395D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Грамматический материал для продуктивного усвоения: </w:t>
            </w:r>
          </w:p>
          <w:p w:rsidR="004A5B65" w:rsidRPr="0016395D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4A5B65" w:rsidRPr="00425419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>- машинный перевод.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425419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894BB7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B7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3.11. </w:t>
            </w:r>
          </w:p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Профессиональная этика. Поведение работника предприятия индустрии красоты. Профессиональный имидж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B7" w:rsidRPr="00894BB7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4</w:t>
            </w:r>
            <w:r w:rsidR="00DD1469">
              <w:rPr>
                <w:bCs/>
                <w:sz w:val="24"/>
                <w:lang w:eastAsia="en-US"/>
              </w:rPr>
              <w:t>+2дз</w:t>
            </w:r>
            <w:r w:rsidRPr="00894BB7">
              <w:rPr>
                <w:bCs/>
                <w:sz w:val="24"/>
                <w:lang w:eastAsia="en-US"/>
              </w:rPr>
              <w:t>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894BB7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894BB7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16395D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894BB7" w:rsidRPr="0016395D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894BB7" w:rsidRPr="00C031CA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C031CA">
              <w:rPr>
                <w:b w:val="0"/>
                <w:sz w:val="22"/>
                <w:szCs w:val="22"/>
              </w:rPr>
              <w:t xml:space="preserve">- </w:t>
            </w:r>
            <w:r w:rsidRPr="0016395D">
              <w:rPr>
                <w:b w:val="0"/>
                <w:sz w:val="22"/>
                <w:szCs w:val="22"/>
              </w:rPr>
              <w:t>конструкци</w:t>
            </w:r>
            <w:r w:rsidR="00C031CA">
              <w:rPr>
                <w:b w:val="0"/>
                <w:sz w:val="22"/>
                <w:szCs w:val="22"/>
              </w:rPr>
              <w:t>и</w:t>
            </w:r>
            <w:r w:rsidRPr="00C031CA">
              <w:rPr>
                <w:b w:val="0"/>
                <w:sz w:val="22"/>
                <w:szCs w:val="22"/>
              </w:rPr>
              <w:t xml:space="preserve"> </w:t>
            </w:r>
            <w:r w:rsidR="00C031CA" w:rsidRPr="00C031CA">
              <w:rPr>
                <w:b w:val="0"/>
                <w:sz w:val="22"/>
                <w:szCs w:val="22"/>
              </w:rPr>
              <w:t xml:space="preserve">с глаголами </w:t>
            </w:r>
            <w:proofErr w:type="spellStart"/>
            <w:r w:rsidR="00C031CA" w:rsidRPr="00C031CA">
              <w:rPr>
                <w:b w:val="0"/>
                <w:sz w:val="22"/>
                <w:szCs w:val="22"/>
              </w:rPr>
              <w:t>dürfen</w:t>
            </w:r>
            <w:proofErr w:type="spellEnd"/>
            <w:r w:rsidR="00C031CA" w:rsidRPr="00C031CA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="00C031CA" w:rsidRPr="00C031CA">
              <w:rPr>
                <w:b w:val="0"/>
                <w:sz w:val="22"/>
                <w:szCs w:val="22"/>
              </w:rPr>
              <w:t>können</w:t>
            </w:r>
            <w:proofErr w:type="spellEnd"/>
            <w:r w:rsidRPr="00C031CA">
              <w:rPr>
                <w:b w:val="0"/>
                <w:sz w:val="22"/>
                <w:szCs w:val="22"/>
              </w:rPr>
              <w:t xml:space="preserve">; </w:t>
            </w:r>
          </w:p>
          <w:p w:rsidR="00894BB7" w:rsidRPr="0016395D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- структурная организация текста; </w:t>
            </w:r>
          </w:p>
          <w:p w:rsidR="00894BB7" w:rsidRPr="00E032EE" w:rsidRDefault="00894BB7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>- аннотирование текста, статьи.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E032EE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6C257A" w:rsidRPr="002B1722" w:rsidTr="004C0D27">
        <w:trPr>
          <w:trHeight w:val="44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7A" w:rsidRPr="0016395D" w:rsidRDefault="0016395D" w:rsidP="00AA46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41"/>
              <w:rPr>
                <w:sz w:val="24"/>
              </w:rPr>
            </w:pPr>
            <w:r w:rsidRPr="0016395D">
              <w:rPr>
                <w:sz w:val="24"/>
              </w:rPr>
              <w:t xml:space="preserve">Промежуточная аттестация </w:t>
            </w:r>
            <w:r w:rsidR="00AA4639">
              <w:rPr>
                <w:sz w:val="24"/>
              </w:rPr>
              <w:t>– д</w:t>
            </w:r>
            <w:r>
              <w:rPr>
                <w:sz w:val="24"/>
              </w:rPr>
              <w:t>и</w:t>
            </w:r>
            <w:r w:rsidRPr="0016395D">
              <w:rPr>
                <w:sz w:val="24"/>
              </w:rPr>
              <w:t>фференцированный зачет по итогам курса учебной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95D" w:rsidRPr="00DD1469" w:rsidRDefault="0016395D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DD1469">
              <w:rPr>
                <w:b w:val="0"/>
                <w:sz w:val="24"/>
                <w:lang w:eastAsia="en-US"/>
              </w:rPr>
              <w:t>2</w:t>
            </w:r>
            <w:r w:rsidR="00894BB7" w:rsidRPr="00DD1469">
              <w:rPr>
                <w:b w:val="0"/>
                <w:sz w:val="24"/>
                <w:lang w:eastAsia="en-US"/>
              </w:rPr>
              <w:t>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257A" w:rsidRPr="002B1722" w:rsidTr="004C0D27">
        <w:trPr>
          <w:trHeight w:val="391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AA4639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pStyle w:val="Default"/>
              <w:ind w:left="57" w:right="57"/>
              <w:jc w:val="center"/>
              <w:rPr>
                <w:b w:val="0"/>
              </w:rPr>
            </w:pPr>
            <w:r>
              <w:rPr>
                <w:bCs/>
                <w:sz w:val="22"/>
                <w:szCs w:val="22"/>
              </w:rPr>
              <w:t xml:space="preserve">134 (120/14)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</w:tbl>
    <w:p w:rsidR="004A5B65" w:rsidRDefault="004A5B65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3B20B3" w:rsidRDefault="003B20B3" w:rsidP="003B20B3">
      <w:pPr>
        <w:pStyle w:val="Default"/>
        <w:rPr>
          <w:bCs/>
          <w:sz w:val="23"/>
          <w:szCs w:val="23"/>
        </w:rPr>
        <w:sectPr w:rsidR="003B20B3" w:rsidSect="006A56A8">
          <w:pgSz w:w="16838" w:h="11906" w:orient="landscape"/>
          <w:pgMar w:top="1134" w:right="1134" w:bottom="1134" w:left="1134" w:header="709" w:footer="340" w:gutter="0"/>
          <w:cols w:space="708"/>
          <w:docGrid w:linePitch="382"/>
        </w:sectPr>
      </w:pPr>
    </w:p>
    <w:p w:rsidR="003B20B3" w:rsidRPr="00D65D66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D65D66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D65D66">
        <w:rPr>
          <w:bCs/>
          <w:sz w:val="28"/>
          <w:szCs w:val="28"/>
        </w:rPr>
        <w:t xml:space="preserve"> УЧЕБНОЙ ДИСЦИПЛИНЫ</w:t>
      </w:r>
    </w:p>
    <w:p w:rsidR="0085691D" w:rsidRPr="00D65D66" w:rsidRDefault="0085691D" w:rsidP="003B20B3">
      <w:pPr>
        <w:pStyle w:val="Default"/>
        <w:ind w:firstLine="709"/>
        <w:jc w:val="both"/>
        <w:rPr>
          <w:bCs/>
          <w:sz w:val="28"/>
          <w:szCs w:val="28"/>
        </w:rPr>
      </w:pPr>
    </w:p>
    <w:p w:rsidR="003B20B3" w:rsidRPr="00D65D66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D65D66">
        <w:rPr>
          <w:bCs/>
          <w:sz w:val="28"/>
          <w:szCs w:val="28"/>
        </w:rPr>
        <w:t xml:space="preserve">3.1. Для реализации программы </w:t>
      </w:r>
      <w:r w:rsidR="004B3B0D" w:rsidRPr="00D65D66">
        <w:rPr>
          <w:bCs/>
          <w:sz w:val="28"/>
          <w:szCs w:val="28"/>
        </w:rPr>
        <w:t>учебной дисциплины</w:t>
      </w:r>
      <w:r w:rsidRPr="00D65D66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4B3B0D" w:rsidRPr="00D65D66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D65D66">
        <w:rPr>
          <w:b w:val="0"/>
          <w:sz w:val="28"/>
          <w:szCs w:val="28"/>
        </w:rPr>
        <w:t>Кабинет «</w:t>
      </w:r>
      <w:r w:rsidR="00A03E5E" w:rsidRPr="00D65D66">
        <w:rPr>
          <w:b w:val="0"/>
          <w:sz w:val="28"/>
          <w:szCs w:val="28"/>
        </w:rPr>
        <w:t>Иностранного языка</w:t>
      </w:r>
      <w:r w:rsidRPr="00D65D66">
        <w:rPr>
          <w:b w:val="0"/>
          <w:sz w:val="28"/>
          <w:szCs w:val="28"/>
        </w:rPr>
        <w:t xml:space="preserve">», </w:t>
      </w:r>
    </w:p>
    <w:p w:rsidR="004B3B0D" w:rsidRPr="00D65D66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D65D66">
        <w:rPr>
          <w:b w:val="0"/>
          <w:sz w:val="28"/>
          <w:szCs w:val="28"/>
        </w:rPr>
        <w:t xml:space="preserve">оснащенный оборудованием: посадочными местами по количеству </w:t>
      </w:r>
      <w:proofErr w:type="gramStart"/>
      <w:r w:rsidRPr="00D65D66">
        <w:rPr>
          <w:b w:val="0"/>
          <w:sz w:val="28"/>
          <w:szCs w:val="28"/>
        </w:rPr>
        <w:t>обучающихся</w:t>
      </w:r>
      <w:proofErr w:type="gramEnd"/>
      <w:r w:rsidRPr="00D65D66">
        <w:rPr>
          <w:b w:val="0"/>
          <w:sz w:val="28"/>
          <w:szCs w:val="28"/>
        </w:rPr>
        <w:t xml:space="preserve">; рабочим местом преподавателя, доской учебной, дидактическими пособиями; программным обеспечением; видеофильмами; </w:t>
      </w:r>
      <w:proofErr w:type="spellStart"/>
      <w:r w:rsidRPr="00D65D66">
        <w:rPr>
          <w:b w:val="0"/>
          <w:sz w:val="28"/>
          <w:szCs w:val="28"/>
        </w:rPr>
        <w:t>видеоборудованием</w:t>
      </w:r>
      <w:proofErr w:type="spellEnd"/>
      <w:r w:rsidRPr="00D65D66">
        <w:rPr>
          <w:b w:val="0"/>
          <w:sz w:val="28"/>
          <w:szCs w:val="28"/>
        </w:rPr>
        <w:t xml:space="preserve"> (мультимедийный проектор с экраном); магнитной доской. </w:t>
      </w:r>
    </w:p>
    <w:p w:rsidR="004B3B0D" w:rsidRPr="00D65D66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D65D66">
        <w:rPr>
          <w:b w:val="0"/>
          <w:sz w:val="28"/>
          <w:szCs w:val="28"/>
        </w:rPr>
        <w:t xml:space="preserve">Для </w:t>
      </w:r>
      <w:r w:rsidR="00403DEA" w:rsidRPr="00D65D66">
        <w:rPr>
          <w:b w:val="0"/>
          <w:sz w:val="28"/>
          <w:szCs w:val="28"/>
        </w:rPr>
        <w:t xml:space="preserve">проведения компьютерного тестирования и </w:t>
      </w:r>
      <w:r w:rsidRPr="00D65D66">
        <w:rPr>
          <w:b w:val="0"/>
          <w:sz w:val="28"/>
          <w:szCs w:val="28"/>
        </w:rPr>
        <w:t xml:space="preserve">организации самостоятельной работы имеется учебное помещение с рабочими местами, оснащенными компьютерами по количеству посадочных мест; профессиональными компьютерными программами. </w:t>
      </w:r>
    </w:p>
    <w:p w:rsidR="004B3B0D" w:rsidRPr="00D65D66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4B3B0D" w:rsidRPr="00D65D66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D65D66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D65D66" w:rsidRDefault="004B3B0D" w:rsidP="004B3B0D">
      <w:pPr>
        <w:pStyle w:val="Default"/>
        <w:ind w:firstLine="708"/>
        <w:jc w:val="both"/>
        <w:rPr>
          <w:b w:val="0"/>
          <w:sz w:val="28"/>
          <w:szCs w:val="28"/>
        </w:rPr>
      </w:pPr>
      <w:r w:rsidRPr="00D65D66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D65D66" w:rsidRDefault="004B3B0D" w:rsidP="00C031CA">
      <w:pPr>
        <w:pStyle w:val="Default"/>
        <w:ind w:firstLine="708"/>
        <w:jc w:val="both"/>
        <w:rPr>
          <w:bCs/>
          <w:sz w:val="28"/>
          <w:szCs w:val="28"/>
        </w:rPr>
      </w:pPr>
      <w:r w:rsidRPr="00D65D66">
        <w:rPr>
          <w:b w:val="0"/>
          <w:sz w:val="28"/>
          <w:szCs w:val="28"/>
        </w:rPr>
        <w:t xml:space="preserve"> </w:t>
      </w:r>
    </w:p>
    <w:p w:rsidR="004B3B0D" w:rsidRPr="00D65D66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D65D66">
        <w:rPr>
          <w:bCs/>
          <w:sz w:val="28"/>
          <w:szCs w:val="28"/>
        </w:rPr>
        <w:t>3.2.1. О</w:t>
      </w:r>
      <w:r w:rsidR="00826745" w:rsidRPr="00D65D66">
        <w:rPr>
          <w:bCs/>
          <w:sz w:val="28"/>
          <w:szCs w:val="28"/>
        </w:rPr>
        <w:t>снов</w:t>
      </w:r>
      <w:r w:rsidRPr="00D65D66">
        <w:rPr>
          <w:bCs/>
          <w:sz w:val="28"/>
          <w:szCs w:val="28"/>
        </w:rPr>
        <w:t xml:space="preserve">ные печатные </w:t>
      </w:r>
      <w:r w:rsidR="00826745" w:rsidRPr="00D65D66">
        <w:rPr>
          <w:bCs/>
          <w:sz w:val="28"/>
          <w:szCs w:val="28"/>
        </w:rPr>
        <w:t xml:space="preserve">и электронные </w:t>
      </w:r>
      <w:r w:rsidRPr="00D65D66">
        <w:rPr>
          <w:bCs/>
          <w:sz w:val="28"/>
          <w:szCs w:val="28"/>
        </w:rPr>
        <w:t xml:space="preserve">издания </w:t>
      </w:r>
    </w:p>
    <w:p w:rsidR="00403DEA" w:rsidRPr="00D65D66" w:rsidRDefault="00403DEA" w:rsidP="00403DE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C031CA" w:rsidRPr="00D65D66" w:rsidRDefault="00C031CA" w:rsidP="00C031CA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357"/>
        <w:jc w:val="both"/>
        <w:rPr>
          <w:b w:val="0"/>
          <w:szCs w:val="28"/>
        </w:rPr>
      </w:pPr>
      <w:r w:rsidRPr="00D65D66">
        <w:rPr>
          <w:b w:val="0"/>
          <w:szCs w:val="28"/>
        </w:rPr>
        <w:t>Коноплева Т.Г. Немецкий язык для колледжей. Рабочая тетрадь: учебное пособие / Т.Г. Коноплева. – М.: КНОРУС, 2021. — 94 с.</w:t>
      </w:r>
    </w:p>
    <w:p w:rsidR="00C031CA" w:rsidRPr="00D65D66" w:rsidRDefault="00C031CA" w:rsidP="00C031CA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357"/>
        <w:jc w:val="both"/>
        <w:rPr>
          <w:b w:val="0"/>
          <w:szCs w:val="28"/>
        </w:rPr>
      </w:pPr>
      <w:r w:rsidRPr="00D65D66">
        <w:rPr>
          <w:b w:val="0"/>
          <w:szCs w:val="28"/>
        </w:rPr>
        <w:t xml:space="preserve">Немецкий язык: учебник и практикум для СПО / Н.Н. </w:t>
      </w:r>
      <w:proofErr w:type="spellStart"/>
      <w:r w:rsidRPr="00D65D66">
        <w:rPr>
          <w:b w:val="0"/>
          <w:szCs w:val="28"/>
        </w:rPr>
        <w:t>Миляева</w:t>
      </w:r>
      <w:proofErr w:type="spellEnd"/>
      <w:r w:rsidRPr="00D65D66">
        <w:rPr>
          <w:b w:val="0"/>
          <w:szCs w:val="28"/>
        </w:rPr>
        <w:t>, Н.В. Кукина: под</w:t>
      </w:r>
      <w:proofErr w:type="gramStart"/>
      <w:r w:rsidRPr="00D65D66">
        <w:rPr>
          <w:b w:val="0"/>
          <w:szCs w:val="28"/>
        </w:rPr>
        <w:t>.</w:t>
      </w:r>
      <w:proofErr w:type="gramEnd"/>
      <w:r w:rsidRPr="00D65D66">
        <w:rPr>
          <w:b w:val="0"/>
          <w:szCs w:val="28"/>
        </w:rPr>
        <w:t xml:space="preserve"> </w:t>
      </w:r>
      <w:proofErr w:type="gramStart"/>
      <w:r w:rsidRPr="00D65D66">
        <w:rPr>
          <w:b w:val="0"/>
          <w:szCs w:val="28"/>
        </w:rPr>
        <w:t>р</w:t>
      </w:r>
      <w:proofErr w:type="gramEnd"/>
      <w:r w:rsidRPr="00D65D66">
        <w:rPr>
          <w:b w:val="0"/>
          <w:szCs w:val="28"/>
        </w:rPr>
        <w:t>ед. А.Ф. Зиновьевой. – М.: Издательство «</w:t>
      </w:r>
      <w:proofErr w:type="spellStart"/>
      <w:r w:rsidRPr="00D65D66">
        <w:rPr>
          <w:b w:val="0"/>
          <w:szCs w:val="28"/>
        </w:rPr>
        <w:t>Юрайт</w:t>
      </w:r>
      <w:proofErr w:type="spellEnd"/>
      <w:r w:rsidRPr="00D65D66">
        <w:rPr>
          <w:b w:val="0"/>
          <w:szCs w:val="28"/>
        </w:rPr>
        <w:t xml:space="preserve">», 2018. – 348 с. </w:t>
      </w:r>
    </w:p>
    <w:p w:rsidR="00C031CA" w:rsidRPr="00D65D66" w:rsidRDefault="00C031CA" w:rsidP="00C031CA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357"/>
        <w:jc w:val="both"/>
        <w:rPr>
          <w:b w:val="0"/>
          <w:szCs w:val="28"/>
        </w:rPr>
      </w:pPr>
      <w:r w:rsidRPr="00D65D66">
        <w:rPr>
          <w:b w:val="0"/>
          <w:szCs w:val="28"/>
        </w:rPr>
        <w:t xml:space="preserve">Немецкий язык для колледжей (A1—A2): учебник и практикум для среднего профессионального образования / Н. Н. </w:t>
      </w:r>
      <w:proofErr w:type="spellStart"/>
      <w:r w:rsidRPr="00D65D66">
        <w:rPr>
          <w:b w:val="0"/>
          <w:szCs w:val="28"/>
        </w:rPr>
        <w:t>Миляева</w:t>
      </w:r>
      <w:proofErr w:type="spellEnd"/>
      <w:r w:rsidRPr="00D65D66">
        <w:rPr>
          <w:b w:val="0"/>
          <w:szCs w:val="28"/>
        </w:rPr>
        <w:t xml:space="preserve">, Н. В. Кукина. — Москва: Издательство </w:t>
      </w:r>
      <w:proofErr w:type="spellStart"/>
      <w:r w:rsidRPr="00D65D66">
        <w:rPr>
          <w:b w:val="0"/>
          <w:szCs w:val="28"/>
        </w:rPr>
        <w:t>Юрайт</w:t>
      </w:r>
      <w:proofErr w:type="spellEnd"/>
      <w:r w:rsidRPr="00D65D66">
        <w:rPr>
          <w:b w:val="0"/>
          <w:szCs w:val="28"/>
        </w:rPr>
        <w:t>, 2018. — 255 с.</w:t>
      </w:r>
    </w:p>
    <w:p w:rsidR="00C031CA" w:rsidRPr="00D65D66" w:rsidRDefault="00C031CA" w:rsidP="00C031CA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357"/>
        <w:jc w:val="both"/>
        <w:rPr>
          <w:b w:val="0"/>
          <w:szCs w:val="28"/>
        </w:rPr>
      </w:pPr>
      <w:r w:rsidRPr="00D65D66">
        <w:rPr>
          <w:b w:val="0"/>
          <w:szCs w:val="28"/>
        </w:rPr>
        <w:t>Немецко-русский, русско-немецкий словарь 40 000 слов. – СПб: Изд. Лань, 2020.</w:t>
      </w:r>
    </w:p>
    <w:p w:rsidR="004B3B0D" w:rsidRPr="00D65D66" w:rsidRDefault="004B3B0D" w:rsidP="00C031C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390814" w:rsidRPr="00D65D66" w:rsidRDefault="00390814" w:rsidP="00390814">
      <w:pPr>
        <w:pStyle w:val="Default"/>
        <w:ind w:firstLine="709"/>
        <w:rPr>
          <w:b w:val="0"/>
          <w:sz w:val="28"/>
          <w:szCs w:val="28"/>
        </w:rPr>
      </w:pPr>
      <w:r w:rsidRPr="00D65D66">
        <w:rPr>
          <w:bCs/>
          <w:sz w:val="28"/>
          <w:szCs w:val="28"/>
        </w:rPr>
        <w:t>3.2.</w:t>
      </w:r>
      <w:r w:rsidR="00A03E5E" w:rsidRPr="00D65D66">
        <w:rPr>
          <w:bCs/>
          <w:sz w:val="28"/>
          <w:szCs w:val="28"/>
        </w:rPr>
        <w:t>2</w:t>
      </w:r>
      <w:r w:rsidRPr="00D65D66">
        <w:rPr>
          <w:bCs/>
          <w:sz w:val="28"/>
          <w:szCs w:val="28"/>
        </w:rPr>
        <w:t xml:space="preserve">. Дополнительные источники </w:t>
      </w:r>
    </w:p>
    <w:p w:rsidR="00C031CA" w:rsidRPr="00D65D66" w:rsidRDefault="00C031CA" w:rsidP="00C031CA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b w:val="0"/>
          <w:szCs w:val="28"/>
        </w:rPr>
      </w:pPr>
      <w:r w:rsidRPr="00D65D66">
        <w:rPr>
          <w:b w:val="0"/>
          <w:szCs w:val="28"/>
        </w:rPr>
        <w:t>Бим И.Л. Немецкий язык: учеб</w:t>
      </w:r>
      <w:proofErr w:type="gramStart"/>
      <w:r w:rsidRPr="00D65D66">
        <w:rPr>
          <w:b w:val="0"/>
          <w:szCs w:val="28"/>
        </w:rPr>
        <w:t>.</w:t>
      </w:r>
      <w:proofErr w:type="gramEnd"/>
      <w:r w:rsidRPr="00D65D66">
        <w:rPr>
          <w:b w:val="0"/>
          <w:szCs w:val="28"/>
        </w:rPr>
        <w:t xml:space="preserve"> </w:t>
      </w:r>
      <w:proofErr w:type="gramStart"/>
      <w:r w:rsidRPr="00D65D66">
        <w:rPr>
          <w:b w:val="0"/>
          <w:szCs w:val="28"/>
        </w:rPr>
        <w:t>д</w:t>
      </w:r>
      <w:proofErr w:type="gramEnd"/>
      <w:r w:rsidRPr="00D65D66">
        <w:rPr>
          <w:b w:val="0"/>
          <w:szCs w:val="28"/>
        </w:rPr>
        <w:t xml:space="preserve">ля 10 класса/ И.Л. Бим, Л.В. </w:t>
      </w:r>
      <w:proofErr w:type="spellStart"/>
      <w:r w:rsidRPr="00D65D66">
        <w:rPr>
          <w:b w:val="0"/>
          <w:szCs w:val="28"/>
        </w:rPr>
        <w:t>Садомова</w:t>
      </w:r>
      <w:proofErr w:type="spellEnd"/>
      <w:r w:rsidRPr="00D65D66">
        <w:rPr>
          <w:b w:val="0"/>
          <w:szCs w:val="28"/>
        </w:rPr>
        <w:t xml:space="preserve">, М.А. </w:t>
      </w:r>
      <w:proofErr w:type="spellStart"/>
      <w:r w:rsidRPr="00D65D66">
        <w:rPr>
          <w:b w:val="0"/>
          <w:szCs w:val="28"/>
        </w:rPr>
        <w:t>Лытаева</w:t>
      </w:r>
      <w:proofErr w:type="spellEnd"/>
      <w:r w:rsidRPr="00D65D66">
        <w:rPr>
          <w:b w:val="0"/>
          <w:szCs w:val="28"/>
        </w:rPr>
        <w:t>. – М., Просвещение, 2018.</w:t>
      </w:r>
    </w:p>
    <w:p w:rsidR="00C031CA" w:rsidRPr="00D65D66" w:rsidRDefault="00C031CA" w:rsidP="00C031CA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b w:val="0"/>
          <w:szCs w:val="28"/>
        </w:rPr>
      </w:pPr>
      <w:r w:rsidRPr="00D65D66">
        <w:rPr>
          <w:b w:val="0"/>
          <w:szCs w:val="28"/>
        </w:rPr>
        <w:t xml:space="preserve">Бим И.Л. Немецкий язык: Учебник для 11 класса/  И.Л. Бим, Л.И. Рыжова, Л.В. </w:t>
      </w:r>
      <w:proofErr w:type="spellStart"/>
      <w:r w:rsidRPr="00D65D66">
        <w:rPr>
          <w:b w:val="0"/>
          <w:szCs w:val="28"/>
        </w:rPr>
        <w:t>Садомова</w:t>
      </w:r>
      <w:proofErr w:type="spellEnd"/>
      <w:r w:rsidRPr="00D65D66">
        <w:rPr>
          <w:b w:val="0"/>
          <w:szCs w:val="28"/>
        </w:rPr>
        <w:t xml:space="preserve">, М.А. </w:t>
      </w:r>
      <w:proofErr w:type="spellStart"/>
      <w:r w:rsidRPr="00D65D66">
        <w:rPr>
          <w:b w:val="0"/>
          <w:szCs w:val="28"/>
        </w:rPr>
        <w:t>Лытаева</w:t>
      </w:r>
      <w:proofErr w:type="spellEnd"/>
      <w:r w:rsidRPr="00D65D66">
        <w:rPr>
          <w:b w:val="0"/>
          <w:szCs w:val="28"/>
        </w:rPr>
        <w:t>. – М., Просвещение, 2018.</w:t>
      </w:r>
    </w:p>
    <w:p w:rsidR="00390814" w:rsidRDefault="00390814" w:rsidP="00403DE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6A56A8" w:rsidRDefault="006A56A8" w:rsidP="00403DE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6A56A8" w:rsidRDefault="006A56A8" w:rsidP="00403DE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6A56A8" w:rsidRDefault="006A56A8" w:rsidP="00403DE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6A56A8" w:rsidRPr="00D65D66" w:rsidRDefault="006A56A8" w:rsidP="00403DE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390814" w:rsidRPr="00D65D66" w:rsidRDefault="00390814" w:rsidP="00390814">
      <w:pPr>
        <w:pStyle w:val="Default"/>
        <w:numPr>
          <w:ilvl w:val="0"/>
          <w:numId w:val="9"/>
        </w:numPr>
        <w:jc w:val="center"/>
        <w:rPr>
          <w:bCs/>
          <w:sz w:val="28"/>
          <w:szCs w:val="28"/>
        </w:rPr>
      </w:pPr>
      <w:r w:rsidRPr="00D65D66">
        <w:rPr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390814" w:rsidRPr="00D65D66" w:rsidRDefault="00390814" w:rsidP="00390814">
      <w:pPr>
        <w:pStyle w:val="Default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  <w:gridCol w:w="2551"/>
      </w:tblGrid>
      <w:tr w:rsidR="000341C4" w:rsidRPr="00E20C2E" w:rsidTr="00D553C8">
        <w:trPr>
          <w:trHeight w:val="98"/>
        </w:trPr>
        <w:tc>
          <w:tcPr>
            <w:tcW w:w="3936" w:type="dxa"/>
          </w:tcPr>
          <w:p w:rsidR="000341C4" w:rsidRPr="00E20C2E" w:rsidRDefault="000341C4" w:rsidP="00D553C8">
            <w:pPr>
              <w:pStyle w:val="Default"/>
              <w:jc w:val="center"/>
              <w:rPr>
                <w:b w:val="0"/>
              </w:rPr>
            </w:pPr>
            <w:r w:rsidRPr="00E20C2E">
              <w:rPr>
                <w:bCs/>
              </w:rPr>
              <w:t>Результаты обучения</w:t>
            </w:r>
          </w:p>
        </w:tc>
        <w:tc>
          <w:tcPr>
            <w:tcW w:w="3402" w:type="dxa"/>
          </w:tcPr>
          <w:p w:rsidR="000341C4" w:rsidRPr="00E20C2E" w:rsidRDefault="000341C4" w:rsidP="00D553C8">
            <w:pPr>
              <w:pStyle w:val="Default"/>
              <w:jc w:val="center"/>
              <w:rPr>
                <w:b w:val="0"/>
              </w:rPr>
            </w:pPr>
            <w:r w:rsidRPr="00E20C2E">
              <w:rPr>
                <w:bCs/>
              </w:rPr>
              <w:t>Критерии оценки</w:t>
            </w:r>
          </w:p>
        </w:tc>
        <w:tc>
          <w:tcPr>
            <w:tcW w:w="2551" w:type="dxa"/>
          </w:tcPr>
          <w:p w:rsidR="000341C4" w:rsidRPr="00E20C2E" w:rsidRDefault="000341C4" w:rsidP="00D553C8">
            <w:pPr>
              <w:pStyle w:val="Default"/>
              <w:jc w:val="center"/>
              <w:rPr>
                <w:b w:val="0"/>
              </w:rPr>
            </w:pPr>
            <w:r w:rsidRPr="00E20C2E">
              <w:rPr>
                <w:bCs/>
              </w:rPr>
              <w:t>Методы оценки</w:t>
            </w:r>
          </w:p>
        </w:tc>
      </w:tr>
      <w:tr w:rsidR="000341C4" w:rsidRPr="00E20C2E" w:rsidTr="00D553C8">
        <w:trPr>
          <w:trHeight w:val="839"/>
        </w:trPr>
        <w:tc>
          <w:tcPr>
            <w:tcW w:w="3936" w:type="dxa"/>
          </w:tcPr>
          <w:p w:rsidR="000341C4" w:rsidRPr="00E20C2E" w:rsidRDefault="000341C4" w:rsidP="00D553C8">
            <w:pPr>
              <w:spacing w:after="0" w:line="240" w:lineRule="auto"/>
              <w:rPr>
                <w:sz w:val="24"/>
                <w:lang w:eastAsia="en-US"/>
              </w:rPr>
            </w:pPr>
            <w:r w:rsidRPr="00E20C2E">
              <w:rPr>
                <w:sz w:val="24"/>
              </w:rPr>
              <w:t xml:space="preserve">Перечень </w:t>
            </w:r>
            <w:r w:rsidRPr="00E20C2E">
              <w:rPr>
                <w:spacing w:val="-1"/>
                <w:sz w:val="24"/>
              </w:rPr>
              <w:t>знаний,</w:t>
            </w:r>
            <w:r w:rsidRPr="00E20C2E">
              <w:rPr>
                <w:spacing w:val="-58"/>
                <w:sz w:val="24"/>
              </w:rPr>
              <w:t xml:space="preserve"> </w:t>
            </w:r>
            <w:r w:rsidRPr="00E20C2E">
              <w:rPr>
                <w:sz w:val="24"/>
              </w:rPr>
              <w:t>осваиваемых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pacing w:val="1"/>
                <w:sz w:val="24"/>
              </w:rPr>
              <w:br/>
            </w:r>
            <w:r w:rsidRPr="00E20C2E">
              <w:rPr>
                <w:sz w:val="24"/>
              </w:rPr>
              <w:t>в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>рамках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 xml:space="preserve">дисциплины: 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 xml:space="preserve">основные </w:t>
            </w:r>
            <w:proofErr w:type="spellStart"/>
            <w:proofErr w:type="gramStart"/>
            <w:r w:rsidRPr="00E20C2E">
              <w:rPr>
                <w:b w:val="0"/>
                <w:sz w:val="24"/>
                <w:lang w:eastAsia="en-US"/>
              </w:rPr>
              <w:t>общеупотреби</w:t>
            </w:r>
            <w:proofErr w:type="spellEnd"/>
            <w:r w:rsidRPr="00E20C2E">
              <w:rPr>
                <w:b w:val="0"/>
                <w:sz w:val="24"/>
                <w:lang w:eastAsia="en-US"/>
              </w:rPr>
              <w:t>-тельные</w:t>
            </w:r>
            <w:proofErr w:type="gramEnd"/>
            <w:r w:rsidRPr="00E20C2E">
              <w:rPr>
                <w:b w:val="0"/>
                <w:sz w:val="24"/>
                <w:lang w:eastAsia="en-US"/>
              </w:rPr>
              <w:t xml:space="preserve"> глаголы (бытовая и профессиональная лексика);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особенности произношения</w:t>
            </w:r>
          </w:p>
          <w:p w:rsidR="000341C4" w:rsidRPr="00E20C2E" w:rsidRDefault="000341C4" w:rsidP="00D553C8">
            <w:pPr>
              <w:pStyle w:val="Default"/>
              <w:ind w:firstLine="284"/>
              <w:rPr>
                <w:b w:val="0"/>
              </w:rPr>
            </w:pPr>
            <w:r w:rsidRPr="00E20C2E">
              <w:rPr>
                <w:b w:val="0"/>
              </w:rPr>
              <w:t>правила чтения текстов профессиональной направленности</w:t>
            </w:r>
          </w:p>
        </w:tc>
        <w:tc>
          <w:tcPr>
            <w:tcW w:w="3402" w:type="dxa"/>
          </w:tcPr>
          <w:p w:rsidR="000341C4" w:rsidRPr="00E810CE" w:rsidRDefault="000341C4" w:rsidP="00D553C8">
            <w:pPr>
              <w:spacing w:after="0" w:line="240" w:lineRule="auto"/>
              <w:ind w:right="-108"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Полнота ответов, точность формулировок, адекватность применения </w:t>
            </w:r>
            <w:r>
              <w:rPr>
                <w:b w:val="0"/>
                <w:sz w:val="24"/>
              </w:rPr>
              <w:t xml:space="preserve"> лексико-грамматических конструкций и п</w:t>
            </w:r>
            <w:r w:rsidRPr="00E810CE">
              <w:rPr>
                <w:b w:val="0"/>
                <w:sz w:val="24"/>
              </w:rPr>
              <w:t>рофессиональной терминологии</w:t>
            </w:r>
            <w:r>
              <w:rPr>
                <w:b w:val="0"/>
                <w:sz w:val="24"/>
              </w:rPr>
              <w:t>.</w:t>
            </w:r>
          </w:p>
          <w:p w:rsidR="000341C4" w:rsidRPr="00E810CE" w:rsidRDefault="000341C4" w:rsidP="00D553C8">
            <w:pPr>
              <w:spacing w:after="0" w:line="240" w:lineRule="auto"/>
              <w:ind w:right="-108" w:firstLine="31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менее 60% правильных ответов</w:t>
            </w:r>
          </w:p>
        </w:tc>
        <w:tc>
          <w:tcPr>
            <w:tcW w:w="2551" w:type="dxa"/>
          </w:tcPr>
          <w:p w:rsidR="000341C4" w:rsidRPr="00E20C2E" w:rsidRDefault="000341C4" w:rsidP="00D553C8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Cs/>
              </w:rPr>
              <w:t xml:space="preserve">Текущий контроль: </w:t>
            </w:r>
          </w:p>
          <w:p w:rsidR="000341C4" w:rsidRPr="00E20C2E" w:rsidRDefault="000341C4" w:rsidP="00D553C8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- тестирование; </w:t>
            </w:r>
          </w:p>
          <w:p w:rsidR="000341C4" w:rsidRPr="00E20C2E" w:rsidRDefault="000341C4" w:rsidP="00D553C8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- устный опрос; </w:t>
            </w:r>
          </w:p>
          <w:p w:rsidR="000341C4" w:rsidRPr="00E20C2E" w:rsidRDefault="000341C4" w:rsidP="00D553C8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- оценка </w:t>
            </w:r>
            <w:proofErr w:type="gramStart"/>
            <w:r w:rsidRPr="00E20C2E">
              <w:rPr>
                <w:b w:val="0"/>
              </w:rPr>
              <w:t>подготовленных</w:t>
            </w:r>
            <w:proofErr w:type="gramEnd"/>
            <w:r w:rsidRPr="00E20C2E">
              <w:rPr>
                <w:b w:val="0"/>
              </w:rPr>
              <w:t xml:space="preserve"> </w:t>
            </w:r>
          </w:p>
          <w:p w:rsidR="000341C4" w:rsidRPr="00E20C2E" w:rsidRDefault="000341C4" w:rsidP="00D553C8">
            <w:pPr>
              <w:pStyle w:val="Default"/>
              <w:ind w:right="-108"/>
              <w:rPr>
                <w:b w:val="0"/>
              </w:rPr>
            </w:pPr>
            <w:proofErr w:type="gramStart"/>
            <w:r w:rsidRPr="00E20C2E">
              <w:rPr>
                <w:b w:val="0"/>
              </w:rPr>
              <w:t>обучающимися</w:t>
            </w:r>
            <w:proofErr w:type="gramEnd"/>
            <w:r w:rsidRPr="00E20C2E">
              <w:rPr>
                <w:b w:val="0"/>
              </w:rPr>
              <w:t xml:space="preserve"> сообщений, </w:t>
            </w:r>
          </w:p>
          <w:p w:rsidR="000341C4" w:rsidRPr="00E20C2E" w:rsidRDefault="000341C4" w:rsidP="00D553C8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докладов, эссе, мультимедийных презентаций. </w:t>
            </w:r>
          </w:p>
          <w:p w:rsidR="000341C4" w:rsidRDefault="000341C4" w:rsidP="00D553C8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>Контрольные/</w:t>
            </w:r>
            <w:proofErr w:type="spellStart"/>
            <w:r w:rsidRPr="00E20C2E">
              <w:rPr>
                <w:b w:val="0"/>
              </w:rPr>
              <w:t>срезовые</w:t>
            </w:r>
            <w:proofErr w:type="spellEnd"/>
            <w:r w:rsidRPr="00E20C2E">
              <w:rPr>
                <w:b w:val="0"/>
              </w:rPr>
              <w:t xml:space="preserve"> работы по итогам семестра/раздела/темы</w:t>
            </w:r>
          </w:p>
          <w:p w:rsidR="000341C4" w:rsidRPr="00E20C2E" w:rsidRDefault="000341C4" w:rsidP="00D553C8">
            <w:pPr>
              <w:pStyle w:val="Default"/>
              <w:ind w:right="-108"/>
            </w:pPr>
            <w:r w:rsidRPr="00E20C2E">
              <w:t>Итоговый контроль:</w:t>
            </w:r>
          </w:p>
          <w:p w:rsidR="000341C4" w:rsidRPr="00E20C2E" w:rsidRDefault="000341C4" w:rsidP="00D553C8">
            <w:pPr>
              <w:pStyle w:val="Default"/>
              <w:ind w:right="-108"/>
              <w:rPr>
                <w:b w:val="0"/>
              </w:rPr>
            </w:pPr>
            <w:r>
              <w:rPr>
                <w:b w:val="0"/>
              </w:rPr>
              <w:t>Дифференцированный зачет</w:t>
            </w:r>
          </w:p>
        </w:tc>
      </w:tr>
      <w:tr w:rsidR="000341C4" w:rsidRPr="00E20C2E" w:rsidTr="00D553C8">
        <w:trPr>
          <w:trHeight w:val="1744"/>
        </w:trPr>
        <w:tc>
          <w:tcPr>
            <w:tcW w:w="3936" w:type="dxa"/>
          </w:tcPr>
          <w:p w:rsidR="000341C4" w:rsidRPr="00E20C2E" w:rsidRDefault="000341C4" w:rsidP="00D553C8">
            <w:pPr>
              <w:spacing w:after="0" w:line="240" w:lineRule="auto"/>
              <w:rPr>
                <w:b w:val="0"/>
                <w:sz w:val="24"/>
              </w:rPr>
            </w:pPr>
            <w:r w:rsidRPr="00E20C2E">
              <w:rPr>
                <w:sz w:val="24"/>
              </w:rPr>
              <w:t xml:space="preserve">Перечень </w:t>
            </w:r>
            <w:r w:rsidRPr="00E20C2E">
              <w:rPr>
                <w:spacing w:val="-1"/>
                <w:sz w:val="24"/>
              </w:rPr>
              <w:t>умений,</w:t>
            </w:r>
            <w:r w:rsidRPr="00E20C2E">
              <w:rPr>
                <w:spacing w:val="-58"/>
                <w:sz w:val="24"/>
              </w:rPr>
              <w:t xml:space="preserve"> </w:t>
            </w:r>
            <w:r w:rsidRPr="00E20C2E">
              <w:rPr>
                <w:sz w:val="24"/>
              </w:rPr>
              <w:t>осваиваемых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pacing w:val="1"/>
                <w:sz w:val="24"/>
              </w:rPr>
              <w:br/>
            </w:r>
            <w:r w:rsidRPr="00E20C2E">
              <w:rPr>
                <w:sz w:val="24"/>
              </w:rPr>
              <w:t>в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>рамках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>дисциплины: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понимать тексты на базовые профессиональные темы;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0341C4" w:rsidRPr="00E20C2E" w:rsidRDefault="000341C4" w:rsidP="00D553C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0341C4" w:rsidRPr="00E20C2E" w:rsidRDefault="000341C4" w:rsidP="00D553C8">
            <w:pPr>
              <w:pStyle w:val="Default"/>
              <w:ind w:firstLine="284"/>
              <w:rPr>
                <w:b w:val="0"/>
              </w:rPr>
            </w:pPr>
            <w:r w:rsidRPr="00E20C2E">
              <w:rPr>
                <w:b w:val="0"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402" w:type="dxa"/>
          </w:tcPr>
          <w:p w:rsidR="000341C4" w:rsidRDefault="000341C4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Правильность, полнота выполнения заданий, точность формулировок</w:t>
            </w:r>
            <w:r>
              <w:rPr>
                <w:b w:val="0"/>
                <w:sz w:val="24"/>
              </w:rPr>
              <w:t>.</w:t>
            </w:r>
          </w:p>
          <w:p w:rsidR="000341C4" w:rsidRDefault="000341C4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Связность и беглость речи</w:t>
            </w:r>
          </w:p>
          <w:p w:rsidR="000341C4" w:rsidRDefault="000341C4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Соответствие произношения </w:t>
            </w:r>
            <w:proofErr w:type="gramStart"/>
            <w:r>
              <w:rPr>
                <w:b w:val="0"/>
                <w:sz w:val="24"/>
              </w:rPr>
              <w:t>нормативному</w:t>
            </w:r>
            <w:proofErr w:type="gramEnd"/>
          </w:p>
          <w:p w:rsidR="000341C4" w:rsidRPr="00E810CE" w:rsidRDefault="000341C4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Адекватность, оптимальность выбора </w:t>
            </w:r>
            <w:r>
              <w:rPr>
                <w:b w:val="0"/>
                <w:sz w:val="24"/>
              </w:rPr>
              <w:t>лексических единиц и грамматических конструкций.</w:t>
            </w:r>
            <w:r w:rsidRPr="00E810CE">
              <w:rPr>
                <w:b w:val="0"/>
                <w:sz w:val="24"/>
              </w:rPr>
              <w:t xml:space="preserve"> </w:t>
            </w:r>
          </w:p>
          <w:p w:rsidR="000341C4" w:rsidRPr="00E810CE" w:rsidRDefault="000341C4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Точность оценки, </w:t>
            </w:r>
            <w:proofErr w:type="spellStart"/>
            <w:r>
              <w:rPr>
                <w:b w:val="0"/>
                <w:sz w:val="24"/>
              </w:rPr>
              <w:t>взаимооценки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r w:rsidRPr="00E810CE">
              <w:rPr>
                <w:b w:val="0"/>
                <w:sz w:val="24"/>
              </w:rPr>
              <w:t>самооценки выполнения</w:t>
            </w:r>
            <w:r>
              <w:rPr>
                <w:b w:val="0"/>
                <w:sz w:val="24"/>
              </w:rPr>
              <w:t xml:space="preserve"> заданий</w:t>
            </w:r>
          </w:p>
        </w:tc>
        <w:tc>
          <w:tcPr>
            <w:tcW w:w="2551" w:type="dxa"/>
          </w:tcPr>
          <w:p w:rsidR="000341C4" w:rsidRPr="00E20C2E" w:rsidRDefault="000341C4" w:rsidP="00D553C8">
            <w:pPr>
              <w:pStyle w:val="Default"/>
              <w:rPr>
                <w:b w:val="0"/>
              </w:rPr>
            </w:pPr>
            <w:r w:rsidRPr="00E20C2E">
              <w:rPr>
                <w:b w:val="0"/>
              </w:rPr>
              <w:t xml:space="preserve">- защита подготовленных </w:t>
            </w:r>
            <w:proofErr w:type="gramStart"/>
            <w:r w:rsidRPr="00E20C2E">
              <w:rPr>
                <w:b w:val="0"/>
              </w:rPr>
              <w:t>обучающимися</w:t>
            </w:r>
            <w:proofErr w:type="gramEnd"/>
            <w:r w:rsidRPr="00E20C2E">
              <w:rPr>
                <w:b w:val="0"/>
              </w:rPr>
              <w:t xml:space="preserve"> мультимедийных презентаций по одной из предложенных тем; </w:t>
            </w:r>
          </w:p>
          <w:p w:rsidR="000341C4" w:rsidRDefault="000341C4" w:rsidP="00D553C8">
            <w:pPr>
              <w:pStyle w:val="Default"/>
              <w:rPr>
                <w:b w:val="0"/>
              </w:rPr>
            </w:pPr>
            <w:r w:rsidRPr="00E20C2E">
              <w:rPr>
                <w:b w:val="0"/>
              </w:rPr>
              <w:t xml:space="preserve">- </w:t>
            </w:r>
            <w:r>
              <w:rPr>
                <w:b w:val="0"/>
              </w:rPr>
              <w:t>а</w:t>
            </w:r>
            <w:r w:rsidRPr="00DC4996">
              <w:rPr>
                <w:b w:val="0"/>
              </w:rPr>
              <w:t xml:space="preserve">нализ выполнения заданий для самостоятельной работы </w:t>
            </w:r>
          </w:p>
          <w:p w:rsidR="000341C4" w:rsidRPr="00E20C2E" w:rsidRDefault="000341C4" w:rsidP="00D553C8">
            <w:pPr>
              <w:pStyle w:val="Default"/>
              <w:rPr>
                <w:b w:val="0"/>
              </w:rPr>
            </w:pPr>
            <w:r>
              <w:rPr>
                <w:b w:val="0"/>
              </w:rPr>
              <w:t>– э</w:t>
            </w:r>
            <w:r w:rsidRPr="00DC4996">
              <w:rPr>
                <w:b w:val="0"/>
              </w:rPr>
              <w:t xml:space="preserve">кспертная оценка решения </w:t>
            </w:r>
            <w:r>
              <w:rPr>
                <w:b w:val="0"/>
              </w:rPr>
              <w:t>практических заданий</w:t>
            </w:r>
          </w:p>
        </w:tc>
      </w:tr>
    </w:tbl>
    <w:p w:rsidR="000341C4" w:rsidRDefault="000341C4" w:rsidP="00390814">
      <w:pPr>
        <w:pStyle w:val="Default"/>
        <w:rPr>
          <w:b w:val="0"/>
          <w:sz w:val="23"/>
          <w:szCs w:val="23"/>
        </w:rPr>
      </w:pPr>
    </w:p>
    <w:p w:rsidR="000341C4" w:rsidRDefault="000341C4" w:rsidP="00390814">
      <w:pPr>
        <w:pStyle w:val="Default"/>
        <w:rPr>
          <w:b w:val="0"/>
          <w:sz w:val="23"/>
          <w:szCs w:val="23"/>
        </w:rPr>
      </w:pPr>
    </w:p>
    <w:p w:rsidR="000341C4" w:rsidRDefault="000341C4" w:rsidP="00390814">
      <w:pPr>
        <w:pStyle w:val="Default"/>
        <w:rPr>
          <w:b w:val="0"/>
          <w:sz w:val="23"/>
          <w:szCs w:val="23"/>
        </w:rPr>
      </w:pPr>
    </w:p>
    <w:p w:rsidR="000341C4" w:rsidRDefault="000341C4" w:rsidP="00390814">
      <w:pPr>
        <w:pStyle w:val="Default"/>
        <w:rPr>
          <w:b w:val="0"/>
          <w:sz w:val="23"/>
          <w:szCs w:val="23"/>
        </w:rPr>
      </w:pPr>
    </w:p>
    <w:p w:rsidR="000341C4" w:rsidRDefault="000341C4" w:rsidP="00390814">
      <w:pPr>
        <w:pStyle w:val="Default"/>
        <w:rPr>
          <w:b w:val="0"/>
          <w:sz w:val="23"/>
          <w:szCs w:val="23"/>
        </w:rPr>
      </w:pPr>
    </w:p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p w:rsidR="00FD49A5" w:rsidRDefault="00FD49A5" w:rsidP="004B3B0D">
      <w:pPr>
        <w:pStyle w:val="Default"/>
        <w:jc w:val="center"/>
        <w:rPr>
          <w:b w:val="0"/>
          <w:sz w:val="23"/>
          <w:szCs w:val="23"/>
        </w:rPr>
      </w:pPr>
    </w:p>
    <w:sectPr w:rsidR="00FD49A5" w:rsidSect="003B20B3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3F" w:rsidRDefault="001A073F" w:rsidP="006A56A8">
      <w:pPr>
        <w:spacing w:after="0" w:line="240" w:lineRule="auto"/>
      </w:pPr>
      <w:r>
        <w:separator/>
      </w:r>
    </w:p>
  </w:endnote>
  <w:endnote w:type="continuationSeparator" w:id="0">
    <w:p w:rsidR="001A073F" w:rsidRDefault="001A073F" w:rsidP="006A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88566"/>
      <w:docPartObj>
        <w:docPartGallery w:val="Page Numbers (Bottom of Page)"/>
        <w:docPartUnique/>
      </w:docPartObj>
    </w:sdtPr>
    <w:sdtEndPr/>
    <w:sdtContent>
      <w:p w:rsidR="006A56A8" w:rsidRDefault="006A56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84">
          <w:rPr>
            <w:noProof/>
          </w:rPr>
          <w:t>2</w:t>
        </w:r>
        <w:r>
          <w:fldChar w:fldCharType="end"/>
        </w:r>
      </w:p>
    </w:sdtContent>
  </w:sdt>
  <w:p w:rsidR="006A56A8" w:rsidRDefault="006A56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3F" w:rsidRDefault="001A073F" w:rsidP="006A56A8">
      <w:pPr>
        <w:spacing w:after="0" w:line="240" w:lineRule="auto"/>
      </w:pPr>
      <w:r>
        <w:separator/>
      </w:r>
    </w:p>
  </w:footnote>
  <w:footnote w:type="continuationSeparator" w:id="0">
    <w:p w:rsidR="001A073F" w:rsidRDefault="001A073F" w:rsidP="006A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F7"/>
    <w:multiLevelType w:val="hybridMultilevel"/>
    <w:tmpl w:val="2820C412"/>
    <w:lvl w:ilvl="0" w:tplc="02281A3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812FF6"/>
    <w:multiLevelType w:val="hybridMultilevel"/>
    <w:tmpl w:val="5F6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F6F9D"/>
    <w:multiLevelType w:val="hybridMultilevel"/>
    <w:tmpl w:val="39AE288C"/>
    <w:lvl w:ilvl="0" w:tplc="945C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23A88"/>
    <w:rsid w:val="000303CA"/>
    <w:rsid w:val="0003204F"/>
    <w:rsid w:val="000341C4"/>
    <w:rsid w:val="000513D7"/>
    <w:rsid w:val="00061189"/>
    <w:rsid w:val="00065A98"/>
    <w:rsid w:val="00073D42"/>
    <w:rsid w:val="000778D8"/>
    <w:rsid w:val="00081943"/>
    <w:rsid w:val="00086F71"/>
    <w:rsid w:val="00092469"/>
    <w:rsid w:val="000A1982"/>
    <w:rsid w:val="000C1E84"/>
    <w:rsid w:val="000C511A"/>
    <w:rsid w:val="000D05C9"/>
    <w:rsid w:val="000D17FC"/>
    <w:rsid w:val="000E0364"/>
    <w:rsid w:val="000F5CCE"/>
    <w:rsid w:val="0010151D"/>
    <w:rsid w:val="0013121D"/>
    <w:rsid w:val="00134E84"/>
    <w:rsid w:val="00140C01"/>
    <w:rsid w:val="00150FE2"/>
    <w:rsid w:val="0016395D"/>
    <w:rsid w:val="00173834"/>
    <w:rsid w:val="00182930"/>
    <w:rsid w:val="001904A1"/>
    <w:rsid w:val="00190FBD"/>
    <w:rsid w:val="001A073F"/>
    <w:rsid w:val="001A2321"/>
    <w:rsid w:val="001D7B00"/>
    <w:rsid w:val="001E0E71"/>
    <w:rsid w:val="001E2C0F"/>
    <w:rsid w:val="00236F63"/>
    <w:rsid w:val="002434A6"/>
    <w:rsid w:val="00245244"/>
    <w:rsid w:val="00266963"/>
    <w:rsid w:val="00270F61"/>
    <w:rsid w:val="00274A07"/>
    <w:rsid w:val="002841A7"/>
    <w:rsid w:val="00285DCC"/>
    <w:rsid w:val="0029370F"/>
    <w:rsid w:val="002A2BDA"/>
    <w:rsid w:val="002B1722"/>
    <w:rsid w:val="002B3BC4"/>
    <w:rsid w:val="002B5C3E"/>
    <w:rsid w:val="002C2BBA"/>
    <w:rsid w:val="002E12FC"/>
    <w:rsid w:val="002F114D"/>
    <w:rsid w:val="0033351F"/>
    <w:rsid w:val="00352AC5"/>
    <w:rsid w:val="0036718B"/>
    <w:rsid w:val="00381AA1"/>
    <w:rsid w:val="00384D4B"/>
    <w:rsid w:val="00390814"/>
    <w:rsid w:val="00391FBB"/>
    <w:rsid w:val="00397EC2"/>
    <w:rsid w:val="003A5299"/>
    <w:rsid w:val="003A5999"/>
    <w:rsid w:val="003B20B3"/>
    <w:rsid w:val="003D2D7D"/>
    <w:rsid w:val="003F346C"/>
    <w:rsid w:val="00403DEA"/>
    <w:rsid w:val="00414C78"/>
    <w:rsid w:val="00425419"/>
    <w:rsid w:val="0042726B"/>
    <w:rsid w:val="00430B08"/>
    <w:rsid w:val="004539C2"/>
    <w:rsid w:val="00470651"/>
    <w:rsid w:val="004861DB"/>
    <w:rsid w:val="00487A8E"/>
    <w:rsid w:val="004A5B65"/>
    <w:rsid w:val="004B3B0D"/>
    <w:rsid w:val="004C0D27"/>
    <w:rsid w:val="004D066C"/>
    <w:rsid w:val="004D6834"/>
    <w:rsid w:val="004E581F"/>
    <w:rsid w:val="00502E3C"/>
    <w:rsid w:val="005042EB"/>
    <w:rsid w:val="0052217C"/>
    <w:rsid w:val="0052527E"/>
    <w:rsid w:val="005258B3"/>
    <w:rsid w:val="00526A23"/>
    <w:rsid w:val="00546697"/>
    <w:rsid w:val="0054742E"/>
    <w:rsid w:val="00557AAB"/>
    <w:rsid w:val="00562FC5"/>
    <w:rsid w:val="00573C24"/>
    <w:rsid w:val="00592B98"/>
    <w:rsid w:val="00594254"/>
    <w:rsid w:val="005A14DB"/>
    <w:rsid w:val="005D1D24"/>
    <w:rsid w:val="005E2520"/>
    <w:rsid w:val="005E7FBB"/>
    <w:rsid w:val="00615D9B"/>
    <w:rsid w:val="006318AF"/>
    <w:rsid w:val="0063426D"/>
    <w:rsid w:val="006448B5"/>
    <w:rsid w:val="00680B82"/>
    <w:rsid w:val="006A56A8"/>
    <w:rsid w:val="006C257A"/>
    <w:rsid w:val="006C4ED8"/>
    <w:rsid w:val="006D1667"/>
    <w:rsid w:val="006E0068"/>
    <w:rsid w:val="006E5DE8"/>
    <w:rsid w:val="006E793F"/>
    <w:rsid w:val="00710319"/>
    <w:rsid w:val="007260DC"/>
    <w:rsid w:val="0075358F"/>
    <w:rsid w:val="007740F9"/>
    <w:rsid w:val="007752E7"/>
    <w:rsid w:val="0078013D"/>
    <w:rsid w:val="007A2166"/>
    <w:rsid w:val="007A531F"/>
    <w:rsid w:val="007A5D4F"/>
    <w:rsid w:val="007D230A"/>
    <w:rsid w:val="007F63F3"/>
    <w:rsid w:val="007F728C"/>
    <w:rsid w:val="00803BD6"/>
    <w:rsid w:val="008157E3"/>
    <w:rsid w:val="00817B36"/>
    <w:rsid w:val="008225BD"/>
    <w:rsid w:val="00826745"/>
    <w:rsid w:val="00831B3F"/>
    <w:rsid w:val="008373D1"/>
    <w:rsid w:val="0084536D"/>
    <w:rsid w:val="0085691D"/>
    <w:rsid w:val="00875A97"/>
    <w:rsid w:val="00894BB7"/>
    <w:rsid w:val="008C4BD0"/>
    <w:rsid w:val="008D084D"/>
    <w:rsid w:val="008D55B9"/>
    <w:rsid w:val="008E452F"/>
    <w:rsid w:val="008E474A"/>
    <w:rsid w:val="008E522A"/>
    <w:rsid w:val="0091145F"/>
    <w:rsid w:val="009334DB"/>
    <w:rsid w:val="00943AF9"/>
    <w:rsid w:val="00945CA4"/>
    <w:rsid w:val="00960CA0"/>
    <w:rsid w:val="009743D6"/>
    <w:rsid w:val="00991163"/>
    <w:rsid w:val="009946BC"/>
    <w:rsid w:val="00995029"/>
    <w:rsid w:val="009B4087"/>
    <w:rsid w:val="009B604A"/>
    <w:rsid w:val="009C40C9"/>
    <w:rsid w:val="009C556C"/>
    <w:rsid w:val="009E7F1B"/>
    <w:rsid w:val="009F3A4D"/>
    <w:rsid w:val="00A03E5E"/>
    <w:rsid w:val="00A22C58"/>
    <w:rsid w:val="00A2585D"/>
    <w:rsid w:val="00A34CA8"/>
    <w:rsid w:val="00A461AD"/>
    <w:rsid w:val="00A84410"/>
    <w:rsid w:val="00A95528"/>
    <w:rsid w:val="00AA10F6"/>
    <w:rsid w:val="00AA4639"/>
    <w:rsid w:val="00AA5586"/>
    <w:rsid w:val="00AA58BD"/>
    <w:rsid w:val="00AC224A"/>
    <w:rsid w:val="00AC64AA"/>
    <w:rsid w:val="00B25D93"/>
    <w:rsid w:val="00B33A95"/>
    <w:rsid w:val="00BA2CBF"/>
    <w:rsid w:val="00BA4C58"/>
    <w:rsid w:val="00BD12E2"/>
    <w:rsid w:val="00BD40BF"/>
    <w:rsid w:val="00BE16D1"/>
    <w:rsid w:val="00BF46E2"/>
    <w:rsid w:val="00C031CA"/>
    <w:rsid w:val="00C25559"/>
    <w:rsid w:val="00C343CB"/>
    <w:rsid w:val="00C35677"/>
    <w:rsid w:val="00C418DC"/>
    <w:rsid w:val="00C43834"/>
    <w:rsid w:val="00C4633D"/>
    <w:rsid w:val="00C64435"/>
    <w:rsid w:val="00C76B6D"/>
    <w:rsid w:val="00CA5F76"/>
    <w:rsid w:val="00CF0498"/>
    <w:rsid w:val="00D00547"/>
    <w:rsid w:val="00D11E6F"/>
    <w:rsid w:val="00D1399E"/>
    <w:rsid w:val="00D36B22"/>
    <w:rsid w:val="00D46752"/>
    <w:rsid w:val="00D5437F"/>
    <w:rsid w:val="00D57AD8"/>
    <w:rsid w:val="00D60FE1"/>
    <w:rsid w:val="00D65D66"/>
    <w:rsid w:val="00D764DB"/>
    <w:rsid w:val="00D83CCB"/>
    <w:rsid w:val="00D84074"/>
    <w:rsid w:val="00DA530B"/>
    <w:rsid w:val="00DB15F6"/>
    <w:rsid w:val="00DC06DF"/>
    <w:rsid w:val="00DD1469"/>
    <w:rsid w:val="00DE6508"/>
    <w:rsid w:val="00DE766F"/>
    <w:rsid w:val="00DF035F"/>
    <w:rsid w:val="00E01601"/>
    <w:rsid w:val="00E032EE"/>
    <w:rsid w:val="00E0751B"/>
    <w:rsid w:val="00E10787"/>
    <w:rsid w:val="00E24150"/>
    <w:rsid w:val="00E343F0"/>
    <w:rsid w:val="00E3773A"/>
    <w:rsid w:val="00E43F3C"/>
    <w:rsid w:val="00E97D38"/>
    <w:rsid w:val="00EA719B"/>
    <w:rsid w:val="00ED3708"/>
    <w:rsid w:val="00EE51CB"/>
    <w:rsid w:val="00F04D07"/>
    <w:rsid w:val="00F24E90"/>
    <w:rsid w:val="00F32C00"/>
    <w:rsid w:val="00F52738"/>
    <w:rsid w:val="00F6596A"/>
    <w:rsid w:val="00F71C48"/>
    <w:rsid w:val="00F816DD"/>
    <w:rsid w:val="00F86C01"/>
    <w:rsid w:val="00FC463A"/>
    <w:rsid w:val="00FD49A5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99116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40">
    <w:name w:val="Заголовок 4 Знак"/>
    <w:basedOn w:val="a0"/>
    <w:link w:val="4"/>
    <w:uiPriority w:val="99"/>
    <w:rsid w:val="00991163"/>
    <w:rPr>
      <w:bCs/>
      <w:color w:val="auto"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91163"/>
    <w:rPr>
      <w:rFonts w:asciiTheme="majorHAnsi" w:eastAsiaTheme="majorEastAsia" w:hAnsiTheme="majorHAnsi" w:cstheme="majorBidi"/>
      <w:b w:val="0"/>
      <w:bCs/>
      <w:color w:val="4F81BD" w:themeColor="accent1"/>
      <w:lang w:eastAsia="ru-RU"/>
    </w:rPr>
  </w:style>
  <w:style w:type="character" w:styleId="a6">
    <w:name w:val="Hyperlink"/>
    <w:uiPriority w:val="99"/>
    <w:rsid w:val="00C031C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6A8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A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6A8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B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99116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40">
    <w:name w:val="Заголовок 4 Знак"/>
    <w:basedOn w:val="a0"/>
    <w:link w:val="4"/>
    <w:uiPriority w:val="99"/>
    <w:rsid w:val="00991163"/>
    <w:rPr>
      <w:bCs/>
      <w:color w:val="auto"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91163"/>
    <w:rPr>
      <w:rFonts w:asciiTheme="majorHAnsi" w:eastAsiaTheme="majorEastAsia" w:hAnsiTheme="majorHAnsi" w:cstheme="majorBidi"/>
      <w:b w:val="0"/>
      <w:bCs/>
      <w:color w:val="4F81BD" w:themeColor="accent1"/>
      <w:lang w:eastAsia="ru-RU"/>
    </w:rPr>
  </w:style>
  <w:style w:type="character" w:styleId="a6">
    <w:name w:val="Hyperlink"/>
    <w:uiPriority w:val="99"/>
    <w:rsid w:val="00C031C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6A8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A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6A8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B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E816-1806-454E-BDCA-7BE7113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2023-03-21T04:51:00Z</dcterms:created>
  <dcterms:modified xsi:type="dcterms:W3CDTF">2023-11-21T03:42:00Z</dcterms:modified>
</cp:coreProperties>
</file>