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09" w:rsidRDefault="00DC67AB" w:rsidP="002D1B09">
      <w:pPr>
        <w:spacing w:after="0"/>
        <w:jc w:val="center"/>
        <w:rPr>
          <w:rStyle w:val="markedcontent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-698500</wp:posOffset>
            </wp:positionV>
            <wp:extent cx="7561580" cy="10776585"/>
            <wp:effectExtent l="0" t="0" r="1270" b="5715"/>
            <wp:wrapTight wrapText="bothSides">
              <wp:wrapPolygon edited="0">
                <wp:start x="0" y="0"/>
                <wp:lineTo x="0" y="21573"/>
                <wp:lineTo x="21549" y="21573"/>
                <wp:lineTo x="21549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УчДисц_ТИК_2023\ОП.06_Д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УчДисц_ТИК_2023\ОП.06_ДП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77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09" w:rsidRPr="0097611A" w:rsidRDefault="002D1B09" w:rsidP="002D1B09">
      <w:pPr>
        <w:spacing w:after="0"/>
        <w:ind w:firstLine="709"/>
        <w:jc w:val="both"/>
        <w:rPr>
          <w:b w:val="0"/>
          <w:szCs w:val="28"/>
        </w:rPr>
      </w:pPr>
      <w:r w:rsidRPr="0097611A">
        <w:rPr>
          <w:b w:val="0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</w:t>
      </w:r>
      <w:r>
        <w:rPr>
          <w:b w:val="0"/>
          <w:szCs w:val="28"/>
        </w:rPr>
        <w:t>7</w:t>
      </w:r>
      <w:r w:rsidRPr="0097611A">
        <w:rPr>
          <w:b w:val="0"/>
          <w:szCs w:val="28"/>
        </w:rPr>
        <w:t xml:space="preserve"> Технологи</w:t>
      </w:r>
      <w:r>
        <w:rPr>
          <w:b w:val="0"/>
          <w:szCs w:val="28"/>
        </w:rPr>
        <w:t>и индустрии красоты</w:t>
      </w:r>
      <w:r w:rsidRPr="0097611A">
        <w:rPr>
          <w:b w:val="0"/>
          <w:szCs w:val="28"/>
        </w:rPr>
        <w:t xml:space="preserve">, укрупненная группа профессий 43.00.00 Сервис и туризм. </w:t>
      </w:r>
    </w:p>
    <w:p w:rsidR="002D1B09" w:rsidRPr="0097611A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Срок получения СПО по ППССЗ в очной форме обучения - </w:t>
      </w:r>
      <w:r w:rsidR="002A12C1">
        <w:rPr>
          <w:b w:val="0"/>
          <w:color w:val="auto"/>
          <w:szCs w:val="28"/>
        </w:rPr>
        <w:t>2 года 10 месяцев</w:t>
      </w:r>
      <w:bookmarkStart w:id="0" w:name="_GoBack"/>
      <w:bookmarkEnd w:id="0"/>
      <w:r w:rsidRPr="0097611A">
        <w:rPr>
          <w:b w:val="0"/>
          <w:szCs w:val="28"/>
        </w:rPr>
        <w:t>.</w:t>
      </w:r>
    </w:p>
    <w:p w:rsidR="002D1B09" w:rsidRPr="0097611A" w:rsidRDefault="002D1B09" w:rsidP="002D1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2D1B09" w:rsidRPr="0097611A" w:rsidRDefault="002D1B09" w:rsidP="002D1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Организация-разработчик: </w:t>
      </w:r>
    </w:p>
    <w:p w:rsidR="002D1B09" w:rsidRPr="0097611A" w:rsidRDefault="002D1B09" w:rsidP="002D1B09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97611A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2D1B09" w:rsidRPr="0097611A" w:rsidRDefault="002D1B09" w:rsidP="002D1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</w:p>
    <w:p w:rsidR="002D1B09" w:rsidRPr="0097611A" w:rsidRDefault="002D1B09" w:rsidP="002D1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>Разработчики:</w:t>
      </w:r>
    </w:p>
    <w:p w:rsidR="002D1B09" w:rsidRPr="0097611A" w:rsidRDefault="002D1B09" w:rsidP="002D1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>
        <w:rPr>
          <w:b w:val="0"/>
          <w:szCs w:val="28"/>
        </w:rPr>
        <w:t>Квачева М.А.</w:t>
      </w:r>
      <w:r w:rsidRPr="0097611A">
        <w:rPr>
          <w:b w:val="0"/>
          <w:szCs w:val="28"/>
        </w:rPr>
        <w:t xml:space="preserve">, зам директора по </w:t>
      </w:r>
      <w:proofErr w:type="gramStart"/>
      <w:r w:rsidRPr="0097611A">
        <w:rPr>
          <w:b w:val="0"/>
          <w:szCs w:val="28"/>
        </w:rPr>
        <w:t>УПР</w:t>
      </w:r>
      <w:proofErr w:type="gramEnd"/>
      <w:r w:rsidRPr="0097611A">
        <w:rPr>
          <w:b w:val="0"/>
          <w:szCs w:val="28"/>
        </w:rPr>
        <w:t xml:space="preserve"> </w:t>
      </w:r>
    </w:p>
    <w:p w:rsidR="002D1B09" w:rsidRPr="0097611A" w:rsidRDefault="002D1B09" w:rsidP="002D1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Черницкая Н.В., </w:t>
      </w:r>
      <w:r w:rsidRPr="0097611A">
        <w:rPr>
          <w:b w:val="0"/>
          <w:spacing w:val="-4"/>
          <w:szCs w:val="28"/>
        </w:rPr>
        <w:t>методист ВК</w:t>
      </w:r>
    </w:p>
    <w:p w:rsidR="002D1B09" w:rsidRPr="0097611A" w:rsidRDefault="002D1B09" w:rsidP="002D1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Ананьева И.Н</w:t>
      </w:r>
      <w:r w:rsidRPr="0097611A">
        <w:rPr>
          <w:b w:val="0"/>
          <w:szCs w:val="28"/>
        </w:rPr>
        <w:t xml:space="preserve">., преподаватель </w:t>
      </w:r>
      <w:r>
        <w:rPr>
          <w:b w:val="0"/>
          <w:szCs w:val="28"/>
        </w:rPr>
        <w:t>психологии</w:t>
      </w:r>
    </w:p>
    <w:p w:rsidR="002D1B09" w:rsidRPr="0097611A" w:rsidRDefault="002D1B09" w:rsidP="002D1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proofErr w:type="gramStart"/>
      <w:r w:rsidRPr="0097611A">
        <w:rPr>
          <w:rFonts w:eastAsiaTheme="minorHAnsi"/>
          <w:b w:val="0"/>
          <w:szCs w:val="28"/>
          <w:lang w:eastAsia="en-US"/>
        </w:rPr>
        <w:t>Рассмотрена</w:t>
      </w:r>
      <w:proofErr w:type="gramEnd"/>
      <w:r w:rsidRPr="0097611A">
        <w:rPr>
          <w:rFonts w:eastAsiaTheme="minorHAnsi"/>
          <w:b w:val="0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2D1B09" w:rsidRPr="0097611A" w:rsidRDefault="002D1B09" w:rsidP="002D1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31</w:t>
      </w:r>
      <w:r w:rsidRPr="0097611A">
        <w:rPr>
          <w:rFonts w:eastAsiaTheme="minorHAnsi"/>
          <w:b w:val="0"/>
          <w:szCs w:val="28"/>
          <w:lang w:eastAsia="en-US"/>
        </w:rPr>
        <w:t>.08.202</w:t>
      </w:r>
      <w:r>
        <w:rPr>
          <w:rFonts w:eastAsiaTheme="minorHAnsi"/>
          <w:b w:val="0"/>
          <w:szCs w:val="28"/>
          <w:lang w:eastAsia="en-US"/>
        </w:rPr>
        <w:t>3</w:t>
      </w:r>
      <w:r w:rsidRPr="0097611A">
        <w:rPr>
          <w:rFonts w:eastAsiaTheme="minorHAnsi"/>
          <w:b w:val="0"/>
          <w:szCs w:val="28"/>
          <w:lang w:eastAsia="en-US"/>
        </w:rPr>
        <w:t xml:space="preserve"> г.   протокол № 1 </w:t>
      </w:r>
    </w:p>
    <w:p w:rsidR="002D1B09" w:rsidRPr="0097611A" w:rsidRDefault="002D1B09" w:rsidP="002D1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</w:p>
    <w:p w:rsidR="002D1B09" w:rsidRPr="0097611A" w:rsidRDefault="002D1B09" w:rsidP="002D1B09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2D1B09" w:rsidRPr="0097611A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2D1B09" w:rsidRPr="0097611A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2D1B09" w:rsidRPr="0059035E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8"/>
        </w:rPr>
      </w:pPr>
    </w:p>
    <w:p w:rsidR="002D1B09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</w:r>
    </w:p>
    <w:p w:rsidR="002D1B09" w:rsidRPr="0059035E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  <w:t xml:space="preserve">                  </w:t>
      </w:r>
    </w:p>
    <w:p w:rsidR="002D1B09" w:rsidRPr="0059035E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2D1B09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2D1B09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2D1B09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2D1B09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2D1B09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2D1B09" w:rsidRPr="0059035E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2D1B09" w:rsidRPr="0059035E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2D1B09" w:rsidRPr="0059035E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2D1B09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2D1B09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2D1B09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2D1B09" w:rsidRDefault="002D1B09" w:rsidP="002D1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2D1B09" w:rsidRPr="0097611A" w:rsidRDefault="002D1B09" w:rsidP="002D1B09">
      <w:pPr>
        <w:widowControl w:val="0"/>
        <w:tabs>
          <w:tab w:val="left" w:pos="0"/>
        </w:tabs>
        <w:suppressAutoHyphens/>
        <w:spacing w:line="360" w:lineRule="auto"/>
        <w:rPr>
          <w:b w:val="0"/>
          <w:szCs w:val="28"/>
        </w:rPr>
      </w:pPr>
      <w:r w:rsidRPr="0097611A">
        <w:rPr>
          <w:b w:val="0"/>
          <w:szCs w:val="28"/>
        </w:rPr>
        <w:t>© ГАПОУ НСО «Новосибирский колледж парикмахерского искусства», 202</w:t>
      </w:r>
      <w:r>
        <w:rPr>
          <w:b w:val="0"/>
          <w:szCs w:val="28"/>
        </w:rPr>
        <w:t>3</w:t>
      </w:r>
    </w:p>
    <w:p w:rsidR="002D1B09" w:rsidRDefault="002D1B09" w:rsidP="006E0068">
      <w:pPr>
        <w:spacing w:after="0"/>
        <w:jc w:val="center"/>
        <w:rPr>
          <w:rStyle w:val="markedcontent"/>
          <w:szCs w:val="28"/>
        </w:rPr>
      </w:pPr>
    </w:p>
    <w:p w:rsidR="002D1B09" w:rsidRDefault="002D1B09" w:rsidP="006E0068">
      <w:pPr>
        <w:spacing w:after="0"/>
        <w:jc w:val="center"/>
        <w:rPr>
          <w:rStyle w:val="markedcontent"/>
          <w:szCs w:val="28"/>
        </w:rPr>
      </w:pPr>
    </w:p>
    <w:p w:rsidR="006E0068" w:rsidRDefault="006E0068" w:rsidP="006E0068">
      <w:pPr>
        <w:spacing w:after="0"/>
        <w:jc w:val="center"/>
        <w:rPr>
          <w:rStyle w:val="markedcontent"/>
          <w:szCs w:val="28"/>
        </w:rPr>
      </w:pPr>
      <w:r w:rsidRPr="006E0068">
        <w:rPr>
          <w:rStyle w:val="markedcontent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2F1662" w:rsidTr="00970034">
        <w:trPr>
          <w:trHeight w:val="280"/>
        </w:trPr>
        <w:tc>
          <w:tcPr>
            <w:tcW w:w="534" w:type="dxa"/>
          </w:tcPr>
          <w:p w:rsidR="002F1662" w:rsidRDefault="002F1662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2F1662" w:rsidRDefault="002F1662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15" w:type="dxa"/>
          </w:tcPr>
          <w:p w:rsidR="002F1662" w:rsidRDefault="002F1662" w:rsidP="00970034">
            <w:pPr>
              <w:jc w:val="center"/>
              <w:rPr>
                <w:rStyle w:val="markedcontent"/>
                <w:szCs w:val="28"/>
              </w:rPr>
            </w:pPr>
            <w:r>
              <w:rPr>
                <w:rStyle w:val="markedcontent"/>
                <w:szCs w:val="28"/>
              </w:rPr>
              <w:t>Стр.</w:t>
            </w:r>
          </w:p>
        </w:tc>
      </w:tr>
      <w:tr w:rsidR="002F1662" w:rsidTr="00970034">
        <w:tc>
          <w:tcPr>
            <w:tcW w:w="534" w:type="dxa"/>
          </w:tcPr>
          <w:p w:rsidR="002F1662" w:rsidRPr="00B26811" w:rsidRDefault="002F1662" w:rsidP="002F1662">
            <w:pPr>
              <w:pStyle w:val="a3"/>
              <w:numPr>
                <w:ilvl w:val="0"/>
                <w:numId w:val="15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2F1662" w:rsidRDefault="002F1662" w:rsidP="00970034">
            <w:pPr>
              <w:spacing w:after="120" w:line="276" w:lineRule="auto"/>
              <w:ind w:right="567"/>
              <w:jc w:val="both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ОБЩАЯ ХАРАКТЕРИСТИКА </w:t>
            </w:r>
            <w:r>
              <w:rPr>
                <w:rStyle w:val="markedcontent"/>
                <w:szCs w:val="28"/>
              </w:rPr>
              <w:t>Р</w:t>
            </w:r>
            <w:r w:rsidRPr="006E0068">
              <w:rPr>
                <w:rStyle w:val="markedcontent"/>
                <w:szCs w:val="28"/>
              </w:rPr>
              <w:t xml:space="preserve">АБОЧЕЙ ПРОГРАММЫ </w:t>
            </w:r>
            <w:r>
              <w:rPr>
                <w:rStyle w:val="markedcontent"/>
                <w:szCs w:val="28"/>
              </w:rPr>
              <w:t>УЧЕБНОЙ</w:t>
            </w:r>
            <w:r w:rsidRPr="004D6834">
              <w:rPr>
                <w:rStyle w:val="markedcontent"/>
                <w:szCs w:val="28"/>
              </w:rPr>
              <w:t xml:space="preserve"> </w:t>
            </w:r>
            <w:r>
              <w:rPr>
                <w:rStyle w:val="markedcontent"/>
                <w:szCs w:val="28"/>
              </w:rPr>
              <w:t>ДИСЦИПЛИНЫ</w:t>
            </w:r>
          </w:p>
        </w:tc>
        <w:tc>
          <w:tcPr>
            <w:tcW w:w="815" w:type="dxa"/>
            <w:vAlign w:val="center"/>
          </w:tcPr>
          <w:p w:rsidR="002F1662" w:rsidRPr="003072F0" w:rsidRDefault="002F1662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2F1662" w:rsidTr="00970034">
        <w:tc>
          <w:tcPr>
            <w:tcW w:w="534" w:type="dxa"/>
          </w:tcPr>
          <w:p w:rsidR="002F1662" w:rsidRPr="00B26811" w:rsidRDefault="002F1662" w:rsidP="002F1662">
            <w:pPr>
              <w:pStyle w:val="a3"/>
              <w:numPr>
                <w:ilvl w:val="0"/>
                <w:numId w:val="15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2F1662" w:rsidRDefault="002F1662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СТРУКТУРА И СОДЕРЖАНИЕ УЧЕБНОЙ ДИСЦИПЛИНЫ</w:t>
            </w:r>
          </w:p>
        </w:tc>
        <w:tc>
          <w:tcPr>
            <w:tcW w:w="815" w:type="dxa"/>
            <w:vAlign w:val="center"/>
          </w:tcPr>
          <w:p w:rsidR="002F1662" w:rsidRPr="003072F0" w:rsidRDefault="008D3AE3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5</w:t>
            </w:r>
          </w:p>
        </w:tc>
      </w:tr>
      <w:tr w:rsidR="002F1662" w:rsidTr="00970034">
        <w:tc>
          <w:tcPr>
            <w:tcW w:w="534" w:type="dxa"/>
          </w:tcPr>
          <w:p w:rsidR="002F1662" w:rsidRPr="00B26811" w:rsidRDefault="002F1662" w:rsidP="002F1662">
            <w:pPr>
              <w:pStyle w:val="a3"/>
              <w:numPr>
                <w:ilvl w:val="0"/>
                <w:numId w:val="15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2F1662" w:rsidRDefault="002F1662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УСЛОВИЯ РЕАЛИЗАЦИИ УЧЕБНОЙ ДИСЦИПЛИНЫ</w:t>
            </w:r>
          </w:p>
        </w:tc>
        <w:tc>
          <w:tcPr>
            <w:tcW w:w="815" w:type="dxa"/>
            <w:vAlign w:val="center"/>
          </w:tcPr>
          <w:p w:rsidR="002F1662" w:rsidRPr="003072F0" w:rsidRDefault="008D3AE3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9</w:t>
            </w:r>
          </w:p>
        </w:tc>
      </w:tr>
      <w:tr w:rsidR="002F1662" w:rsidTr="00970034">
        <w:tc>
          <w:tcPr>
            <w:tcW w:w="534" w:type="dxa"/>
          </w:tcPr>
          <w:p w:rsidR="002F1662" w:rsidRPr="00B26811" w:rsidRDefault="002F1662" w:rsidP="002F1662">
            <w:pPr>
              <w:pStyle w:val="a3"/>
              <w:numPr>
                <w:ilvl w:val="0"/>
                <w:numId w:val="15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2F1662" w:rsidRDefault="002F1662" w:rsidP="00970034">
            <w:pPr>
              <w:spacing w:after="120" w:line="276" w:lineRule="auto"/>
              <w:ind w:right="567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КОНТРОЛЬ И ОЦЕНКА РЕЗУЛЬТАТОВ ОСВОЕНИЯ </w:t>
            </w:r>
            <w:r>
              <w:rPr>
                <w:rStyle w:val="markedcontent"/>
                <w:szCs w:val="28"/>
              </w:rPr>
              <w:t>УЧЕБНОЙ ДИСЦИПЛИНЫ</w:t>
            </w:r>
          </w:p>
        </w:tc>
        <w:tc>
          <w:tcPr>
            <w:tcW w:w="815" w:type="dxa"/>
            <w:vAlign w:val="center"/>
          </w:tcPr>
          <w:p w:rsidR="002F1662" w:rsidRPr="003072F0" w:rsidRDefault="008D3AE3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9</w:t>
            </w:r>
          </w:p>
        </w:tc>
      </w:tr>
    </w:tbl>
    <w:p w:rsidR="006E0068" w:rsidRDefault="004D6834" w:rsidP="002F1662">
      <w:pPr>
        <w:pStyle w:val="a3"/>
        <w:tabs>
          <w:tab w:val="left" w:pos="426"/>
        </w:tabs>
        <w:spacing w:after="120"/>
        <w:ind w:left="425" w:right="567"/>
        <w:contextualSpacing w:val="0"/>
        <w:jc w:val="both"/>
        <w:rPr>
          <w:rStyle w:val="markedcontent"/>
          <w:szCs w:val="28"/>
        </w:rPr>
      </w:pPr>
      <w:r>
        <w:rPr>
          <w:rStyle w:val="markedcontent"/>
          <w:szCs w:val="28"/>
        </w:rPr>
        <w:t xml:space="preserve"> </w:t>
      </w:r>
      <w:r w:rsidR="006E0068">
        <w:rPr>
          <w:rStyle w:val="markedcontent"/>
          <w:szCs w:val="28"/>
        </w:rPr>
        <w:br w:type="page"/>
      </w:r>
    </w:p>
    <w:p w:rsidR="00393007" w:rsidRPr="00393007" w:rsidRDefault="006E0068" w:rsidP="00391A42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center"/>
        <w:rPr>
          <w:rStyle w:val="markedcontent"/>
          <w:szCs w:val="28"/>
        </w:rPr>
      </w:pPr>
      <w:r w:rsidRPr="00393007">
        <w:rPr>
          <w:szCs w:val="28"/>
        </w:rPr>
        <w:lastRenderedPageBreak/>
        <w:t>ОБЩАЯ ХАРАКТЕРИСТИКА РАБОЧЕЙ ПРОГРАММЫ</w:t>
      </w:r>
      <w:r w:rsidR="00236F63" w:rsidRPr="00393007">
        <w:rPr>
          <w:szCs w:val="28"/>
        </w:rPr>
        <w:t xml:space="preserve"> </w:t>
      </w:r>
      <w:r w:rsidR="004D6834" w:rsidRPr="00393007">
        <w:rPr>
          <w:rStyle w:val="markedcontent"/>
          <w:szCs w:val="28"/>
        </w:rPr>
        <w:t xml:space="preserve">УЧЕБНОЙ ДИСЦИПЛИНЫ </w:t>
      </w:r>
    </w:p>
    <w:p w:rsidR="006E0068" w:rsidRPr="00393007" w:rsidRDefault="00393007" w:rsidP="000F6157">
      <w:p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393007">
        <w:rPr>
          <w:szCs w:val="28"/>
        </w:rPr>
        <w:t>«</w:t>
      </w:r>
      <w:r w:rsidR="000F6157" w:rsidRPr="000F6157">
        <w:rPr>
          <w:rStyle w:val="markedcontent"/>
          <w:szCs w:val="28"/>
        </w:rPr>
        <w:t>ОП.0</w:t>
      </w:r>
      <w:r w:rsidR="007331C3">
        <w:rPr>
          <w:rStyle w:val="markedcontent"/>
          <w:szCs w:val="28"/>
        </w:rPr>
        <w:t>6</w:t>
      </w:r>
      <w:r w:rsidR="00747D7B">
        <w:rPr>
          <w:rStyle w:val="markedcontent"/>
          <w:szCs w:val="28"/>
        </w:rPr>
        <w:t xml:space="preserve"> </w:t>
      </w:r>
      <w:r w:rsidR="007331C3">
        <w:rPr>
          <w:rStyle w:val="markedcontent"/>
          <w:szCs w:val="28"/>
        </w:rPr>
        <w:t>Деловые и профессиональные коммуникации</w:t>
      </w:r>
      <w:r w:rsidRPr="000F6157">
        <w:rPr>
          <w:rStyle w:val="markedcontent"/>
        </w:rPr>
        <w:t>»</w:t>
      </w:r>
    </w:p>
    <w:p w:rsidR="00236F63" w:rsidRPr="006E0068" w:rsidRDefault="00236F63" w:rsidP="000F6157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4D6834" w:rsidRPr="004D6834" w:rsidRDefault="006E0068" w:rsidP="002E12FC">
      <w:pPr>
        <w:tabs>
          <w:tab w:val="left" w:pos="426"/>
        </w:tabs>
        <w:spacing w:after="0"/>
        <w:ind w:right="-1" w:firstLine="709"/>
        <w:jc w:val="both"/>
        <w:rPr>
          <w:b w:val="0"/>
          <w:szCs w:val="28"/>
        </w:rPr>
      </w:pPr>
      <w:r w:rsidRPr="004D6834">
        <w:rPr>
          <w:szCs w:val="28"/>
        </w:rPr>
        <w:t>1.1.</w:t>
      </w:r>
      <w:r w:rsidRPr="00236F63">
        <w:rPr>
          <w:b w:val="0"/>
          <w:szCs w:val="28"/>
        </w:rPr>
        <w:t xml:space="preserve"> </w:t>
      </w:r>
      <w:r w:rsidR="004D6834" w:rsidRPr="004D6834">
        <w:rPr>
          <w:szCs w:val="28"/>
        </w:rPr>
        <w:t>Место дисциплины в структуре основной образовательной программы</w:t>
      </w:r>
      <w:r w:rsidR="004D6834" w:rsidRPr="004D6834">
        <w:rPr>
          <w:b w:val="0"/>
          <w:szCs w:val="28"/>
        </w:rPr>
        <w:t xml:space="preserve">: </w:t>
      </w:r>
    </w:p>
    <w:p w:rsidR="004D6834" w:rsidRPr="004D6834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4D6834">
        <w:rPr>
          <w:b w:val="0"/>
          <w:szCs w:val="28"/>
        </w:rPr>
        <w:tab/>
      </w:r>
      <w:r w:rsidR="004D6834" w:rsidRPr="004D6834">
        <w:rPr>
          <w:b w:val="0"/>
          <w:szCs w:val="28"/>
        </w:rPr>
        <w:t xml:space="preserve">Учебная дисциплина </w:t>
      </w:r>
      <w:r w:rsidR="000F6157" w:rsidRPr="000F6157">
        <w:rPr>
          <w:b w:val="0"/>
          <w:szCs w:val="28"/>
        </w:rPr>
        <w:t>«ОП.0</w:t>
      </w:r>
      <w:r w:rsidR="007331C3">
        <w:rPr>
          <w:b w:val="0"/>
          <w:szCs w:val="28"/>
        </w:rPr>
        <w:t>6</w:t>
      </w:r>
      <w:r w:rsidR="000F6157" w:rsidRPr="000F6157">
        <w:rPr>
          <w:b w:val="0"/>
          <w:szCs w:val="28"/>
        </w:rPr>
        <w:t xml:space="preserve"> </w:t>
      </w:r>
      <w:r w:rsidR="007331C3">
        <w:rPr>
          <w:b w:val="0"/>
        </w:rPr>
        <w:t>Деловые и профессиональные коммуникации</w:t>
      </w:r>
      <w:r w:rsidR="000F6157" w:rsidRPr="000F6157">
        <w:rPr>
          <w:b w:val="0"/>
          <w:szCs w:val="28"/>
        </w:rPr>
        <w:t xml:space="preserve">» </w:t>
      </w:r>
      <w:r w:rsidR="004D6834" w:rsidRPr="004D6834">
        <w:rPr>
          <w:b w:val="0"/>
          <w:szCs w:val="28"/>
        </w:rPr>
        <w:t xml:space="preserve"> является обязательной частью </w:t>
      </w:r>
      <w:r w:rsidR="000F6157" w:rsidRPr="000F6157">
        <w:rPr>
          <w:b w:val="0"/>
          <w:szCs w:val="28"/>
        </w:rPr>
        <w:t xml:space="preserve">общепрофессионального </w:t>
      </w:r>
      <w:r w:rsidR="004D6834" w:rsidRPr="004D6834">
        <w:rPr>
          <w:b w:val="0"/>
          <w:szCs w:val="28"/>
        </w:rPr>
        <w:t xml:space="preserve">цикла основной образовательной программы в соответствии с ФГОС СПО по специальности 43.02.17 Технологии индустрии красоты. </w:t>
      </w:r>
    </w:p>
    <w:p w:rsidR="004D6834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4D6834" w:rsidRPr="004D6834">
        <w:rPr>
          <w:b w:val="0"/>
          <w:szCs w:val="28"/>
        </w:rPr>
        <w:t xml:space="preserve">Особое значение дисциплина имеет при формировании и развитии </w:t>
      </w:r>
      <w:proofErr w:type="gramStart"/>
      <w:r w:rsidR="000F6157" w:rsidRPr="000F6157">
        <w:rPr>
          <w:b w:val="0"/>
          <w:szCs w:val="28"/>
        </w:rPr>
        <w:t>ОК</w:t>
      </w:r>
      <w:proofErr w:type="gramEnd"/>
      <w:r w:rsidR="001A4B3B">
        <w:rPr>
          <w:b w:val="0"/>
          <w:szCs w:val="28"/>
        </w:rPr>
        <w:t xml:space="preserve">: </w:t>
      </w:r>
    </w:p>
    <w:p w:rsidR="001A4B3B" w:rsidRPr="001A4B3B" w:rsidRDefault="001A4B3B" w:rsidP="001A4B3B">
      <w:pPr>
        <w:tabs>
          <w:tab w:val="left" w:pos="426"/>
        </w:tabs>
        <w:spacing w:after="0"/>
        <w:ind w:right="-1" w:firstLine="426"/>
        <w:jc w:val="both"/>
        <w:rPr>
          <w:b w:val="0"/>
          <w:szCs w:val="28"/>
        </w:rPr>
      </w:pPr>
      <w:proofErr w:type="gramStart"/>
      <w:r w:rsidRPr="001A4B3B">
        <w:rPr>
          <w:b w:val="0"/>
          <w:szCs w:val="28"/>
        </w:rPr>
        <w:t>ОК</w:t>
      </w:r>
      <w:proofErr w:type="gramEnd"/>
      <w:r w:rsidRPr="001A4B3B">
        <w:rPr>
          <w:b w:val="0"/>
          <w:szCs w:val="28"/>
        </w:rPr>
        <w:t xml:space="preserve"> 01. Выбирать способы решения задач профессиональной деятельности применительно к различным контекстам; </w:t>
      </w:r>
    </w:p>
    <w:p w:rsidR="001A4B3B" w:rsidRPr="001A4B3B" w:rsidRDefault="001A4B3B" w:rsidP="001A4B3B">
      <w:pPr>
        <w:tabs>
          <w:tab w:val="left" w:pos="426"/>
        </w:tabs>
        <w:spacing w:after="0"/>
        <w:ind w:right="-1" w:firstLine="426"/>
        <w:jc w:val="both"/>
        <w:rPr>
          <w:b w:val="0"/>
          <w:szCs w:val="28"/>
        </w:rPr>
      </w:pPr>
      <w:proofErr w:type="gramStart"/>
      <w:r w:rsidRPr="001A4B3B">
        <w:rPr>
          <w:b w:val="0"/>
          <w:szCs w:val="28"/>
        </w:rPr>
        <w:t>ОК</w:t>
      </w:r>
      <w:proofErr w:type="gramEnd"/>
      <w:r w:rsidRPr="001A4B3B">
        <w:rPr>
          <w:b w:val="0"/>
          <w:szCs w:val="28"/>
        </w:rPr>
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 </w:t>
      </w:r>
    </w:p>
    <w:p w:rsidR="001A4B3B" w:rsidRPr="001A4B3B" w:rsidRDefault="001A4B3B" w:rsidP="001A4B3B">
      <w:pPr>
        <w:tabs>
          <w:tab w:val="left" w:pos="426"/>
        </w:tabs>
        <w:spacing w:after="0"/>
        <w:ind w:right="-1" w:firstLine="426"/>
        <w:jc w:val="both"/>
        <w:rPr>
          <w:b w:val="0"/>
          <w:szCs w:val="28"/>
        </w:rPr>
      </w:pPr>
      <w:proofErr w:type="gramStart"/>
      <w:r w:rsidRPr="001A4B3B">
        <w:rPr>
          <w:b w:val="0"/>
          <w:szCs w:val="28"/>
        </w:rPr>
        <w:t>ОК</w:t>
      </w:r>
      <w:proofErr w:type="gramEnd"/>
      <w:r w:rsidRPr="001A4B3B">
        <w:rPr>
          <w:b w:val="0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</w:t>
      </w:r>
      <w:r w:rsidR="009E31E0">
        <w:rPr>
          <w:b w:val="0"/>
          <w:szCs w:val="28"/>
        </w:rPr>
        <w:t>фере, использовать знания по фи</w:t>
      </w:r>
      <w:r w:rsidRPr="001A4B3B">
        <w:rPr>
          <w:b w:val="0"/>
          <w:szCs w:val="28"/>
        </w:rPr>
        <w:t xml:space="preserve">нансовой грамотности в различных жизненных ситуациях; </w:t>
      </w:r>
    </w:p>
    <w:p w:rsidR="00393007" w:rsidRDefault="001A4B3B" w:rsidP="001A4B3B">
      <w:pPr>
        <w:tabs>
          <w:tab w:val="left" w:pos="426"/>
        </w:tabs>
        <w:spacing w:after="0"/>
        <w:ind w:right="-1" w:firstLine="426"/>
        <w:jc w:val="both"/>
        <w:rPr>
          <w:b w:val="0"/>
          <w:szCs w:val="28"/>
        </w:rPr>
      </w:pPr>
      <w:proofErr w:type="gramStart"/>
      <w:r w:rsidRPr="001A4B3B">
        <w:rPr>
          <w:b w:val="0"/>
          <w:szCs w:val="28"/>
        </w:rPr>
        <w:t>ОК</w:t>
      </w:r>
      <w:proofErr w:type="gramEnd"/>
      <w:r w:rsidRPr="001A4B3B">
        <w:rPr>
          <w:b w:val="0"/>
          <w:szCs w:val="28"/>
        </w:rPr>
        <w:t xml:space="preserve"> 04. Эффективно взаимодействовать и работать в коллективе и </w:t>
      </w:r>
      <w:r>
        <w:rPr>
          <w:b w:val="0"/>
          <w:szCs w:val="28"/>
        </w:rPr>
        <w:t>команде.</w:t>
      </w:r>
    </w:p>
    <w:p w:rsidR="001A4B3B" w:rsidRDefault="001A4B3B" w:rsidP="001A4B3B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</w:p>
    <w:p w:rsidR="006E0068" w:rsidRPr="002E12FC" w:rsidRDefault="002E12FC" w:rsidP="002E12FC">
      <w:pPr>
        <w:tabs>
          <w:tab w:val="left" w:pos="426"/>
        </w:tabs>
        <w:spacing w:after="0"/>
        <w:ind w:right="-1"/>
        <w:jc w:val="both"/>
        <w:rPr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2E12FC">
        <w:rPr>
          <w:szCs w:val="28"/>
        </w:rPr>
        <w:t xml:space="preserve">1.2. </w:t>
      </w:r>
      <w:r w:rsidR="006E0068" w:rsidRPr="002E12FC">
        <w:rPr>
          <w:szCs w:val="28"/>
        </w:rPr>
        <w:t xml:space="preserve">Цель и планируемые результаты освоения </w:t>
      </w:r>
      <w:r w:rsidRPr="002E12FC">
        <w:rPr>
          <w:szCs w:val="28"/>
        </w:rPr>
        <w:t>дисциплины</w:t>
      </w:r>
      <w:r>
        <w:rPr>
          <w:szCs w:val="28"/>
        </w:rPr>
        <w:t>:</w:t>
      </w:r>
    </w:p>
    <w:p w:rsidR="006E0068" w:rsidRDefault="002E12FC" w:rsidP="00E84C87">
      <w:pPr>
        <w:tabs>
          <w:tab w:val="left" w:pos="426"/>
        </w:tabs>
        <w:spacing w:after="120"/>
        <w:ind w:firstLine="709"/>
        <w:jc w:val="both"/>
        <w:rPr>
          <w:b w:val="0"/>
          <w:szCs w:val="28"/>
        </w:rPr>
      </w:pPr>
      <w:r w:rsidRPr="002E12FC">
        <w:rPr>
          <w:b w:val="0"/>
          <w:szCs w:val="28"/>
        </w:rPr>
        <w:t xml:space="preserve">В рамках программы учебной дисциплины </w:t>
      </w:r>
      <w:proofErr w:type="gramStart"/>
      <w:r w:rsidRPr="002E12FC">
        <w:rPr>
          <w:b w:val="0"/>
          <w:szCs w:val="28"/>
        </w:rPr>
        <w:t>обучающимися</w:t>
      </w:r>
      <w:proofErr w:type="gramEnd"/>
      <w:r w:rsidRPr="002E12FC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 w:rsidRPr="002E12FC">
        <w:rPr>
          <w:b w:val="0"/>
          <w:szCs w:val="28"/>
        </w:rPr>
        <w:t>сваиваются умения и знания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245"/>
        <w:gridCol w:w="2693"/>
      </w:tblGrid>
      <w:tr w:rsidR="002C2BBA" w:rsidRPr="002C2BBA" w:rsidTr="008D20FB">
        <w:trPr>
          <w:trHeight w:val="247"/>
        </w:trPr>
        <w:tc>
          <w:tcPr>
            <w:tcW w:w="1951" w:type="dxa"/>
            <w:vAlign w:val="center"/>
          </w:tcPr>
          <w:p w:rsidR="002C2BBA" w:rsidRPr="002C2BBA" w:rsidRDefault="002C2BBA" w:rsidP="00393007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</w:t>
            </w:r>
            <w:r w:rsidRPr="002C2BBA">
              <w:rPr>
                <w:sz w:val="28"/>
                <w:szCs w:val="28"/>
              </w:rPr>
              <w:t xml:space="preserve">ПК, </w:t>
            </w:r>
            <w:proofErr w:type="gramStart"/>
            <w:r w:rsidRPr="002C2BBA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5245" w:type="dxa"/>
            <w:vAlign w:val="center"/>
          </w:tcPr>
          <w:p w:rsidR="002C2BBA" w:rsidRPr="002C2BBA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Умения</w:t>
            </w:r>
          </w:p>
        </w:tc>
        <w:tc>
          <w:tcPr>
            <w:tcW w:w="2693" w:type="dxa"/>
            <w:vAlign w:val="center"/>
          </w:tcPr>
          <w:p w:rsidR="002C2BBA" w:rsidRPr="002C2BBA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Знания</w:t>
            </w:r>
          </w:p>
        </w:tc>
      </w:tr>
      <w:tr w:rsidR="002C2BBA" w:rsidRPr="002C2BBA" w:rsidTr="008D20FB">
        <w:trPr>
          <w:trHeight w:val="1266"/>
        </w:trPr>
        <w:tc>
          <w:tcPr>
            <w:tcW w:w="1951" w:type="dxa"/>
          </w:tcPr>
          <w:p w:rsidR="002C2BBA" w:rsidRPr="002C2BBA" w:rsidRDefault="002C2BBA" w:rsidP="001A4B3B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2C2BBA">
              <w:rPr>
                <w:b w:val="0"/>
                <w:sz w:val="28"/>
                <w:szCs w:val="28"/>
              </w:rPr>
              <w:t>ОК</w:t>
            </w:r>
            <w:proofErr w:type="gramEnd"/>
            <w:r w:rsidRPr="002C2BBA">
              <w:rPr>
                <w:b w:val="0"/>
                <w:sz w:val="28"/>
                <w:szCs w:val="28"/>
              </w:rPr>
              <w:t xml:space="preserve"> 0</w:t>
            </w:r>
            <w:r w:rsidR="00393007">
              <w:rPr>
                <w:b w:val="0"/>
                <w:sz w:val="28"/>
                <w:szCs w:val="28"/>
              </w:rPr>
              <w:t>1</w:t>
            </w:r>
            <w:r w:rsidR="00283AB7">
              <w:rPr>
                <w:b w:val="0"/>
                <w:sz w:val="28"/>
                <w:szCs w:val="28"/>
              </w:rPr>
              <w:t xml:space="preserve">– ОК </w:t>
            </w:r>
            <w:r w:rsidR="001A4B3B">
              <w:rPr>
                <w:b w:val="0"/>
                <w:sz w:val="28"/>
                <w:szCs w:val="28"/>
              </w:rPr>
              <w:t>04</w:t>
            </w:r>
            <w:r w:rsidR="00CF16B7">
              <w:rPr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</w:tcPr>
          <w:p w:rsidR="007331C3" w:rsidRPr="007331C3" w:rsidRDefault="008D20FB" w:rsidP="007331C3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7331C3" w:rsidRPr="007331C3">
              <w:rPr>
                <w:b w:val="0"/>
                <w:sz w:val="28"/>
                <w:szCs w:val="28"/>
              </w:rPr>
              <w:t xml:space="preserve">рименять знания по деловой и профессиональной коммуникации для профессионального и личностного развития: </w:t>
            </w:r>
          </w:p>
          <w:p w:rsidR="007331C3" w:rsidRPr="007331C3" w:rsidRDefault="007331C3" w:rsidP="007331C3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7331C3">
              <w:rPr>
                <w:b w:val="0"/>
                <w:sz w:val="28"/>
                <w:szCs w:val="28"/>
              </w:rPr>
              <w:t xml:space="preserve">- соблюдать принципы деловой коммуникации </w:t>
            </w:r>
          </w:p>
          <w:p w:rsidR="007331C3" w:rsidRPr="007331C3" w:rsidRDefault="007331C3" w:rsidP="007331C3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7331C3">
              <w:rPr>
                <w:b w:val="0"/>
                <w:sz w:val="28"/>
                <w:szCs w:val="28"/>
              </w:rPr>
              <w:t xml:space="preserve">- взаимодействовать с клиентом на основе типологии и </w:t>
            </w:r>
            <w:proofErr w:type="spellStart"/>
            <w:r w:rsidRPr="007331C3">
              <w:rPr>
                <w:b w:val="0"/>
                <w:sz w:val="28"/>
                <w:szCs w:val="28"/>
              </w:rPr>
              <w:t>клиентоведения</w:t>
            </w:r>
            <w:proofErr w:type="spellEnd"/>
            <w:r w:rsidRPr="007331C3">
              <w:rPr>
                <w:b w:val="0"/>
                <w:sz w:val="28"/>
                <w:szCs w:val="28"/>
              </w:rPr>
              <w:t xml:space="preserve"> </w:t>
            </w:r>
          </w:p>
          <w:p w:rsidR="007331C3" w:rsidRPr="007331C3" w:rsidRDefault="007331C3" w:rsidP="007331C3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7331C3">
              <w:rPr>
                <w:b w:val="0"/>
                <w:sz w:val="28"/>
                <w:szCs w:val="28"/>
              </w:rPr>
              <w:t xml:space="preserve">- выстраивать партнерские отношения со </w:t>
            </w:r>
            <w:proofErr w:type="spellStart"/>
            <w:r w:rsidRPr="007331C3">
              <w:rPr>
                <w:b w:val="0"/>
                <w:sz w:val="28"/>
                <w:szCs w:val="28"/>
              </w:rPr>
              <w:t>стейкхолдерами</w:t>
            </w:r>
            <w:proofErr w:type="spellEnd"/>
            <w:r w:rsidRPr="007331C3">
              <w:rPr>
                <w:b w:val="0"/>
                <w:sz w:val="28"/>
                <w:szCs w:val="28"/>
              </w:rPr>
              <w:t xml:space="preserve"> </w:t>
            </w:r>
          </w:p>
          <w:p w:rsidR="007331C3" w:rsidRPr="007331C3" w:rsidRDefault="007331C3" w:rsidP="007331C3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7331C3">
              <w:rPr>
                <w:b w:val="0"/>
                <w:sz w:val="28"/>
                <w:szCs w:val="28"/>
              </w:rPr>
              <w:t xml:space="preserve">- находить решения в конфликтных ситуациях </w:t>
            </w:r>
          </w:p>
          <w:p w:rsidR="007331C3" w:rsidRPr="007331C3" w:rsidRDefault="007331C3" w:rsidP="007331C3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7331C3">
              <w:rPr>
                <w:b w:val="0"/>
                <w:sz w:val="28"/>
                <w:szCs w:val="28"/>
              </w:rPr>
              <w:t xml:space="preserve">- безопасно и эффективно реализовать стратегию продвижения в социальных сетях </w:t>
            </w:r>
          </w:p>
          <w:p w:rsidR="007331C3" w:rsidRPr="007331C3" w:rsidRDefault="007331C3" w:rsidP="007331C3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7331C3">
              <w:rPr>
                <w:b w:val="0"/>
                <w:sz w:val="28"/>
                <w:szCs w:val="28"/>
              </w:rPr>
              <w:t xml:space="preserve">- управлять и развивать </w:t>
            </w:r>
            <w:r w:rsidRPr="007331C3">
              <w:rPr>
                <w:b w:val="0"/>
                <w:sz w:val="28"/>
                <w:szCs w:val="28"/>
              </w:rPr>
              <w:lastRenderedPageBreak/>
              <w:t xml:space="preserve">профессиональное сообщество </w:t>
            </w:r>
          </w:p>
          <w:p w:rsidR="002C2BBA" w:rsidRPr="002C2BBA" w:rsidRDefault="007331C3" w:rsidP="007331C3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7331C3">
              <w:rPr>
                <w:b w:val="0"/>
                <w:sz w:val="28"/>
                <w:szCs w:val="28"/>
              </w:rPr>
              <w:t>- соблюдать правила профессиональной коммуникации на рабочем месте (в качестве специалиста по найму)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8D20FB" w:rsidRPr="008D20FB" w:rsidRDefault="008D20FB" w:rsidP="008D20F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8D20FB">
              <w:rPr>
                <w:b w:val="0"/>
                <w:sz w:val="28"/>
                <w:szCs w:val="28"/>
              </w:rPr>
              <w:lastRenderedPageBreak/>
              <w:t xml:space="preserve">Виды деловой коммуникации </w:t>
            </w:r>
          </w:p>
          <w:p w:rsidR="008D20FB" w:rsidRPr="008D20FB" w:rsidRDefault="008D20FB" w:rsidP="008D20F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8D20FB">
              <w:rPr>
                <w:b w:val="0"/>
                <w:sz w:val="28"/>
                <w:szCs w:val="28"/>
              </w:rPr>
              <w:t xml:space="preserve">Типология клиентов </w:t>
            </w:r>
          </w:p>
          <w:p w:rsidR="008D20FB" w:rsidRPr="008D20FB" w:rsidRDefault="008D20FB" w:rsidP="008D20F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8D20FB">
              <w:rPr>
                <w:b w:val="0"/>
                <w:sz w:val="28"/>
                <w:szCs w:val="28"/>
              </w:rPr>
              <w:t xml:space="preserve">Партнерские отношения, правила проведения переговоров </w:t>
            </w:r>
          </w:p>
          <w:p w:rsidR="008D20FB" w:rsidRPr="008D20FB" w:rsidRDefault="008D20FB" w:rsidP="008D20F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8D20FB">
              <w:rPr>
                <w:b w:val="0"/>
                <w:sz w:val="28"/>
                <w:szCs w:val="28"/>
              </w:rPr>
              <w:t xml:space="preserve">Основы </w:t>
            </w:r>
            <w:proofErr w:type="spellStart"/>
            <w:r w:rsidRPr="008D20FB">
              <w:rPr>
                <w:b w:val="0"/>
                <w:sz w:val="28"/>
                <w:szCs w:val="28"/>
              </w:rPr>
              <w:t>конфликтологии</w:t>
            </w:r>
            <w:proofErr w:type="spellEnd"/>
            <w:r w:rsidRPr="008D20FB">
              <w:rPr>
                <w:b w:val="0"/>
                <w:sz w:val="28"/>
                <w:szCs w:val="28"/>
              </w:rPr>
              <w:t xml:space="preserve"> </w:t>
            </w:r>
          </w:p>
          <w:p w:rsidR="008D20FB" w:rsidRPr="008D20FB" w:rsidRDefault="008D20FB" w:rsidP="008D20F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8D20FB">
              <w:rPr>
                <w:b w:val="0"/>
                <w:sz w:val="28"/>
                <w:szCs w:val="28"/>
              </w:rPr>
              <w:t xml:space="preserve">Способы коммуникации в цифровой среде </w:t>
            </w:r>
          </w:p>
          <w:p w:rsidR="008D20FB" w:rsidRPr="008D20FB" w:rsidRDefault="008D20FB" w:rsidP="008D20F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8D20FB">
              <w:rPr>
                <w:b w:val="0"/>
                <w:sz w:val="28"/>
                <w:szCs w:val="28"/>
              </w:rPr>
              <w:t xml:space="preserve">Понятие о профессиональных сообществах </w:t>
            </w:r>
          </w:p>
          <w:p w:rsidR="002C2BBA" w:rsidRPr="002C2BBA" w:rsidRDefault="008D20FB" w:rsidP="008D20F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8D20FB">
              <w:rPr>
                <w:b w:val="0"/>
                <w:sz w:val="28"/>
                <w:szCs w:val="28"/>
              </w:rPr>
              <w:lastRenderedPageBreak/>
              <w:t>Профессиональная коммуникация на рабочем мест</w:t>
            </w:r>
            <w:r w:rsidRPr="003F21D7">
              <w:rPr>
                <w:b w:val="0"/>
                <w:sz w:val="28"/>
                <w:szCs w:val="28"/>
              </w:rPr>
              <w:t xml:space="preserve">е </w:t>
            </w:r>
          </w:p>
        </w:tc>
      </w:tr>
    </w:tbl>
    <w:p w:rsidR="00384D66" w:rsidRDefault="00384D66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B24E9B" w:rsidRDefault="00B24E9B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24685C" w:rsidRDefault="0024685C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6448B5" w:rsidRPr="00B24E9B" w:rsidRDefault="006448B5" w:rsidP="00B24E9B">
      <w:pPr>
        <w:pStyle w:val="a3"/>
        <w:numPr>
          <w:ilvl w:val="0"/>
          <w:numId w:val="10"/>
        </w:num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B24E9B">
        <w:rPr>
          <w:szCs w:val="28"/>
        </w:rPr>
        <w:t xml:space="preserve">СТРУКТУРА И СОДЕРЖАНИЕ УЧЕБНОЙ ДИСЦИПЛИНЫ </w:t>
      </w:r>
    </w:p>
    <w:p w:rsidR="0024685C" w:rsidRDefault="0024685C" w:rsidP="0024685C">
      <w:pPr>
        <w:tabs>
          <w:tab w:val="left" w:pos="426"/>
        </w:tabs>
        <w:spacing w:after="0"/>
        <w:ind w:left="360" w:right="-1"/>
        <w:jc w:val="both"/>
        <w:rPr>
          <w:szCs w:val="28"/>
        </w:rPr>
      </w:pPr>
    </w:p>
    <w:p w:rsidR="0024685C" w:rsidRPr="0024685C" w:rsidRDefault="0024685C" w:rsidP="0024685C">
      <w:pPr>
        <w:tabs>
          <w:tab w:val="left" w:pos="426"/>
        </w:tabs>
        <w:spacing w:after="0"/>
        <w:ind w:left="360" w:right="-1"/>
        <w:jc w:val="both"/>
        <w:rPr>
          <w:szCs w:val="28"/>
        </w:rPr>
      </w:pPr>
      <w:r w:rsidRPr="0024685C">
        <w:rPr>
          <w:szCs w:val="28"/>
        </w:rPr>
        <w:t>2.1. Объем учебной дисциплины и виды учебной работы</w:t>
      </w:r>
    </w:p>
    <w:p w:rsidR="00B24E9B" w:rsidRPr="00B24E9B" w:rsidRDefault="00B24E9B" w:rsidP="00B24E9B">
      <w:pPr>
        <w:pStyle w:val="a3"/>
        <w:tabs>
          <w:tab w:val="left" w:pos="426"/>
        </w:tabs>
        <w:spacing w:after="0"/>
        <w:ind w:right="-1"/>
        <w:rPr>
          <w:szCs w:val="28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24685C" w:rsidRPr="006448B5" w:rsidTr="0024685C">
        <w:trPr>
          <w:trHeight w:val="98"/>
        </w:trPr>
        <w:tc>
          <w:tcPr>
            <w:tcW w:w="7200" w:type="dxa"/>
            <w:vAlign w:val="center"/>
          </w:tcPr>
          <w:p w:rsidR="0024685C" w:rsidRPr="006448B5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24685C" w:rsidRPr="006448B5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>Объем в часах</w:t>
            </w:r>
          </w:p>
        </w:tc>
      </w:tr>
      <w:tr w:rsidR="0024685C" w:rsidRPr="006448B5" w:rsidTr="0024685C">
        <w:trPr>
          <w:trHeight w:val="102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51" w:type="dxa"/>
          </w:tcPr>
          <w:p w:rsidR="0024685C" w:rsidRPr="006448B5" w:rsidRDefault="008D20FB" w:rsidP="00246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4685C" w:rsidRPr="006448B5" w:rsidTr="0024685C">
        <w:trPr>
          <w:trHeight w:val="98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6448B5">
              <w:rPr>
                <w:bCs/>
                <w:sz w:val="28"/>
                <w:szCs w:val="28"/>
              </w:rPr>
              <w:t>т.ч</w:t>
            </w:r>
            <w:proofErr w:type="spellEnd"/>
            <w:r w:rsidRPr="006448B5">
              <w:rPr>
                <w:bCs/>
                <w:sz w:val="28"/>
                <w:szCs w:val="28"/>
              </w:rPr>
              <w:t xml:space="preserve">. в форме практической подготовки </w:t>
            </w:r>
          </w:p>
        </w:tc>
        <w:tc>
          <w:tcPr>
            <w:tcW w:w="2551" w:type="dxa"/>
          </w:tcPr>
          <w:p w:rsidR="0024685C" w:rsidRPr="006448B5" w:rsidRDefault="008D20FB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B5112A">
              <w:rPr>
                <w:b w:val="0"/>
                <w:sz w:val="28"/>
                <w:szCs w:val="28"/>
              </w:rPr>
              <w:t>6</w:t>
            </w:r>
          </w:p>
        </w:tc>
      </w:tr>
      <w:tr w:rsidR="0024685C" w:rsidRPr="006448B5" w:rsidTr="0024685C">
        <w:trPr>
          <w:trHeight w:val="100"/>
        </w:trPr>
        <w:tc>
          <w:tcPr>
            <w:tcW w:w="9751" w:type="dxa"/>
            <w:gridSpan w:val="2"/>
          </w:tcPr>
          <w:p w:rsidR="0024685C" w:rsidRPr="006448B5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 w:val="0"/>
                <w:sz w:val="28"/>
                <w:szCs w:val="28"/>
              </w:rPr>
              <w:t xml:space="preserve">в т. ч.: </w:t>
            </w:r>
          </w:p>
        </w:tc>
      </w:tr>
      <w:tr w:rsidR="0024685C" w:rsidRPr="006448B5" w:rsidTr="0024685C">
        <w:trPr>
          <w:trHeight w:val="100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6448B5">
              <w:rPr>
                <w:b w:val="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551" w:type="dxa"/>
          </w:tcPr>
          <w:p w:rsidR="0024685C" w:rsidRPr="00DE1A1D" w:rsidRDefault="008D20FB" w:rsidP="00F26E8B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F26E8B">
              <w:rPr>
                <w:b w:val="0"/>
                <w:sz w:val="28"/>
                <w:szCs w:val="28"/>
              </w:rPr>
              <w:t>0</w:t>
            </w:r>
          </w:p>
        </w:tc>
      </w:tr>
      <w:tr w:rsidR="0024685C" w:rsidRPr="006448B5" w:rsidTr="0024685C">
        <w:trPr>
          <w:trHeight w:val="100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практические занятия</w:t>
            </w:r>
            <w:r w:rsidRPr="006448B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685C" w:rsidRPr="00DE1A1D" w:rsidRDefault="008D20FB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B5112A">
              <w:rPr>
                <w:b w:val="0"/>
                <w:sz w:val="28"/>
                <w:szCs w:val="28"/>
              </w:rPr>
              <w:t>6</w:t>
            </w:r>
          </w:p>
        </w:tc>
      </w:tr>
      <w:tr w:rsidR="0024685C" w:rsidRPr="006448B5" w:rsidTr="0024685C">
        <w:trPr>
          <w:trHeight w:val="121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Pr="006448B5">
              <w:rPr>
                <w:b w:val="0"/>
                <w:sz w:val="28"/>
                <w:szCs w:val="28"/>
              </w:rPr>
              <w:t xml:space="preserve">амостоятельная работа </w:t>
            </w:r>
          </w:p>
        </w:tc>
        <w:tc>
          <w:tcPr>
            <w:tcW w:w="2551" w:type="dxa"/>
          </w:tcPr>
          <w:p w:rsidR="0024685C" w:rsidRPr="00DE1A1D" w:rsidRDefault="00392126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24685C" w:rsidRPr="006448B5" w:rsidTr="0024685C">
        <w:trPr>
          <w:trHeight w:val="102"/>
        </w:trPr>
        <w:tc>
          <w:tcPr>
            <w:tcW w:w="7200" w:type="dxa"/>
          </w:tcPr>
          <w:p w:rsidR="0024685C" w:rsidRPr="006448B5" w:rsidRDefault="0024685C" w:rsidP="00E471AD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Промежуточная аттестация </w:t>
            </w:r>
            <w:r>
              <w:rPr>
                <w:bCs/>
                <w:sz w:val="28"/>
                <w:szCs w:val="28"/>
              </w:rPr>
              <w:t xml:space="preserve">-  </w:t>
            </w:r>
            <w:r w:rsidR="00E471AD">
              <w:rPr>
                <w:bCs/>
                <w:sz w:val="28"/>
                <w:szCs w:val="28"/>
              </w:rPr>
              <w:t>экзамен</w:t>
            </w:r>
          </w:p>
        </w:tc>
        <w:tc>
          <w:tcPr>
            <w:tcW w:w="2551" w:type="dxa"/>
          </w:tcPr>
          <w:p w:rsidR="0024685C" w:rsidRPr="0040490A" w:rsidRDefault="0040490A" w:rsidP="0024685C">
            <w:pPr>
              <w:pStyle w:val="Default"/>
              <w:jc w:val="center"/>
              <w:rPr>
                <w:b w:val="0"/>
                <w:i/>
                <w:sz w:val="28"/>
                <w:szCs w:val="28"/>
              </w:rPr>
            </w:pPr>
            <w:r w:rsidRPr="0040490A">
              <w:rPr>
                <w:b w:val="0"/>
                <w:i/>
                <w:sz w:val="28"/>
                <w:szCs w:val="28"/>
              </w:rPr>
              <w:t>8</w:t>
            </w:r>
          </w:p>
        </w:tc>
      </w:tr>
    </w:tbl>
    <w:p w:rsidR="0024685C" w:rsidRDefault="0024685C" w:rsidP="006448B5">
      <w:pPr>
        <w:tabs>
          <w:tab w:val="left" w:pos="426"/>
        </w:tabs>
        <w:spacing w:after="0"/>
        <w:ind w:right="-1" w:firstLine="709"/>
        <w:jc w:val="both"/>
        <w:rPr>
          <w:szCs w:val="28"/>
        </w:rPr>
      </w:pPr>
    </w:p>
    <w:p w:rsidR="00B24E9B" w:rsidRPr="006448B5" w:rsidRDefault="00B24E9B" w:rsidP="006448B5">
      <w:pPr>
        <w:tabs>
          <w:tab w:val="left" w:pos="426"/>
        </w:tabs>
        <w:spacing w:after="0"/>
        <w:ind w:right="-1" w:firstLine="709"/>
        <w:jc w:val="both"/>
        <w:rPr>
          <w:szCs w:val="28"/>
        </w:rPr>
      </w:pPr>
    </w:p>
    <w:p w:rsidR="006448B5" w:rsidRDefault="006448B5" w:rsidP="006448B5">
      <w:pPr>
        <w:pStyle w:val="Default"/>
        <w:sectPr w:rsidR="006448B5" w:rsidSect="008D3AE3">
          <w:footerReference w:type="default" r:id="rId10"/>
          <w:pgSz w:w="11906" w:h="17338"/>
          <w:pgMar w:top="1134" w:right="1134" w:bottom="1134" w:left="1134" w:header="720" w:footer="340" w:gutter="0"/>
          <w:cols w:space="720"/>
          <w:noEndnote/>
          <w:titlePg/>
          <w:docGrid w:linePitch="382"/>
        </w:sectPr>
      </w:pPr>
    </w:p>
    <w:p w:rsidR="00995029" w:rsidRPr="00073D42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073D42">
        <w:rPr>
          <w:rStyle w:val="markedcontent"/>
          <w:szCs w:val="28"/>
        </w:rPr>
        <w:lastRenderedPageBreak/>
        <w:t>2.</w:t>
      </w:r>
      <w:r w:rsidR="00073D42" w:rsidRPr="00073D42">
        <w:rPr>
          <w:rStyle w:val="markedcontent"/>
          <w:szCs w:val="28"/>
        </w:rPr>
        <w:t>2</w:t>
      </w:r>
      <w:r w:rsidRPr="00073D42">
        <w:rPr>
          <w:rStyle w:val="markedcontent"/>
          <w:szCs w:val="28"/>
        </w:rPr>
        <w:t xml:space="preserve">. </w:t>
      </w:r>
      <w:r w:rsidR="00073D42" w:rsidRPr="00073D42">
        <w:rPr>
          <w:rStyle w:val="markedcontent"/>
          <w:szCs w:val="28"/>
        </w:rPr>
        <w:t>Тематический план и содержание учебной дисциплины</w:t>
      </w:r>
    </w:p>
    <w:tbl>
      <w:tblPr>
        <w:tblW w:w="14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9072"/>
        <w:gridCol w:w="1701"/>
        <w:gridCol w:w="2126"/>
      </w:tblGrid>
      <w:tr w:rsidR="00073D42" w:rsidRPr="00BF218D" w:rsidTr="005C5E82">
        <w:trPr>
          <w:trHeight w:val="2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BF218D" w:rsidRDefault="00073D42" w:rsidP="000A28EE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bCs/>
                <w:sz w:val="24"/>
              </w:rPr>
            </w:pPr>
            <w:r w:rsidRPr="00BF218D">
              <w:rPr>
                <w:bCs/>
                <w:sz w:val="24"/>
              </w:rPr>
              <w:t xml:space="preserve">Наименование </w:t>
            </w:r>
          </w:p>
          <w:p w:rsidR="00073D42" w:rsidRPr="00BF218D" w:rsidRDefault="00073D42" w:rsidP="000A28EE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sz w:val="24"/>
              </w:rPr>
            </w:pPr>
            <w:r w:rsidRPr="00BF218D">
              <w:rPr>
                <w:bCs/>
                <w:sz w:val="24"/>
              </w:rPr>
              <w:t xml:space="preserve">разделов и тем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BF218D" w:rsidRDefault="00073D42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BF218D">
              <w:rPr>
                <w:bCs/>
                <w:sz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F218D"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BF218D" w:rsidRDefault="00073D42" w:rsidP="000A28EE">
            <w:pPr>
              <w:pStyle w:val="Default"/>
              <w:ind w:left="57" w:right="1"/>
              <w:jc w:val="center"/>
              <w:rPr>
                <w:bCs/>
              </w:rPr>
            </w:pPr>
            <w:r w:rsidRPr="00BF218D">
              <w:rPr>
                <w:bCs/>
              </w:rPr>
              <w:t xml:space="preserve">Объем, акад. ч/ в том числе в форме </w:t>
            </w:r>
            <w:proofErr w:type="spellStart"/>
            <w:r w:rsidRPr="00BF218D">
              <w:rPr>
                <w:bCs/>
              </w:rPr>
              <w:t>прак</w:t>
            </w:r>
            <w:r w:rsidR="00C418DC" w:rsidRPr="00BF218D">
              <w:rPr>
                <w:bCs/>
              </w:rPr>
              <w:t>т</w:t>
            </w:r>
            <w:proofErr w:type="spellEnd"/>
            <w:r w:rsidR="005042EB" w:rsidRPr="00BF218D">
              <w:rPr>
                <w:bCs/>
              </w:rPr>
              <w:t>.</w:t>
            </w:r>
            <w:r w:rsidRPr="00BF218D">
              <w:rPr>
                <w:bCs/>
              </w:rPr>
              <w:t xml:space="preserve"> </w:t>
            </w:r>
            <w:proofErr w:type="spellStart"/>
            <w:r w:rsidRPr="00BF218D">
              <w:rPr>
                <w:bCs/>
              </w:rPr>
              <w:t>подгот</w:t>
            </w:r>
            <w:proofErr w:type="spellEnd"/>
            <w:r w:rsidR="005042EB" w:rsidRPr="00BF218D">
              <w:rPr>
                <w:bCs/>
              </w:rPr>
              <w:t>.</w:t>
            </w:r>
            <w:r w:rsidRPr="00BF218D">
              <w:rPr>
                <w:bCs/>
              </w:rPr>
              <w:t xml:space="preserve">, </w:t>
            </w:r>
            <w:proofErr w:type="spellStart"/>
            <w:proofErr w:type="gramStart"/>
            <w:r w:rsidRPr="00BF218D">
              <w:rPr>
                <w:bCs/>
              </w:rPr>
              <w:t>акад</w:t>
            </w:r>
            <w:proofErr w:type="spellEnd"/>
            <w:proofErr w:type="gramEnd"/>
            <w:r w:rsidRPr="00BF218D">
              <w:rPr>
                <w:bCs/>
              </w:rPr>
              <w:t xml:space="preserve"> 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BF218D" w:rsidRDefault="00073D42" w:rsidP="000A28EE">
            <w:pPr>
              <w:pStyle w:val="Default"/>
              <w:ind w:left="57" w:right="1"/>
              <w:jc w:val="center"/>
              <w:rPr>
                <w:bCs/>
              </w:rPr>
            </w:pPr>
            <w:r w:rsidRPr="00BF218D">
              <w:rPr>
                <w:bCs/>
              </w:rPr>
              <w:t xml:space="preserve">Коды </w:t>
            </w:r>
            <w:proofErr w:type="gramStart"/>
            <w:r w:rsidRPr="00BF218D">
              <w:rPr>
                <w:bCs/>
              </w:rPr>
              <w:t>компе</w:t>
            </w:r>
            <w:r w:rsidR="00416B69" w:rsidRPr="00BF218D">
              <w:rPr>
                <w:bCs/>
              </w:rPr>
              <w:t>-</w:t>
            </w:r>
            <w:proofErr w:type="spellStart"/>
            <w:r w:rsidRPr="00BF218D">
              <w:rPr>
                <w:bCs/>
              </w:rPr>
              <w:t>тенций</w:t>
            </w:r>
            <w:proofErr w:type="spellEnd"/>
            <w:proofErr w:type="gramEnd"/>
            <w:r w:rsidRPr="00BF218D">
              <w:rPr>
                <w:bCs/>
              </w:rPr>
              <w:t xml:space="preserve">, </w:t>
            </w:r>
            <w:proofErr w:type="spellStart"/>
            <w:r w:rsidRPr="00BF218D">
              <w:rPr>
                <w:bCs/>
              </w:rPr>
              <w:t>форми</w:t>
            </w:r>
            <w:r w:rsidR="00416B69" w:rsidRPr="00BF218D">
              <w:rPr>
                <w:bCs/>
              </w:rPr>
              <w:t>-</w:t>
            </w:r>
            <w:r w:rsidRPr="00BF218D">
              <w:rPr>
                <w:bCs/>
              </w:rPr>
              <w:t>рованию</w:t>
            </w:r>
            <w:proofErr w:type="spellEnd"/>
            <w:r w:rsidRPr="00BF218D">
              <w:rPr>
                <w:bCs/>
              </w:rPr>
              <w:t xml:space="preserve"> которых способствует эле</w:t>
            </w:r>
            <w:r w:rsidR="00416B69" w:rsidRPr="00BF218D">
              <w:rPr>
                <w:bCs/>
              </w:rPr>
              <w:t>-</w:t>
            </w:r>
            <w:r w:rsidRPr="00BF218D">
              <w:rPr>
                <w:bCs/>
              </w:rPr>
              <w:t xml:space="preserve">мент программы </w:t>
            </w:r>
          </w:p>
        </w:tc>
      </w:tr>
      <w:tr w:rsidR="00B25D93" w:rsidRPr="00BF218D" w:rsidTr="005C5E82">
        <w:trPr>
          <w:trHeight w:val="2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BF218D" w:rsidRDefault="00B25D93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BF218D">
              <w:rPr>
                <w:bCs/>
                <w:sz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BF218D" w:rsidRDefault="00B25D93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BF218D">
              <w:rPr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5D93" w:rsidRPr="00BF218D" w:rsidRDefault="00B25D93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BF218D">
              <w:rPr>
                <w:bCs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5D93" w:rsidRPr="00BF218D" w:rsidRDefault="00B25D93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BF218D">
              <w:rPr>
                <w:bCs/>
                <w:sz w:val="24"/>
              </w:rPr>
              <w:t>4</w:t>
            </w:r>
          </w:p>
        </w:tc>
      </w:tr>
      <w:tr w:rsidR="00051785" w:rsidRPr="00BF218D" w:rsidTr="005C5E82">
        <w:trPr>
          <w:trHeight w:val="22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85" w:rsidRPr="001538FE" w:rsidRDefault="00051785" w:rsidP="000A28EE">
            <w:pPr>
              <w:pStyle w:val="Default"/>
              <w:ind w:left="57" w:right="284"/>
              <w:rPr>
                <w:b w:val="0"/>
                <w:sz w:val="23"/>
                <w:szCs w:val="23"/>
              </w:rPr>
            </w:pPr>
            <w:r w:rsidRPr="00BF218D">
              <w:rPr>
                <w:bCs/>
              </w:rPr>
              <w:t xml:space="preserve">Раздел 1. </w:t>
            </w:r>
            <w:r w:rsidR="00392126">
              <w:rPr>
                <w:bCs/>
                <w:sz w:val="23"/>
                <w:szCs w:val="23"/>
              </w:rPr>
              <w:t xml:space="preserve">Виды деловой коммуникации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51785" w:rsidRPr="00BF218D" w:rsidRDefault="000E7D8F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1785" w:rsidRPr="00BF218D" w:rsidRDefault="0005178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</w:p>
        </w:tc>
      </w:tr>
      <w:tr w:rsidR="00120D95" w:rsidRPr="00BF218D" w:rsidTr="005C5E82">
        <w:trPr>
          <w:trHeight w:val="64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D95" w:rsidRPr="00BF218D" w:rsidRDefault="00120D95" w:rsidP="000A28EE">
            <w:pPr>
              <w:pStyle w:val="Default"/>
              <w:ind w:left="57"/>
              <w:rPr>
                <w:bCs/>
              </w:rPr>
            </w:pPr>
            <w:r w:rsidRPr="00BF218D">
              <w:rPr>
                <w:bCs/>
              </w:rPr>
              <w:t xml:space="preserve">Тема 1. 1. </w:t>
            </w:r>
          </w:p>
          <w:p w:rsidR="00120D95" w:rsidRDefault="00120D95" w:rsidP="000A28EE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Понятие деловой коммуникации </w:t>
            </w:r>
          </w:p>
          <w:p w:rsidR="00120D95" w:rsidRPr="00BF218D" w:rsidRDefault="00120D95" w:rsidP="000A28E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D95" w:rsidRPr="00BF218D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  <w:r w:rsidRPr="00BF218D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20D95" w:rsidRPr="00BF218D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26E8B">
              <w:rPr>
                <w:sz w:val="24"/>
              </w:rPr>
              <w:t>/0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20D95" w:rsidRPr="00BF218D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BF218D">
              <w:rPr>
                <w:b w:val="0"/>
                <w:sz w:val="24"/>
              </w:rPr>
              <w:t>ОК</w:t>
            </w:r>
            <w:proofErr w:type="gramEnd"/>
            <w:r w:rsidRPr="00BF218D">
              <w:rPr>
                <w:b w:val="0"/>
                <w:sz w:val="24"/>
              </w:rPr>
              <w:t xml:space="preserve"> 01-0</w:t>
            </w:r>
            <w:r>
              <w:rPr>
                <w:b w:val="0"/>
                <w:sz w:val="24"/>
              </w:rPr>
              <w:t>4</w:t>
            </w:r>
          </w:p>
        </w:tc>
      </w:tr>
      <w:tr w:rsidR="00120D95" w:rsidRPr="00BF218D" w:rsidTr="004F23AE">
        <w:trPr>
          <w:trHeight w:val="336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D95" w:rsidRPr="00BF218D" w:rsidRDefault="00120D95" w:rsidP="000A28E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D95" w:rsidRPr="008A470A" w:rsidRDefault="00120D9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8A470A">
              <w:rPr>
                <w:b w:val="0"/>
                <w:sz w:val="23"/>
                <w:szCs w:val="23"/>
              </w:rPr>
              <w:t xml:space="preserve">Сущность и понятие коммуникации, деловой коммуникации; </w:t>
            </w:r>
          </w:p>
          <w:p w:rsidR="00120D95" w:rsidRPr="008A470A" w:rsidRDefault="00120D9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8A470A">
              <w:rPr>
                <w:b w:val="0"/>
                <w:sz w:val="23"/>
                <w:szCs w:val="23"/>
              </w:rPr>
              <w:t>Виды деловой коммуникации: контактное-</w:t>
            </w:r>
            <w:proofErr w:type="spellStart"/>
            <w:r w:rsidRPr="008A470A">
              <w:rPr>
                <w:b w:val="0"/>
                <w:sz w:val="23"/>
                <w:szCs w:val="23"/>
              </w:rPr>
              <w:t>дистантное</w:t>
            </w:r>
            <w:proofErr w:type="spellEnd"/>
            <w:r w:rsidRPr="008A470A">
              <w:rPr>
                <w:b w:val="0"/>
                <w:sz w:val="23"/>
                <w:szCs w:val="23"/>
              </w:rPr>
              <w:t xml:space="preserve">, </w:t>
            </w:r>
            <w:proofErr w:type="gramStart"/>
            <w:r w:rsidRPr="008A470A">
              <w:rPr>
                <w:b w:val="0"/>
                <w:sz w:val="23"/>
                <w:szCs w:val="23"/>
              </w:rPr>
              <w:t>непосредственное-опосредованное</w:t>
            </w:r>
            <w:proofErr w:type="gramEnd"/>
            <w:r w:rsidRPr="008A470A">
              <w:rPr>
                <w:b w:val="0"/>
                <w:sz w:val="23"/>
                <w:szCs w:val="23"/>
              </w:rPr>
              <w:t xml:space="preserve">, устное-письменное, межличностное-публичное </w:t>
            </w:r>
          </w:p>
          <w:p w:rsidR="00120D95" w:rsidRPr="008A470A" w:rsidRDefault="00120D9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8A470A">
              <w:rPr>
                <w:b w:val="0"/>
                <w:sz w:val="23"/>
                <w:szCs w:val="23"/>
              </w:rPr>
              <w:t xml:space="preserve">Система основных регуляторов делового общения </w:t>
            </w:r>
          </w:p>
          <w:p w:rsidR="00120D95" w:rsidRPr="00BF218D" w:rsidRDefault="00120D95" w:rsidP="000A28EE">
            <w:pPr>
              <w:pStyle w:val="Default"/>
              <w:ind w:left="57"/>
              <w:jc w:val="both"/>
            </w:pPr>
            <w:r w:rsidRPr="008A470A">
              <w:rPr>
                <w:b w:val="0"/>
                <w:sz w:val="23"/>
                <w:szCs w:val="23"/>
              </w:rPr>
              <w:t>Деловой имидж, вербальная и невербальная коммуникация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20D95" w:rsidRPr="00842503" w:rsidRDefault="000A28EE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20D95" w:rsidRPr="00BF218D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120D95" w:rsidRPr="00BF218D" w:rsidTr="009F7C62">
        <w:trPr>
          <w:trHeight w:val="336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D95" w:rsidRPr="00BF218D" w:rsidRDefault="00120D95" w:rsidP="000A28E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D95" w:rsidRDefault="00120D9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>
              <w:rPr>
                <w:bCs/>
                <w:sz w:val="23"/>
                <w:szCs w:val="23"/>
              </w:rPr>
              <w:t>обучающихся</w:t>
            </w:r>
            <w:proofErr w:type="gramEnd"/>
            <w:r>
              <w:rPr>
                <w:bCs/>
                <w:sz w:val="23"/>
                <w:szCs w:val="23"/>
              </w:rPr>
              <w:t xml:space="preserve"> </w:t>
            </w:r>
          </w:p>
          <w:p w:rsidR="00120D95" w:rsidRPr="008A470A" w:rsidRDefault="000A28EE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Н</w:t>
            </w:r>
            <w:r w:rsidR="00120D95" w:rsidRPr="008A470A">
              <w:rPr>
                <w:b w:val="0"/>
                <w:sz w:val="23"/>
                <w:szCs w:val="23"/>
              </w:rPr>
              <w:t xml:space="preserve">айти и проанализировать примеры соответствия вербальной и невербальной коммуникации героев художественных фильмов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20D95" w:rsidRPr="00BF218D" w:rsidRDefault="000A28EE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146F8D">
              <w:rPr>
                <w:b w:val="0"/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20D95" w:rsidRPr="00BF218D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5C5E82" w:rsidRPr="00BF218D" w:rsidTr="006353B3">
        <w:trPr>
          <w:trHeight w:val="336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1217" w:rsidRPr="005C5E82" w:rsidRDefault="005C5E82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Раздел 2. </w:t>
            </w:r>
            <w:r w:rsidR="008A470A">
              <w:rPr>
                <w:bCs/>
                <w:sz w:val="23"/>
                <w:szCs w:val="23"/>
              </w:rPr>
              <w:t xml:space="preserve">Основы </w:t>
            </w:r>
            <w:proofErr w:type="spellStart"/>
            <w:r w:rsidR="008A470A">
              <w:rPr>
                <w:bCs/>
                <w:sz w:val="23"/>
                <w:szCs w:val="23"/>
              </w:rPr>
              <w:t>клиентоведения</w:t>
            </w:r>
            <w:proofErr w:type="spellEnd"/>
            <w:r w:rsidR="008A470A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C5E82" w:rsidRDefault="004F23AE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E7D8F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5C5E82" w:rsidRPr="00BF218D" w:rsidRDefault="005C5E82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064B15" w:rsidRPr="00BF218D" w:rsidTr="00120D95">
        <w:trPr>
          <w:trHeight w:val="336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B15" w:rsidRDefault="00064B15" w:rsidP="000A28EE">
            <w:pPr>
              <w:pStyle w:val="Default"/>
              <w:ind w:left="57"/>
              <w:rPr>
                <w:bCs/>
              </w:rPr>
            </w:pPr>
            <w:r>
              <w:rPr>
                <w:bCs/>
              </w:rPr>
              <w:t xml:space="preserve">Тема 1.2. </w:t>
            </w:r>
          </w:p>
          <w:p w:rsidR="00064B15" w:rsidRPr="00D131E1" w:rsidRDefault="00064B15" w:rsidP="000A28EE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Типология клиентов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B15" w:rsidRPr="00BF218D" w:rsidRDefault="00064B15" w:rsidP="000A28EE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BF218D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64B15" w:rsidRPr="000A28EE" w:rsidRDefault="00F26E8B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8/2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20D95" w:rsidRDefault="00064B1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BF218D">
              <w:rPr>
                <w:b w:val="0"/>
                <w:sz w:val="24"/>
              </w:rPr>
              <w:t>ОК</w:t>
            </w:r>
            <w:proofErr w:type="gramEnd"/>
            <w:r w:rsidRPr="00BF218D">
              <w:rPr>
                <w:b w:val="0"/>
                <w:sz w:val="24"/>
              </w:rPr>
              <w:t xml:space="preserve"> 01</w:t>
            </w:r>
            <w:r w:rsidR="00120D95">
              <w:rPr>
                <w:b w:val="0"/>
                <w:sz w:val="24"/>
              </w:rPr>
              <w:t xml:space="preserve">, </w:t>
            </w:r>
          </w:p>
          <w:p w:rsidR="00064B15" w:rsidRPr="00BF218D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 w:rsidR="00064B15" w:rsidRPr="00BF218D"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>2</w:t>
            </w:r>
          </w:p>
        </w:tc>
      </w:tr>
      <w:tr w:rsidR="00064B15" w:rsidRPr="00BF218D" w:rsidTr="000174D1">
        <w:trPr>
          <w:trHeight w:val="76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B15" w:rsidRPr="00BF218D" w:rsidRDefault="00064B15" w:rsidP="000A28E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B15" w:rsidRPr="008A470A" w:rsidRDefault="00064B1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8A470A">
              <w:rPr>
                <w:b w:val="0"/>
                <w:sz w:val="23"/>
                <w:szCs w:val="23"/>
              </w:rPr>
              <w:t xml:space="preserve">Классификация типов клиентов </w:t>
            </w:r>
          </w:p>
          <w:p w:rsidR="00064B15" w:rsidRPr="008A470A" w:rsidRDefault="00064B1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8A470A">
              <w:rPr>
                <w:b w:val="0"/>
                <w:sz w:val="23"/>
                <w:szCs w:val="23"/>
              </w:rPr>
              <w:t xml:space="preserve">Мотивы клиента и характеристика приверженности к салону красоты/специалисту индустрии красоты (лояльные, «слепые», переключающиеся) </w:t>
            </w:r>
          </w:p>
          <w:p w:rsidR="00064B15" w:rsidRPr="008A470A" w:rsidRDefault="00064B1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8A470A">
              <w:rPr>
                <w:b w:val="0"/>
                <w:sz w:val="23"/>
                <w:szCs w:val="23"/>
              </w:rPr>
              <w:t xml:space="preserve">Потребительские стереотипы, управление восприятием клиента </w:t>
            </w:r>
          </w:p>
          <w:p w:rsidR="00064B15" w:rsidRPr="008A470A" w:rsidRDefault="00064B1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proofErr w:type="gramStart"/>
            <w:r w:rsidRPr="008A470A">
              <w:rPr>
                <w:b w:val="0"/>
                <w:sz w:val="23"/>
                <w:szCs w:val="23"/>
              </w:rPr>
              <w:t xml:space="preserve">Разновидности влияния на клиента: объективные (музыка, интерьер, запахи, оформление), субъективные (вербальные и невербальные способы коммуникации; вежливость, забота, внимательность) </w:t>
            </w:r>
            <w:proofErr w:type="gramEnd"/>
          </w:p>
          <w:p w:rsidR="00064B15" w:rsidRPr="008A470A" w:rsidRDefault="00064B1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8A470A">
              <w:rPr>
                <w:b w:val="0"/>
                <w:sz w:val="23"/>
                <w:szCs w:val="23"/>
              </w:rPr>
              <w:t>Точки контакта потребител</w:t>
            </w:r>
            <w:proofErr w:type="gramStart"/>
            <w:r w:rsidRPr="008A470A">
              <w:rPr>
                <w:b w:val="0"/>
                <w:sz w:val="23"/>
                <w:szCs w:val="23"/>
              </w:rPr>
              <w:t>я(</w:t>
            </w:r>
            <w:proofErr w:type="gramEnd"/>
            <w:r w:rsidRPr="008A470A">
              <w:rPr>
                <w:b w:val="0"/>
                <w:sz w:val="23"/>
                <w:szCs w:val="23"/>
              </w:rPr>
              <w:t xml:space="preserve">клиента) и персонала (мастера), причины ухода клиента от специалиста </w:t>
            </w:r>
          </w:p>
          <w:p w:rsidR="00064B15" w:rsidRPr="00D131E1" w:rsidRDefault="00064B1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8A470A">
              <w:rPr>
                <w:b w:val="0"/>
                <w:sz w:val="23"/>
                <w:szCs w:val="23"/>
              </w:rPr>
              <w:t>Структура клиентской базы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64B15" w:rsidRPr="00BF218D" w:rsidRDefault="000329DD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064B15" w:rsidRPr="00BF218D" w:rsidRDefault="00064B1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064B15" w:rsidRPr="00BF218D" w:rsidTr="00BB416A">
        <w:trPr>
          <w:trHeight w:val="164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B15" w:rsidRPr="00BF218D" w:rsidRDefault="00064B15" w:rsidP="000A28E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B15" w:rsidRPr="008A470A" w:rsidRDefault="00064B1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В том числе практических и лабораторных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64B15" w:rsidRPr="000A28EE" w:rsidRDefault="00064B1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0A28EE">
              <w:rPr>
                <w:sz w:val="24"/>
              </w:rPr>
              <w:t>2/2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064B15" w:rsidRPr="00BF218D" w:rsidRDefault="00064B1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064B15" w:rsidRPr="00BF218D" w:rsidTr="000174D1">
        <w:trPr>
          <w:trHeight w:val="346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B15" w:rsidRPr="00BF218D" w:rsidRDefault="00064B15" w:rsidP="000A28E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B15" w:rsidRPr="000E7D8F" w:rsidRDefault="00064B1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0E7D8F">
              <w:rPr>
                <w:b w:val="0"/>
                <w:sz w:val="23"/>
                <w:szCs w:val="23"/>
              </w:rPr>
              <w:t xml:space="preserve">Разработать аргументы продажи клиенту косметической </w:t>
            </w:r>
            <w:r>
              <w:rPr>
                <w:b w:val="0"/>
                <w:sz w:val="23"/>
                <w:szCs w:val="23"/>
              </w:rPr>
              <w:t xml:space="preserve">(парикмахерской, </w:t>
            </w:r>
            <w:proofErr w:type="spellStart"/>
            <w:r>
              <w:rPr>
                <w:b w:val="0"/>
                <w:sz w:val="23"/>
                <w:szCs w:val="23"/>
              </w:rPr>
              <w:t>визажной</w:t>
            </w:r>
            <w:proofErr w:type="spellEnd"/>
            <w:r>
              <w:rPr>
                <w:b w:val="0"/>
                <w:sz w:val="23"/>
                <w:szCs w:val="23"/>
              </w:rPr>
              <w:t xml:space="preserve">) </w:t>
            </w:r>
            <w:r w:rsidRPr="000E7D8F">
              <w:rPr>
                <w:b w:val="0"/>
                <w:sz w:val="23"/>
                <w:szCs w:val="23"/>
              </w:rPr>
              <w:t xml:space="preserve">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64B15" w:rsidRDefault="00064B1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064B15" w:rsidRPr="00BF218D" w:rsidRDefault="00064B1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F06299" w:rsidRPr="00BF218D" w:rsidTr="00657F47">
        <w:trPr>
          <w:trHeight w:val="79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299" w:rsidRPr="00BF218D" w:rsidRDefault="00F06299" w:rsidP="000A28E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299" w:rsidRDefault="00F06299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>
              <w:rPr>
                <w:bCs/>
                <w:sz w:val="23"/>
                <w:szCs w:val="23"/>
              </w:rPr>
              <w:t>обучающихся</w:t>
            </w:r>
            <w:proofErr w:type="gramEnd"/>
            <w:r>
              <w:rPr>
                <w:bCs/>
                <w:sz w:val="23"/>
                <w:szCs w:val="23"/>
              </w:rPr>
              <w:t xml:space="preserve"> </w:t>
            </w:r>
          </w:p>
          <w:p w:rsidR="00F06299" w:rsidRPr="008A470A" w:rsidRDefault="00F06299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Составить рейтинг из 10 салонов красоты на основе анализа информации о салоне красоты (по сайту или отзывам клиента) по объективным и субъективным критериям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F06299" w:rsidRDefault="000A28EE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146F8D">
              <w:rPr>
                <w:b w:val="0"/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F06299" w:rsidRPr="00BF218D" w:rsidRDefault="00F06299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F06299" w:rsidRPr="00BF218D" w:rsidTr="00120D95">
        <w:trPr>
          <w:trHeight w:val="26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299" w:rsidRDefault="00F06299" w:rsidP="000A28EE">
            <w:pPr>
              <w:pStyle w:val="Default"/>
              <w:ind w:left="5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Тема 2.2. Партнерство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299" w:rsidRPr="00BF218D" w:rsidRDefault="00F06299" w:rsidP="000A28EE">
            <w:pPr>
              <w:pStyle w:val="Default"/>
              <w:ind w:left="57"/>
              <w:jc w:val="both"/>
              <w:rPr>
                <w:bCs/>
              </w:rPr>
            </w:pPr>
            <w:r w:rsidRPr="00BF218D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06299" w:rsidRPr="00120D95" w:rsidRDefault="00F26E8B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14/8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20D95" w:rsidRDefault="00F06299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01, </w:t>
            </w:r>
          </w:p>
          <w:p w:rsidR="00F06299" w:rsidRDefault="00F06299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03, </w:t>
            </w:r>
          </w:p>
          <w:p w:rsidR="00F06299" w:rsidRPr="00BF218D" w:rsidRDefault="00F06299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04</w:t>
            </w:r>
          </w:p>
        </w:tc>
      </w:tr>
      <w:tr w:rsidR="00F06299" w:rsidRPr="00BF218D" w:rsidTr="00657F47">
        <w:trPr>
          <w:trHeight w:val="414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299" w:rsidRPr="00BF218D" w:rsidRDefault="00F06299" w:rsidP="000A28E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299" w:rsidRPr="000174D1" w:rsidRDefault="00F06299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0174D1">
              <w:rPr>
                <w:b w:val="0"/>
                <w:sz w:val="23"/>
                <w:szCs w:val="23"/>
              </w:rPr>
              <w:t xml:space="preserve">Переговоры и партнерство. Основные понятия </w:t>
            </w:r>
          </w:p>
          <w:p w:rsidR="00F06299" w:rsidRPr="000174D1" w:rsidRDefault="00F06299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0174D1">
              <w:rPr>
                <w:b w:val="0"/>
                <w:sz w:val="23"/>
                <w:szCs w:val="23"/>
              </w:rPr>
              <w:t xml:space="preserve">Выбор партнера, этапы сотрудничества. Взаимовыгодное сотрудничество. Конфликт интересов. </w:t>
            </w:r>
          </w:p>
          <w:p w:rsidR="00F06299" w:rsidRPr="000174D1" w:rsidRDefault="00F06299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0174D1">
              <w:rPr>
                <w:b w:val="0"/>
                <w:sz w:val="23"/>
                <w:szCs w:val="23"/>
              </w:rPr>
              <w:t xml:space="preserve">Терминология: лидеры мнений, </w:t>
            </w:r>
            <w:proofErr w:type="spellStart"/>
            <w:r w:rsidRPr="000174D1">
              <w:rPr>
                <w:b w:val="0"/>
                <w:sz w:val="23"/>
                <w:szCs w:val="23"/>
              </w:rPr>
              <w:t>амбассадоры</w:t>
            </w:r>
            <w:proofErr w:type="spellEnd"/>
            <w:r w:rsidRPr="000174D1">
              <w:rPr>
                <w:b w:val="0"/>
                <w:sz w:val="23"/>
                <w:szCs w:val="23"/>
              </w:rPr>
              <w:t xml:space="preserve">, </w:t>
            </w:r>
            <w:proofErr w:type="spellStart"/>
            <w:r w:rsidRPr="000174D1">
              <w:rPr>
                <w:b w:val="0"/>
                <w:sz w:val="23"/>
                <w:szCs w:val="23"/>
              </w:rPr>
              <w:t>инфлюенсеры</w:t>
            </w:r>
            <w:proofErr w:type="spellEnd"/>
            <w:r w:rsidRPr="000174D1">
              <w:rPr>
                <w:b w:val="0"/>
                <w:sz w:val="23"/>
                <w:szCs w:val="23"/>
              </w:rPr>
              <w:t xml:space="preserve"> </w:t>
            </w:r>
          </w:p>
          <w:p w:rsidR="00F06299" w:rsidRPr="00D131E1" w:rsidRDefault="00F06299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0174D1">
              <w:rPr>
                <w:b w:val="0"/>
                <w:sz w:val="23"/>
                <w:szCs w:val="23"/>
              </w:rPr>
              <w:t>Принципы эффективной презентации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06299" w:rsidRDefault="005D7A93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3137CF" w:rsidRDefault="003137CF" w:rsidP="000A28EE">
            <w:pPr>
              <w:kinsoku w:val="0"/>
              <w:overflowPunct w:val="0"/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F06299" w:rsidRPr="00BF218D" w:rsidRDefault="00F06299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F06299" w:rsidRPr="00BF218D" w:rsidTr="00657F47">
        <w:trPr>
          <w:trHeight w:val="58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299" w:rsidRPr="00BF218D" w:rsidRDefault="00F06299" w:rsidP="000A28E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299" w:rsidRPr="000174D1" w:rsidRDefault="00F06299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 том числе практических и лабораторных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06299" w:rsidRPr="00120D95" w:rsidRDefault="00F06299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120D95">
              <w:rPr>
                <w:sz w:val="24"/>
              </w:rPr>
              <w:t>8/8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F06299" w:rsidRPr="00BF218D" w:rsidRDefault="00F06299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F06299" w:rsidRPr="00BF218D" w:rsidTr="00657F47">
        <w:trPr>
          <w:trHeight w:val="185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299" w:rsidRPr="00BF218D" w:rsidRDefault="00F06299" w:rsidP="000A28E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299" w:rsidRPr="00F06299" w:rsidRDefault="00F06299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F06299">
              <w:rPr>
                <w:b w:val="0"/>
                <w:sz w:val="23"/>
                <w:szCs w:val="23"/>
              </w:rPr>
              <w:t xml:space="preserve">Составить </w:t>
            </w:r>
            <w:proofErr w:type="spellStart"/>
            <w:r w:rsidRPr="00F06299">
              <w:rPr>
                <w:b w:val="0"/>
                <w:sz w:val="23"/>
                <w:szCs w:val="23"/>
              </w:rPr>
              <w:t>лонг</w:t>
            </w:r>
            <w:proofErr w:type="spellEnd"/>
            <w:r w:rsidRPr="00F06299">
              <w:rPr>
                <w:b w:val="0"/>
                <w:sz w:val="23"/>
                <w:szCs w:val="23"/>
              </w:rPr>
              <w:t xml:space="preserve">-лист потенциальных партнеров для специалиста индустрии красоты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06299" w:rsidRDefault="00F06299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F06299" w:rsidRPr="00BF218D" w:rsidRDefault="00F06299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F06299" w:rsidRPr="00BF218D" w:rsidTr="00657F47">
        <w:trPr>
          <w:trHeight w:val="414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299" w:rsidRPr="00BF218D" w:rsidRDefault="00F06299" w:rsidP="000A28E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299" w:rsidRPr="00F06299" w:rsidRDefault="00F06299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F06299">
              <w:rPr>
                <w:b w:val="0"/>
                <w:sz w:val="23"/>
                <w:szCs w:val="23"/>
              </w:rPr>
              <w:t xml:space="preserve">Разработать и провести презентацию косметического продукта (услуги) для потенциальных партнеров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06299" w:rsidRDefault="000329DD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F06299" w:rsidRPr="00BF218D" w:rsidRDefault="00F06299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F26E8B" w:rsidRPr="00BF218D" w:rsidTr="00F26E8B">
        <w:trPr>
          <w:trHeight w:val="212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E8B" w:rsidRPr="00BF218D" w:rsidRDefault="00F26E8B" w:rsidP="000A28E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E8B" w:rsidRPr="00F06299" w:rsidRDefault="00F26E8B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По шаблону составить письмо о сотрудничестве с косметической компанией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26E8B" w:rsidRDefault="00F26E8B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F26E8B" w:rsidRPr="00BF218D" w:rsidRDefault="00F26E8B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F06299" w:rsidRPr="00BF218D" w:rsidTr="00BB416A">
        <w:trPr>
          <w:trHeight w:val="41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299" w:rsidRPr="00BF218D" w:rsidRDefault="00F06299" w:rsidP="000A28E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E8B" w:rsidRDefault="00F06299" w:rsidP="005D7A93">
            <w:pPr>
              <w:pStyle w:val="Default"/>
              <w:ind w:left="57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>
              <w:rPr>
                <w:bCs/>
                <w:sz w:val="23"/>
                <w:szCs w:val="23"/>
              </w:rPr>
              <w:t>обучающихся</w:t>
            </w:r>
            <w:proofErr w:type="gramEnd"/>
          </w:p>
          <w:p w:rsidR="00F06299" w:rsidRPr="005D7A93" w:rsidRDefault="00963B2B" w:rsidP="007115E7">
            <w:pPr>
              <w:spacing w:after="0" w:line="240" w:lineRule="auto"/>
              <w:ind w:left="57"/>
            </w:pPr>
            <w:r>
              <w:rPr>
                <w:b w:val="0"/>
                <w:bCs/>
                <w:sz w:val="23"/>
                <w:szCs w:val="23"/>
              </w:rPr>
              <w:t>Составить список публичных личностей</w:t>
            </w:r>
            <w:r w:rsidR="005D7A93">
              <w:rPr>
                <w:b w:val="0"/>
                <w:bCs/>
                <w:sz w:val="23"/>
                <w:szCs w:val="23"/>
              </w:rPr>
              <w:t xml:space="preserve"> (</w:t>
            </w:r>
            <w:proofErr w:type="spellStart"/>
            <w:r w:rsidR="005D7A93" w:rsidRPr="005D7A93">
              <w:rPr>
                <w:b w:val="0"/>
                <w:bCs/>
                <w:sz w:val="23"/>
                <w:szCs w:val="23"/>
              </w:rPr>
              <w:t>блогеры</w:t>
            </w:r>
            <w:proofErr w:type="spellEnd"/>
            <w:r w:rsidR="005D7A93" w:rsidRPr="005D7A93">
              <w:rPr>
                <w:b w:val="0"/>
                <w:bCs/>
                <w:sz w:val="23"/>
                <w:szCs w:val="23"/>
              </w:rPr>
              <w:t xml:space="preserve">, журналисты, политики, </w:t>
            </w:r>
            <w:proofErr w:type="spellStart"/>
            <w:r w:rsidR="005D7A93" w:rsidRPr="005D7A93">
              <w:rPr>
                <w:b w:val="0"/>
                <w:bCs/>
                <w:sz w:val="23"/>
                <w:szCs w:val="23"/>
              </w:rPr>
              <w:t>селебрити</w:t>
            </w:r>
            <w:proofErr w:type="spellEnd"/>
            <w:r w:rsidR="005D7A93" w:rsidRPr="005D7A93">
              <w:rPr>
                <w:b w:val="0"/>
                <w:bCs/>
                <w:sz w:val="23"/>
                <w:szCs w:val="23"/>
              </w:rPr>
              <w:t>, специалисты</w:t>
            </w:r>
            <w:r w:rsidR="005D7A93">
              <w:rPr>
                <w:b w:val="0"/>
                <w:bCs/>
                <w:sz w:val="23"/>
                <w:szCs w:val="23"/>
              </w:rPr>
              <w:t>,</w:t>
            </w:r>
            <w:r w:rsidR="005D7A93" w:rsidRPr="005D7A93">
              <w:rPr>
                <w:b w:val="0"/>
                <w:bCs/>
                <w:sz w:val="23"/>
                <w:szCs w:val="23"/>
              </w:rPr>
              <w:t xml:space="preserve"> эксперты и др.</w:t>
            </w:r>
            <w:r w:rsidR="007115E7">
              <w:rPr>
                <w:b w:val="0"/>
                <w:bCs/>
                <w:sz w:val="23"/>
                <w:szCs w:val="23"/>
              </w:rPr>
              <w:t xml:space="preserve"> – не менее 10</w:t>
            </w:r>
            <w:r w:rsidR="005D7A93">
              <w:rPr>
                <w:b w:val="0"/>
                <w:bCs/>
                <w:sz w:val="23"/>
                <w:szCs w:val="23"/>
              </w:rPr>
              <w:t>)</w:t>
            </w:r>
            <w:r w:rsidR="00F26E8B">
              <w:rPr>
                <w:b w:val="0"/>
                <w:bCs/>
                <w:sz w:val="23"/>
                <w:szCs w:val="23"/>
              </w:rPr>
              <w:t>, способных влиять на выбор целевой аудитории</w:t>
            </w:r>
            <w:r w:rsidR="00530BD4">
              <w:rPr>
                <w:b w:val="0"/>
                <w:bCs/>
                <w:sz w:val="23"/>
                <w:szCs w:val="23"/>
              </w:rPr>
              <w:t xml:space="preserve"> (клиенты салонов красоты, покупатели косметической продукции и др.)</w:t>
            </w:r>
            <w:r>
              <w:rPr>
                <w:b w:val="0"/>
                <w:bCs/>
                <w:sz w:val="23"/>
                <w:szCs w:val="23"/>
              </w:rPr>
              <w:t>. Обосновать выбор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06299" w:rsidRDefault="000A28EE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146F8D">
              <w:rPr>
                <w:b w:val="0"/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299" w:rsidRPr="00BF218D" w:rsidRDefault="00F06299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120D95" w:rsidRPr="00BF218D" w:rsidTr="00120D95">
        <w:trPr>
          <w:trHeight w:val="5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0D95" w:rsidRDefault="00120D95" w:rsidP="000A28EE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Тема 2.3. </w:t>
            </w:r>
          </w:p>
          <w:p w:rsidR="00120D95" w:rsidRDefault="00120D95" w:rsidP="000A28EE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Управление конфликтом </w:t>
            </w:r>
          </w:p>
          <w:p w:rsidR="00120D95" w:rsidRPr="00BF218D" w:rsidRDefault="00120D95" w:rsidP="000A28E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D95" w:rsidRPr="00D131E1" w:rsidRDefault="00120D9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BF218D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20D95" w:rsidRPr="00F06299" w:rsidRDefault="005D7A93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6/2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20D95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01, </w:t>
            </w:r>
          </w:p>
          <w:p w:rsidR="00120D95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03, </w:t>
            </w:r>
          </w:p>
          <w:p w:rsidR="00120D95" w:rsidRPr="00BF218D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04</w:t>
            </w:r>
          </w:p>
        </w:tc>
      </w:tr>
      <w:tr w:rsidR="00120D95" w:rsidRPr="00BF218D" w:rsidTr="000174D1">
        <w:trPr>
          <w:trHeight w:val="491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D95" w:rsidRPr="00BF218D" w:rsidRDefault="00120D95" w:rsidP="000A28E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D95" w:rsidRPr="000174D1" w:rsidRDefault="00120D9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0174D1">
              <w:rPr>
                <w:b w:val="0"/>
                <w:sz w:val="23"/>
                <w:szCs w:val="23"/>
              </w:rPr>
              <w:t xml:space="preserve">Основы </w:t>
            </w:r>
            <w:proofErr w:type="spellStart"/>
            <w:r w:rsidRPr="000174D1">
              <w:rPr>
                <w:b w:val="0"/>
                <w:sz w:val="23"/>
                <w:szCs w:val="23"/>
              </w:rPr>
              <w:t>конфликтологии</w:t>
            </w:r>
            <w:proofErr w:type="spellEnd"/>
            <w:r w:rsidRPr="000174D1">
              <w:rPr>
                <w:b w:val="0"/>
                <w:sz w:val="23"/>
                <w:szCs w:val="23"/>
              </w:rPr>
              <w:t xml:space="preserve">: причины негатива, способы работы с негативом </w:t>
            </w:r>
          </w:p>
          <w:p w:rsidR="00120D95" w:rsidRPr="00D131E1" w:rsidRDefault="00120D9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Поня</w:t>
            </w:r>
            <w:r w:rsidRPr="000174D1">
              <w:rPr>
                <w:b w:val="0"/>
                <w:sz w:val="23"/>
                <w:szCs w:val="23"/>
              </w:rPr>
              <w:t>тие репутации, влияние на репутацию негативных и позитивных отзывов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20D95" w:rsidRPr="002F1B28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20D95" w:rsidRPr="00BF218D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120D95" w:rsidRPr="00BF218D" w:rsidTr="004F1B81">
        <w:trPr>
          <w:trHeight w:val="6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D95" w:rsidRPr="00BF218D" w:rsidRDefault="00120D95" w:rsidP="000A28E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D95" w:rsidRPr="00D131E1" w:rsidRDefault="00120D9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В том числе практических и лабораторных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20D95" w:rsidRPr="00120D95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120D95">
              <w:rPr>
                <w:sz w:val="24"/>
              </w:rPr>
              <w:t>2/2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20D95" w:rsidRPr="00BF218D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120D95" w:rsidRPr="00BF218D" w:rsidTr="002F1B28">
        <w:trPr>
          <w:trHeight w:val="6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D95" w:rsidRPr="00BF218D" w:rsidRDefault="00120D95" w:rsidP="000A28E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D95" w:rsidRPr="000174D1" w:rsidRDefault="00120D95" w:rsidP="000A28EE">
            <w:pPr>
              <w:pStyle w:val="Default"/>
              <w:ind w:left="57"/>
              <w:jc w:val="both"/>
            </w:pPr>
            <w:r w:rsidRPr="000174D1">
              <w:rPr>
                <w:b w:val="0"/>
                <w:sz w:val="23"/>
                <w:szCs w:val="23"/>
              </w:rPr>
              <w:t>Кейс по конфликтной ситуации между специалистом индустрии красоты и клиентом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20D95" w:rsidRPr="00BF218D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20D95" w:rsidRPr="00BF218D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rPr>
                <w:b w:val="0"/>
                <w:sz w:val="24"/>
              </w:rPr>
            </w:pPr>
          </w:p>
        </w:tc>
      </w:tr>
      <w:tr w:rsidR="00220088" w:rsidRPr="00BF218D" w:rsidTr="00605F82">
        <w:trPr>
          <w:trHeight w:val="327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0088" w:rsidRPr="00303038" w:rsidRDefault="00220088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</w:rPr>
              <w:t xml:space="preserve">Раздел </w:t>
            </w:r>
            <w:r w:rsidR="00007BBE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 xml:space="preserve">. </w:t>
            </w:r>
            <w:r w:rsidR="00303038">
              <w:rPr>
                <w:bCs/>
                <w:sz w:val="23"/>
                <w:szCs w:val="23"/>
              </w:rPr>
              <w:t xml:space="preserve">Цифровая коммуникация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8" w:rsidRPr="00BF218D" w:rsidRDefault="00120D95" w:rsidP="000A28E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20088" w:rsidRPr="00BF218D" w:rsidRDefault="00220088" w:rsidP="000A28E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120D95" w:rsidRPr="00BF218D" w:rsidTr="00605F82">
        <w:trPr>
          <w:trHeight w:val="317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0D95" w:rsidRDefault="00120D95" w:rsidP="000A28EE">
            <w:pPr>
              <w:pStyle w:val="Default"/>
              <w:ind w:lef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3.1. </w:t>
            </w:r>
          </w:p>
          <w:p w:rsidR="00120D95" w:rsidRDefault="00120D95" w:rsidP="000A28EE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Эффективная коммуникация в цифровой среде </w:t>
            </w:r>
          </w:p>
          <w:p w:rsidR="00120D95" w:rsidRPr="00605F82" w:rsidRDefault="00120D95" w:rsidP="000A28EE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5" w:rsidRPr="00BF218D" w:rsidRDefault="00120D95" w:rsidP="000A28EE">
            <w:pPr>
              <w:pStyle w:val="Default"/>
              <w:ind w:left="57" w:right="57"/>
              <w:jc w:val="both"/>
            </w:pPr>
            <w:r w:rsidRPr="00BF218D"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95" w:rsidRPr="00BF218D" w:rsidRDefault="00750471" w:rsidP="000A28E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D7A93">
              <w:rPr>
                <w:sz w:val="24"/>
              </w:rPr>
              <w:t>/2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0D95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01, </w:t>
            </w:r>
          </w:p>
          <w:p w:rsidR="00120D95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03, </w:t>
            </w:r>
          </w:p>
          <w:p w:rsidR="00120D95" w:rsidRPr="00BF218D" w:rsidRDefault="00120D95" w:rsidP="000A28E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04</w:t>
            </w:r>
          </w:p>
        </w:tc>
      </w:tr>
      <w:tr w:rsidR="00120D95" w:rsidRPr="00BF218D" w:rsidTr="00657F47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D95" w:rsidRPr="00BF218D" w:rsidRDefault="00120D95" w:rsidP="000A28E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95" w:rsidRPr="00303038" w:rsidRDefault="00120D9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303038">
              <w:rPr>
                <w:b w:val="0"/>
                <w:sz w:val="23"/>
                <w:szCs w:val="23"/>
              </w:rPr>
              <w:t xml:space="preserve">Законное регулирование коммуникации в цифровой среде </w:t>
            </w:r>
          </w:p>
          <w:p w:rsidR="00120D95" w:rsidRPr="00303038" w:rsidRDefault="00120D9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303038">
              <w:rPr>
                <w:b w:val="0"/>
                <w:sz w:val="23"/>
                <w:szCs w:val="23"/>
              </w:rPr>
              <w:t xml:space="preserve">Инструменты эффективной коммуникации в цифровой среде </w:t>
            </w:r>
          </w:p>
          <w:p w:rsidR="00120D95" w:rsidRPr="00303038" w:rsidRDefault="00120D9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303038">
              <w:rPr>
                <w:b w:val="0"/>
                <w:sz w:val="23"/>
                <w:szCs w:val="23"/>
              </w:rPr>
              <w:t xml:space="preserve">Информационная безопасность в цифровой среде </w:t>
            </w:r>
          </w:p>
          <w:p w:rsidR="00120D95" w:rsidRPr="00BF218D" w:rsidRDefault="00120D95" w:rsidP="000A28EE">
            <w:pPr>
              <w:pStyle w:val="Default"/>
              <w:ind w:left="57"/>
              <w:jc w:val="both"/>
              <w:rPr>
                <w:b w:val="0"/>
              </w:rPr>
            </w:pPr>
            <w:r w:rsidRPr="00303038">
              <w:rPr>
                <w:b w:val="0"/>
                <w:sz w:val="23"/>
                <w:szCs w:val="23"/>
              </w:rPr>
              <w:t xml:space="preserve">Принципы речевой организации </w:t>
            </w:r>
            <w:proofErr w:type="spellStart"/>
            <w:r w:rsidRPr="00303038">
              <w:rPr>
                <w:b w:val="0"/>
                <w:sz w:val="23"/>
                <w:szCs w:val="23"/>
              </w:rPr>
              <w:t>web</w:t>
            </w:r>
            <w:proofErr w:type="spellEnd"/>
            <w:r w:rsidRPr="00303038">
              <w:rPr>
                <w:b w:val="0"/>
                <w:sz w:val="23"/>
                <w:szCs w:val="23"/>
              </w:rPr>
              <w:t>-текста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D95" w:rsidRDefault="000329DD" w:rsidP="000A28E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7115E7" w:rsidRPr="00BF218D" w:rsidRDefault="007115E7" w:rsidP="007115E7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D95" w:rsidRPr="00BF218D" w:rsidRDefault="00120D95" w:rsidP="000A28E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120D95" w:rsidRPr="00BF218D" w:rsidTr="00657F47">
        <w:trPr>
          <w:trHeight w:val="61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D95" w:rsidRDefault="00120D95" w:rsidP="000A28EE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95" w:rsidRPr="00590906" w:rsidRDefault="00120D9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590906">
              <w:rPr>
                <w:b w:val="0"/>
                <w:sz w:val="23"/>
                <w:szCs w:val="23"/>
              </w:rPr>
              <w:t xml:space="preserve">Формирование коммуникации через контент: генерация идей, </w:t>
            </w:r>
            <w:proofErr w:type="gramStart"/>
            <w:r>
              <w:rPr>
                <w:b w:val="0"/>
                <w:sz w:val="23"/>
                <w:szCs w:val="23"/>
              </w:rPr>
              <w:t>пользовательский</w:t>
            </w:r>
            <w:proofErr w:type="gramEnd"/>
            <w:r>
              <w:rPr>
                <w:b w:val="0"/>
                <w:sz w:val="23"/>
                <w:szCs w:val="23"/>
              </w:rPr>
              <w:t xml:space="preserve"> контент (</w:t>
            </w:r>
            <w:r w:rsidRPr="00590906">
              <w:rPr>
                <w:b w:val="0"/>
                <w:sz w:val="23"/>
                <w:szCs w:val="23"/>
              </w:rPr>
              <w:t>UGS</w:t>
            </w:r>
            <w:r>
              <w:rPr>
                <w:b w:val="0"/>
                <w:sz w:val="23"/>
                <w:szCs w:val="23"/>
              </w:rPr>
              <w:t>)</w:t>
            </w:r>
            <w:r w:rsidRPr="00590906">
              <w:rPr>
                <w:b w:val="0"/>
                <w:sz w:val="23"/>
                <w:szCs w:val="23"/>
              </w:rPr>
              <w:t xml:space="preserve">, </w:t>
            </w:r>
            <w:proofErr w:type="spellStart"/>
            <w:r w:rsidRPr="00590906">
              <w:rPr>
                <w:b w:val="0"/>
                <w:sz w:val="23"/>
                <w:szCs w:val="23"/>
              </w:rPr>
              <w:t>сторителлинг</w:t>
            </w:r>
            <w:proofErr w:type="spellEnd"/>
            <w:r w:rsidRPr="00590906">
              <w:rPr>
                <w:b w:val="0"/>
                <w:sz w:val="23"/>
                <w:szCs w:val="23"/>
              </w:rPr>
              <w:t xml:space="preserve">, дискуссионный и вовлекающий контент, </w:t>
            </w:r>
            <w:proofErr w:type="spellStart"/>
            <w:r w:rsidRPr="00590906">
              <w:rPr>
                <w:b w:val="0"/>
                <w:sz w:val="23"/>
                <w:szCs w:val="23"/>
              </w:rPr>
              <w:t>геймифицированный</w:t>
            </w:r>
            <w:proofErr w:type="spellEnd"/>
            <w:r w:rsidRPr="00590906">
              <w:rPr>
                <w:b w:val="0"/>
                <w:sz w:val="23"/>
                <w:szCs w:val="23"/>
              </w:rPr>
              <w:t xml:space="preserve"> контент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95" w:rsidRPr="00BF218D" w:rsidRDefault="00120D95" w:rsidP="000A28E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D95" w:rsidRPr="00BF218D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120D95" w:rsidRPr="00BF218D" w:rsidTr="00631217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D95" w:rsidRPr="00BF218D" w:rsidRDefault="00120D95" w:rsidP="000A28E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5" w:rsidRPr="006353B3" w:rsidRDefault="00120D9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В том числе практических и лабораторных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95" w:rsidRPr="00120D95" w:rsidRDefault="00120D95" w:rsidP="000A28E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120D95">
              <w:rPr>
                <w:sz w:val="24"/>
              </w:rPr>
              <w:t>2/2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D95" w:rsidRPr="00BF218D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120D95" w:rsidRPr="00BF218D" w:rsidTr="00631217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D95" w:rsidRPr="00BF218D" w:rsidRDefault="00120D95" w:rsidP="000A28E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95" w:rsidRPr="008646B7" w:rsidRDefault="00120D95" w:rsidP="000A28EE">
            <w:pPr>
              <w:pStyle w:val="Default"/>
              <w:ind w:left="57"/>
              <w:jc w:val="both"/>
              <w:rPr>
                <w:sz w:val="23"/>
                <w:szCs w:val="23"/>
              </w:rPr>
            </w:pPr>
            <w:r w:rsidRPr="008646B7">
              <w:rPr>
                <w:b w:val="0"/>
                <w:sz w:val="23"/>
                <w:szCs w:val="23"/>
              </w:rPr>
              <w:t>Описать идею вовлекающего контента страницы специалиста индустрии красоты в выбранной социальной сети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95" w:rsidRPr="00BF218D" w:rsidRDefault="00120D95" w:rsidP="000A28E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D95" w:rsidRPr="00BF218D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120D95" w:rsidRPr="00BF218D" w:rsidTr="006353B3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D95" w:rsidRPr="00BF218D" w:rsidRDefault="00120D95" w:rsidP="000A28E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95" w:rsidRDefault="00120D95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>
              <w:rPr>
                <w:bCs/>
                <w:sz w:val="23"/>
                <w:szCs w:val="23"/>
              </w:rPr>
              <w:t>обучающихся</w:t>
            </w:r>
            <w:proofErr w:type="gramEnd"/>
            <w:r>
              <w:rPr>
                <w:bCs/>
                <w:sz w:val="23"/>
                <w:szCs w:val="23"/>
              </w:rPr>
              <w:t xml:space="preserve">. </w:t>
            </w:r>
          </w:p>
          <w:p w:rsidR="00120D95" w:rsidRPr="008646B7" w:rsidRDefault="00120D95" w:rsidP="000A28EE">
            <w:pPr>
              <w:pStyle w:val="Default"/>
              <w:ind w:left="57"/>
              <w:jc w:val="both"/>
              <w:rPr>
                <w:sz w:val="23"/>
                <w:szCs w:val="23"/>
              </w:rPr>
            </w:pPr>
            <w:r w:rsidRPr="008646B7">
              <w:rPr>
                <w:b w:val="0"/>
                <w:sz w:val="23"/>
                <w:szCs w:val="23"/>
              </w:rPr>
              <w:t>Сформулировать ТОП-10 аккаунтов специалистов индустрии красоты с количеством подписчиков более 10 тыс. человек, проанализировать причины популярности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95" w:rsidRPr="00BF218D" w:rsidRDefault="000A28EE" w:rsidP="000A28E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5" w:rsidRPr="00BF218D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rPr>
                <w:b w:val="0"/>
                <w:sz w:val="24"/>
              </w:rPr>
            </w:pPr>
          </w:p>
        </w:tc>
      </w:tr>
      <w:tr w:rsidR="006353B3" w:rsidRPr="00BF218D" w:rsidTr="006353B3">
        <w:trPr>
          <w:trHeight w:val="2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53B3" w:rsidRPr="006353B3" w:rsidRDefault="006353B3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Раздел 4. </w:t>
            </w:r>
            <w:r w:rsidR="008646B7">
              <w:rPr>
                <w:bCs/>
                <w:sz w:val="23"/>
                <w:szCs w:val="23"/>
              </w:rPr>
              <w:t xml:space="preserve">Методология построения сообщества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B3" w:rsidRPr="00120D95" w:rsidRDefault="00120D95" w:rsidP="000A28E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120D95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353B3" w:rsidRPr="00BF218D" w:rsidRDefault="006353B3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D822C1" w:rsidRPr="00BF218D" w:rsidTr="006353B3">
        <w:trPr>
          <w:trHeight w:val="2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46B7" w:rsidRDefault="00D822C1" w:rsidP="000A28EE">
            <w:pPr>
              <w:pStyle w:val="Default"/>
              <w:ind w:left="5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Тема 4.1. </w:t>
            </w:r>
          </w:p>
          <w:p w:rsidR="008646B7" w:rsidRPr="008646B7" w:rsidRDefault="008646B7" w:rsidP="000A28EE">
            <w:pPr>
              <w:pStyle w:val="Default"/>
              <w:ind w:left="5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Коммуникация в сообществе </w:t>
            </w:r>
          </w:p>
          <w:p w:rsidR="00D822C1" w:rsidRPr="00D822C1" w:rsidRDefault="00D822C1" w:rsidP="000A28EE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C1" w:rsidRPr="006353B3" w:rsidRDefault="00D822C1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2C1" w:rsidRPr="00120D95" w:rsidRDefault="005D7A93" w:rsidP="000A28E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8/2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22C1" w:rsidRPr="00BF218D" w:rsidRDefault="00D822C1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D822C1" w:rsidRPr="00BF218D" w:rsidTr="00605F82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22C1" w:rsidRPr="00BF218D" w:rsidRDefault="00D822C1" w:rsidP="000A28E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6B7" w:rsidRPr="008646B7" w:rsidRDefault="008646B7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8646B7">
              <w:rPr>
                <w:b w:val="0"/>
                <w:sz w:val="23"/>
                <w:szCs w:val="23"/>
              </w:rPr>
              <w:t xml:space="preserve">Основы образования сообществ </w:t>
            </w:r>
          </w:p>
          <w:p w:rsidR="008646B7" w:rsidRPr="008646B7" w:rsidRDefault="008646B7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8646B7">
              <w:rPr>
                <w:b w:val="0"/>
                <w:sz w:val="23"/>
                <w:szCs w:val="23"/>
              </w:rPr>
              <w:t xml:space="preserve">Классификация сообществ и разные подходы к управлению </w:t>
            </w:r>
          </w:p>
          <w:p w:rsidR="008646B7" w:rsidRPr="008646B7" w:rsidRDefault="008646B7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8646B7">
              <w:rPr>
                <w:b w:val="0"/>
                <w:sz w:val="23"/>
                <w:szCs w:val="23"/>
              </w:rPr>
              <w:t xml:space="preserve">Стратегия развития сообщества – как способ привлечения клиентов </w:t>
            </w:r>
          </w:p>
          <w:p w:rsidR="00D822C1" w:rsidRDefault="008646B7" w:rsidP="000A28EE">
            <w:pPr>
              <w:pStyle w:val="Default"/>
              <w:ind w:left="57"/>
              <w:jc w:val="both"/>
              <w:rPr>
                <w:b w:val="0"/>
                <w:bCs/>
                <w:sz w:val="23"/>
                <w:szCs w:val="23"/>
              </w:rPr>
            </w:pPr>
            <w:proofErr w:type="spellStart"/>
            <w:r w:rsidRPr="008646B7">
              <w:rPr>
                <w:b w:val="0"/>
                <w:sz w:val="23"/>
                <w:szCs w:val="23"/>
              </w:rPr>
              <w:t>Комьюнити</w:t>
            </w:r>
            <w:proofErr w:type="spellEnd"/>
            <w:r w:rsidRPr="008646B7">
              <w:rPr>
                <w:b w:val="0"/>
                <w:sz w:val="23"/>
                <w:szCs w:val="23"/>
              </w:rPr>
              <w:t xml:space="preserve"> – планирование: привлечение первых участников, принципы сообщества, типы личностей и роли в команде, активация ядра сообщества, правила и модерирование, традиции сообщества, работа с неактивными участниками, закрытие сообщества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2C1" w:rsidRDefault="00120D95" w:rsidP="000A28E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22C1" w:rsidRPr="00BF218D" w:rsidRDefault="00BD4226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BF218D">
              <w:rPr>
                <w:b w:val="0"/>
                <w:sz w:val="24"/>
              </w:rPr>
              <w:t>ОК</w:t>
            </w:r>
            <w:proofErr w:type="gramEnd"/>
            <w:r w:rsidRPr="00BF218D">
              <w:rPr>
                <w:b w:val="0"/>
                <w:sz w:val="24"/>
              </w:rPr>
              <w:t xml:space="preserve"> 01-0</w:t>
            </w:r>
            <w:r>
              <w:rPr>
                <w:b w:val="0"/>
                <w:sz w:val="24"/>
              </w:rPr>
              <w:t>4</w:t>
            </w:r>
          </w:p>
        </w:tc>
      </w:tr>
      <w:tr w:rsidR="00D822C1" w:rsidRPr="00BF218D" w:rsidTr="00605F82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22C1" w:rsidRPr="00BF218D" w:rsidRDefault="00D822C1" w:rsidP="000A28E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C1" w:rsidRPr="006353B3" w:rsidRDefault="00D822C1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В том числе практических и лабораторных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2C1" w:rsidRPr="00120D95" w:rsidRDefault="00120D95" w:rsidP="000A28E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120D95">
              <w:rPr>
                <w:sz w:val="24"/>
              </w:rPr>
              <w:t>2/2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22C1" w:rsidRPr="00BF218D" w:rsidRDefault="00D822C1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D822C1" w:rsidRPr="00BF218D" w:rsidTr="008646B7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2C1" w:rsidRPr="00BF218D" w:rsidRDefault="00D822C1" w:rsidP="000A28E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1" w:rsidRPr="008646B7" w:rsidRDefault="008646B7" w:rsidP="000A28EE">
            <w:pPr>
              <w:pStyle w:val="Default"/>
              <w:ind w:left="57"/>
              <w:jc w:val="both"/>
              <w:rPr>
                <w:sz w:val="23"/>
                <w:szCs w:val="23"/>
              </w:rPr>
            </w:pPr>
            <w:r w:rsidRPr="008646B7">
              <w:rPr>
                <w:b w:val="0"/>
                <w:sz w:val="23"/>
                <w:szCs w:val="23"/>
              </w:rPr>
              <w:t>Разработать план формирования сообщества для специалиста индустрии красоты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2C1" w:rsidRDefault="00631217" w:rsidP="000A28E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1" w:rsidRPr="00BF218D" w:rsidRDefault="00D822C1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8646B7" w:rsidRPr="00BF218D" w:rsidTr="00657F47">
        <w:trPr>
          <w:trHeight w:val="2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46B7" w:rsidRPr="006353B3" w:rsidRDefault="008646B7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Раздел 5. Профессиональная коммуникация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6B7" w:rsidRPr="00120D95" w:rsidRDefault="00120D95" w:rsidP="000A28E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120D95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6B7" w:rsidRPr="00BF218D" w:rsidRDefault="008646B7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D822C1" w:rsidRPr="00BF218D" w:rsidTr="008646B7">
        <w:trPr>
          <w:trHeight w:val="2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46B7" w:rsidRPr="008646B7" w:rsidRDefault="008646B7" w:rsidP="000A28EE">
            <w:pPr>
              <w:pStyle w:val="Default"/>
              <w:ind w:left="5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Тема 5.1. Профессиональная коммуникация на рабочем месте специалиста (работающего по найму) </w:t>
            </w:r>
          </w:p>
          <w:p w:rsidR="00D822C1" w:rsidRPr="00BF218D" w:rsidRDefault="00D822C1" w:rsidP="000A28E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C1" w:rsidRPr="006353B3" w:rsidRDefault="008646B7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2C1" w:rsidRPr="00120D95" w:rsidRDefault="00631217" w:rsidP="000A28E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120D95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C1" w:rsidRPr="00BF218D" w:rsidRDefault="00D822C1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9115B2" w:rsidRPr="00BF218D" w:rsidTr="008646B7">
        <w:trPr>
          <w:trHeight w:val="2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15B2" w:rsidRPr="00BF218D" w:rsidRDefault="009115B2" w:rsidP="000A28E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B2" w:rsidRPr="008646B7" w:rsidRDefault="009115B2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8646B7">
              <w:rPr>
                <w:b w:val="0"/>
                <w:sz w:val="23"/>
                <w:szCs w:val="23"/>
              </w:rPr>
              <w:t xml:space="preserve">Взаимодействие специалистов в сфере официальных отношений, статус участника профессиональной коммуникации </w:t>
            </w:r>
          </w:p>
          <w:p w:rsidR="009115B2" w:rsidRPr="008646B7" w:rsidRDefault="009115B2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8646B7">
              <w:rPr>
                <w:b w:val="0"/>
                <w:sz w:val="23"/>
                <w:szCs w:val="23"/>
              </w:rPr>
              <w:t xml:space="preserve">Понятие субординации, должностной роли </w:t>
            </w:r>
          </w:p>
          <w:p w:rsidR="009115B2" w:rsidRPr="008646B7" w:rsidRDefault="009115B2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8646B7">
              <w:rPr>
                <w:b w:val="0"/>
                <w:sz w:val="23"/>
                <w:szCs w:val="23"/>
              </w:rPr>
              <w:t xml:space="preserve">Формальное взаимодействие участников: выполнение распорядков, требований и регламентов </w:t>
            </w:r>
          </w:p>
          <w:p w:rsidR="009115B2" w:rsidRPr="008646B7" w:rsidRDefault="009115B2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8646B7">
              <w:rPr>
                <w:b w:val="0"/>
                <w:sz w:val="23"/>
                <w:szCs w:val="23"/>
              </w:rPr>
              <w:t xml:space="preserve">Правила делового общения по каналам связи: телефонная связь, электронная почта, </w:t>
            </w:r>
            <w:proofErr w:type="spellStart"/>
            <w:r w:rsidRPr="008646B7">
              <w:rPr>
                <w:b w:val="0"/>
                <w:sz w:val="23"/>
                <w:szCs w:val="23"/>
              </w:rPr>
              <w:t>мессенджеры</w:t>
            </w:r>
            <w:proofErr w:type="spellEnd"/>
            <w:r w:rsidRPr="008646B7">
              <w:rPr>
                <w:b w:val="0"/>
                <w:sz w:val="23"/>
                <w:szCs w:val="23"/>
              </w:rPr>
              <w:t xml:space="preserve"> </w:t>
            </w:r>
          </w:p>
          <w:p w:rsidR="009115B2" w:rsidRPr="006353B3" w:rsidRDefault="009115B2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8646B7">
              <w:rPr>
                <w:b w:val="0"/>
                <w:sz w:val="23"/>
                <w:szCs w:val="23"/>
              </w:rPr>
              <w:t>Нравственные нормы профессиональных коммуникаций: честность, порядочность, ответственность, справедливость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5B2" w:rsidRDefault="000329DD" w:rsidP="000A28E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0D95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01, ОК 03, </w:t>
            </w:r>
          </w:p>
          <w:p w:rsidR="009115B2" w:rsidRPr="00BF218D" w:rsidRDefault="00120D95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04</w:t>
            </w:r>
          </w:p>
        </w:tc>
      </w:tr>
      <w:tr w:rsidR="009115B2" w:rsidRPr="00BF218D" w:rsidTr="00657F47">
        <w:trPr>
          <w:trHeight w:val="2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15B2" w:rsidRPr="00BF218D" w:rsidRDefault="009115B2" w:rsidP="000A28E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5B2" w:rsidRPr="006353B3" w:rsidRDefault="009115B2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B2" w:rsidRDefault="009115B2" w:rsidP="000A28E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15B2" w:rsidRPr="00BF218D" w:rsidRDefault="009115B2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D822C1" w:rsidRPr="00BF218D" w:rsidTr="00605F82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22C1" w:rsidRPr="00BF218D" w:rsidRDefault="00D822C1" w:rsidP="000A28E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C1" w:rsidRDefault="00D822C1" w:rsidP="000A28E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>
              <w:rPr>
                <w:bCs/>
                <w:sz w:val="23"/>
                <w:szCs w:val="23"/>
              </w:rPr>
              <w:t>обучающихся</w:t>
            </w:r>
            <w:proofErr w:type="gramEnd"/>
            <w:r>
              <w:rPr>
                <w:bCs/>
                <w:sz w:val="23"/>
                <w:szCs w:val="23"/>
              </w:rPr>
              <w:t xml:space="preserve"> </w:t>
            </w:r>
          </w:p>
          <w:p w:rsidR="00D822C1" w:rsidRDefault="00D822C1" w:rsidP="000A28EE">
            <w:pPr>
              <w:pStyle w:val="Default"/>
              <w:ind w:left="57"/>
              <w:jc w:val="both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Оформление официальной страницы специалиста ин</w:t>
            </w:r>
            <w:r w:rsidR="00631217">
              <w:rPr>
                <w:b w:val="0"/>
                <w:sz w:val="23"/>
                <w:szCs w:val="23"/>
              </w:rPr>
              <w:t>дустрии красоты в социальных се</w:t>
            </w:r>
            <w:r>
              <w:rPr>
                <w:b w:val="0"/>
                <w:sz w:val="23"/>
                <w:szCs w:val="23"/>
              </w:rPr>
              <w:t xml:space="preserve">тях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2C1" w:rsidRDefault="000A28EE" w:rsidP="000A28E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22C1" w:rsidRPr="00BF218D" w:rsidRDefault="00D822C1" w:rsidP="000A28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50BD7" w:rsidRPr="00BF218D" w:rsidTr="005C5E82">
        <w:trPr>
          <w:trHeight w:val="2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7" w:rsidRPr="00BF218D" w:rsidRDefault="00650BD7" w:rsidP="000A28EE">
            <w:pPr>
              <w:pStyle w:val="Default"/>
              <w:ind w:left="57" w:right="57"/>
              <w:rPr>
                <w:bCs/>
              </w:rPr>
            </w:pPr>
            <w:r w:rsidRPr="00BF218D">
              <w:rPr>
                <w:bCs/>
              </w:rPr>
              <w:t xml:space="preserve">Промежуточная аттестация – </w:t>
            </w:r>
            <w:r w:rsidR="00D822C1">
              <w:rPr>
                <w:bCs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BD7" w:rsidRPr="00BF218D" w:rsidRDefault="00650BD7" w:rsidP="000A28E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7" w:rsidRPr="00BF218D" w:rsidRDefault="00650BD7" w:rsidP="000A28E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3333CB" w:rsidRPr="00BF218D" w:rsidTr="005C5E82">
        <w:trPr>
          <w:trHeight w:val="267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B" w:rsidRPr="00BF218D" w:rsidRDefault="003333CB" w:rsidP="000A28EE">
            <w:pPr>
              <w:pStyle w:val="Default"/>
              <w:ind w:left="57" w:right="57"/>
              <w:rPr>
                <w:rStyle w:val="markedcontent"/>
                <w:b w:val="0"/>
              </w:rPr>
            </w:pPr>
            <w:r w:rsidRPr="00BF218D">
              <w:rPr>
                <w:bCs/>
              </w:rPr>
              <w:t xml:space="preserve">Всего: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Pr="00BF218D" w:rsidRDefault="001968F5" w:rsidP="000A28E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B" w:rsidRPr="00BF218D" w:rsidRDefault="003333CB" w:rsidP="000A28E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</w:tbl>
    <w:p w:rsidR="00BB416A" w:rsidRDefault="00BB416A" w:rsidP="003B20B3">
      <w:pPr>
        <w:pStyle w:val="Default"/>
        <w:rPr>
          <w:bCs/>
          <w:color w:val="auto"/>
          <w:sz w:val="23"/>
          <w:szCs w:val="23"/>
        </w:rPr>
      </w:pPr>
    </w:p>
    <w:p w:rsidR="00BB416A" w:rsidRDefault="00BB416A" w:rsidP="003B20B3">
      <w:pPr>
        <w:pStyle w:val="Default"/>
        <w:rPr>
          <w:bCs/>
          <w:color w:val="auto"/>
          <w:sz w:val="23"/>
          <w:szCs w:val="23"/>
        </w:rPr>
      </w:pPr>
    </w:p>
    <w:p w:rsidR="00BB416A" w:rsidRDefault="00BB416A" w:rsidP="003B20B3">
      <w:pPr>
        <w:pStyle w:val="Default"/>
        <w:rPr>
          <w:bCs/>
          <w:color w:val="auto"/>
          <w:sz w:val="23"/>
          <w:szCs w:val="23"/>
        </w:rPr>
      </w:pPr>
    </w:p>
    <w:p w:rsidR="00631217" w:rsidRDefault="00631217" w:rsidP="003B20B3">
      <w:pPr>
        <w:pStyle w:val="Default"/>
        <w:rPr>
          <w:bCs/>
          <w:color w:val="auto"/>
          <w:sz w:val="23"/>
          <w:szCs w:val="23"/>
        </w:rPr>
      </w:pPr>
    </w:p>
    <w:p w:rsidR="003B20B3" w:rsidRPr="00746F29" w:rsidRDefault="003B20B3" w:rsidP="003B20B3">
      <w:pPr>
        <w:pStyle w:val="Default"/>
        <w:rPr>
          <w:bCs/>
          <w:color w:val="auto"/>
          <w:sz w:val="23"/>
          <w:szCs w:val="23"/>
        </w:rPr>
        <w:sectPr w:rsidR="003B20B3" w:rsidRPr="00746F29" w:rsidSect="00065A98">
          <w:pgSz w:w="16838" w:h="11906" w:orient="landscape"/>
          <w:pgMar w:top="1134" w:right="1134" w:bottom="1134" w:left="1134" w:header="709" w:footer="709" w:gutter="0"/>
          <w:cols w:space="708"/>
          <w:docGrid w:linePitch="382"/>
        </w:sectPr>
      </w:pPr>
    </w:p>
    <w:p w:rsidR="003B20B3" w:rsidRPr="004D3CA6" w:rsidRDefault="003B20B3" w:rsidP="003B20B3">
      <w:pPr>
        <w:pStyle w:val="Default"/>
        <w:jc w:val="center"/>
        <w:rPr>
          <w:b w:val="0"/>
        </w:rPr>
      </w:pPr>
      <w:r w:rsidRPr="004D3CA6">
        <w:rPr>
          <w:bCs/>
        </w:rPr>
        <w:lastRenderedPageBreak/>
        <w:t>3. УСЛОВИЯ РЕАЛИЗАЦИИ ПРОГРАММЫ</w:t>
      </w:r>
      <w:r w:rsidR="0085691D" w:rsidRPr="004D3CA6">
        <w:rPr>
          <w:bCs/>
        </w:rPr>
        <w:t xml:space="preserve"> УЧЕБНОЙ ДИСЦИПЛИНЫ</w:t>
      </w:r>
    </w:p>
    <w:p w:rsidR="0085691D" w:rsidRPr="004D3CA6" w:rsidRDefault="0085691D" w:rsidP="003B20B3">
      <w:pPr>
        <w:pStyle w:val="Default"/>
        <w:ind w:firstLine="709"/>
        <w:jc w:val="both"/>
        <w:rPr>
          <w:bCs/>
        </w:rPr>
      </w:pPr>
    </w:p>
    <w:p w:rsidR="003B20B3" w:rsidRPr="004D3CA6" w:rsidRDefault="003B20B3" w:rsidP="003B20B3">
      <w:pPr>
        <w:pStyle w:val="Default"/>
        <w:ind w:firstLine="709"/>
        <w:jc w:val="both"/>
        <w:rPr>
          <w:b w:val="0"/>
        </w:rPr>
      </w:pPr>
      <w:r w:rsidRPr="004D3CA6">
        <w:rPr>
          <w:bCs/>
        </w:rPr>
        <w:t xml:space="preserve">3.1. Для реализации программы </w:t>
      </w:r>
      <w:r w:rsidR="004B3B0D" w:rsidRPr="004D3CA6">
        <w:rPr>
          <w:bCs/>
        </w:rPr>
        <w:t>учебной дисциплины</w:t>
      </w:r>
      <w:r w:rsidRPr="004D3CA6">
        <w:rPr>
          <w:bCs/>
        </w:rPr>
        <w:t xml:space="preserve"> предусмотрены следующие специальные помещения: </w:t>
      </w:r>
    </w:p>
    <w:p w:rsidR="00070FAF" w:rsidRPr="004D3CA6" w:rsidRDefault="00070FAF" w:rsidP="00070FAF">
      <w:pPr>
        <w:pStyle w:val="Default"/>
        <w:ind w:firstLine="709"/>
        <w:rPr>
          <w:b w:val="0"/>
        </w:rPr>
      </w:pPr>
      <w:r w:rsidRPr="004D3CA6">
        <w:rPr>
          <w:b w:val="0"/>
        </w:rPr>
        <w:t>Кабинет «</w:t>
      </w:r>
      <w:r w:rsidR="003F21D7" w:rsidRPr="003F21D7">
        <w:rPr>
          <w:b w:val="0"/>
        </w:rPr>
        <w:t>Деловых и профессиональных коммуникаций</w:t>
      </w:r>
      <w:r w:rsidRPr="004D3CA6">
        <w:rPr>
          <w:b w:val="0"/>
        </w:rPr>
        <w:t xml:space="preserve">», </w:t>
      </w:r>
    </w:p>
    <w:p w:rsidR="005F2CBC" w:rsidRPr="004D3CA6" w:rsidRDefault="00070FAF" w:rsidP="00070FAF">
      <w:pPr>
        <w:pStyle w:val="Default"/>
        <w:ind w:firstLine="709"/>
        <w:jc w:val="both"/>
        <w:rPr>
          <w:b w:val="0"/>
        </w:rPr>
      </w:pPr>
      <w:proofErr w:type="gramStart"/>
      <w:r w:rsidRPr="004D3CA6">
        <w:rPr>
          <w:b w:val="0"/>
        </w:rPr>
        <w:t>оснащенный оборудованием: посадочными местами по количеству обучающихся; рабочим местом преподавателя, доской учебной, дидактическими пособиями; программным обеспечением; видеофильмами; видео</w:t>
      </w:r>
      <w:r w:rsidR="007E1207" w:rsidRPr="004D3CA6">
        <w:rPr>
          <w:b w:val="0"/>
        </w:rPr>
        <w:t>о</w:t>
      </w:r>
      <w:r w:rsidRPr="004D3CA6">
        <w:rPr>
          <w:b w:val="0"/>
        </w:rPr>
        <w:t>борудованием (мультимедийный проектор с экраном); магнитной доской; компьютерами по количеству посадочных мест; профессиональными компьютерными программами</w:t>
      </w:r>
      <w:r w:rsidR="003F1A37" w:rsidRPr="004D3CA6">
        <w:rPr>
          <w:b w:val="0"/>
        </w:rPr>
        <w:t>.</w:t>
      </w:r>
      <w:proofErr w:type="gramEnd"/>
    </w:p>
    <w:p w:rsidR="001C1CD1" w:rsidRPr="004D3CA6" w:rsidRDefault="001C1CD1" w:rsidP="004B3B0D">
      <w:pPr>
        <w:pStyle w:val="Default"/>
        <w:ind w:firstLine="708"/>
        <w:rPr>
          <w:bCs/>
        </w:rPr>
      </w:pPr>
    </w:p>
    <w:p w:rsidR="004B3B0D" w:rsidRPr="004D3CA6" w:rsidRDefault="004B3B0D" w:rsidP="004B3B0D">
      <w:pPr>
        <w:pStyle w:val="Default"/>
        <w:ind w:firstLine="708"/>
        <w:rPr>
          <w:b w:val="0"/>
        </w:rPr>
      </w:pPr>
      <w:r w:rsidRPr="004D3CA6">
        <w:rPr>
          <w:bCs/>
        </w:rPr>
        <w:t xml:space="preserve">3.2. Информационное обеспечение реализации программы </w:t>
      </w:r>
    </w:p>
    <w:p w:rsidR="004B3B0D" w:rsidRPr="004D3CA6" w:rsidRDefault="004B3B0D" w:rsidP="004B3B0D">
      <w:pPr>
        <w:pStyle w:val="Default"/>
        <w:ind w:firstLine="708"/>
        <w:jc w:val="both"/>
        <w:rPr>
          <w:b w:val="0"/>
        </w:rPr>
      </w:pPr>
      <w:r w:rsidRPr="004D3CA6">
        <w:rPr>
          <w:b w:val="0"/>
        </w:rPr>
        <w:t xml:space="preserve">Для реализации программы библиотечный фонд колледжа имеет печатные и/или электронные образовательные и информационные ресурсы для использования в образовательном процессе. </w:t>
      </w:r>
    </w:p>
    <w:p w:rsidR="004B3B0D" w:rsidRPr="004D3CA6" w:rsidRDefault="004B3B0D" w:rsidP="004B3B0D">
      <w:pPr>
        <w:pStyle w:val="Default"/>
        <w:ind w:firstLine="708"/>
        <w:rPr>
          <w:bCs/>
        </w:rPr>
      </w:pPr>
    </w:p>
    <w:p w:rsidR="004B3B0D" w:rsidRPr="004D3CA6" w:rsidRDefault="004B3B0D" w:rsidP="00AA554B">
      <w:pPr>
        <w:pStyle w:val="Default"/>
        <w:ind w:firstLine="708"/>
        <w:rPr>
          <w:b w:val="0"/>
        </w:rPr>
      </w:pPr>
      <w:r w:rsidRPr="004D3CA6">
        <w:rPr>
          <w:bCs/>
        </w:rPr>
        <w:t>3.2.1. О</w:t>
      </w:r>
      <w:r w:rsidR="002C2872" w:rsidRPr="004D3CA6">
        <w:rPr>
          <w:bCs/>
        </w:rPr>
        <w:t>снов</w:t>
      </w:r>
      <w:r w:rsidRPr="004D3CA6">
        <w:rPr>
          <w:bCs/>
        </w:rPr>
        <w:t xml:space="preserve">ные печатные издания </w:t>
      </w:r>
    </w:p>
    <w:p w:rsidR="00C369EE" w:rsidRPr="00C369EE" w:rsidRDefault="00657F47" w:rsidP="00C369EE">
      <w:pPr>
        <w:pStyle w:val="Default"/>
        <w:spacing w:after="28"/>
        <w:ind w:firstLine="709"/>
        <w:jc w:val="both"/>
        <w:rPr>
          <w:b w:val="0"/>
        </w:rPr>
      </w:pPr>
      <w:r w:rsidRPr="004D3CA6">
        <w:rPr>
          <w:b w:val="0"/>
        </w:rPr>
        <w:t xml:space="preserve">1. </w:t>
      </w:r>
      <w:proofErr w:type="spellStart"/>
      <w:r w:rsidR="00C369EE" w:rsidRPr="00C369EE">
        <w:rPr>
          <w:b w:val="0"/>
        </w:rPr>
        <w:t>Жернакова</w:t>
      </w:r>
      <w:proofErr w:type="spellEnd"/>
      <w:r w:rsidR="00C369EE" w:rsidRPr="00C369EE">
        <w:rPr>
          <w:b w:val="0"/>
        </w:rPr>
        <w:t xml:space="preserve"> М. Б., Румянцева И. А. Деловое общение: учебник и практикум для СПО / М. Б. </w:t>
      </w:r>
      <w:proofErr w:type="spellStart"/>
      <w:r w:rsidR="00C369EE" w:rsidRPr="00C369EE">
        <w:rPr>
          <w:b w:val="0"/>
        </w:rPr>
        <w:t>Жернакова</w:t>
      </w:r>
      <w:proofErr w:type="spellEnd"/>
      <w:r w:rsidR="00C369EE" w:rsidRPr="00C369EE">
        <w:rPr>
          <w:b w:val="0"/>
        </w:rPr>
        <w:t>, И. А. Румянцева. - М.: Издательство «</w:t>
      </w:r>
      <w:proofErr w:type="spellStart"/>
      <w:r w:rsidR="00C369EE" w:rsidRPr="00C369EE">
        <w:rPr>
          <w:b w:val="0"/>
        </w:rPr>
        <w:t>Юрайт</w:t>
      </w:r>
      <w:proofErr w:type="spellEnd"/>
      <w:r w:rsidR="00C369EE" w:rsidRPr="00C369EE">
        <w:rPr>
          <w:b w:val="0"/>
        </w:rPr>
        <w:t xml:space="preserve">», 2018. - 370 с. </w:t>
      </w:r>
    </w:p>
    <w:p w:rsidR="00657F47" w:rsidRPr="004D3CA6" w:rsidRDefault="00C851D3" w:rsidP="00657F47">
      <w:pPr>
        <w:pStyle w:val="Default"/>
        <w:spacing w:after="28"/>
        <w:ind w:firstLine="709"/>
        <w:jc w:val="both"/>
        <w:rPr>
          <w:b w:val="0"/>
        </w:rPr>
      </w:pPr>
      <w:r>
        <w:rPr>
          <w:b w:val="0"/>
        </w:rPr>
        <w:t>2</w:t>
      </w:r>
      <w:r w:rsidR="003F4E8E">
        <w:rPr>
          <w:b w:val="0"/>
        </w:rPr>
        <w:t xml:space="preserve">. </w:t>
      </w:r>
      <w:r w:rsidR="00657F47" w:rsidRPr="004D3CA6">
        <w:rPr>
          <w:b w:val="0"/>
        </w:rPr>
        <w:t xml:space="preserve">Самыгин, С.И. Профессиональная этика и психология делового общения: учебник / С.И. Самыгин; под ред. А.М. Руденко. – Москва: </w:t>
      </w:r>
      <w:proofErr w:type="spellStart"/>
      <w:r w:rsidR="00657F47" w:rsidRPr="004D3CA6">
        <w:rPr>
          <w:b w:val="0"/>
        </w:rPr>
        <w:t>КноРус</w:t>
      </w:r>
      <w:proofErr w:type="spellEnd"/>
      <w:r w:rsidR="00657F47" w:rsidRPr="004D3CA6">
        <w:rPr>
          <w:b w:val="0"/>
        </w:rPr>
        <w:t xml:space="preserve">, 2021. – 232 с. – ISBN 978-5-406-01698-5. – URL:https://book.ru/book/938764 (дата обращения: 16.01.2022). – Текст: электронный. </w:t>
      </w:r>
    </w:p>
    <w:p w:rsidR="00657F47" w:rsidRPr="004D3CA6" w:rsidRDefault="00C851D3" w:rsidP="00657F47">
      <w:pPr>
        <w:pStyle w:val="Default"/>
        <w:spacing w:after="28"/>
        <w:ind w:firstLine="709"/>
        <w:jc w:val="both"/>
        <w:rPr>
          <w:b w:val="0"/>
        </w:rPr>
      </w:pPr>
      <w:r>
        <w:rPr>
          <w:b w:val="0"/>
        </w:rPr>
        <w:t>3</w:t>
      </w:r>
      <w:r w:rsidR="00657F47" w:rsidRPr="004D3CA6">
        <w:rPr>
          <w:b w:val="0"/>
        </w:rPr>
        <w:t xml:space="preserve">. Основы деловых коммуникаций: учебное пособие / И.А. Юмашева. – Москва: </w:t>
      </w:r>
      <w:proofErr w:type="spellStart"/>
      <w:r w:rsidR="00657F47" w:rsidRPr="004D3CA6">
        <w:rPr>
          <w:b w:val="0"/>
        </w:rPr>
        <w:t>КноРус</w:t>
      </w:r>
      <w:proofErr w:type="spellEnd"/>
      <w:r w:rsidR="00657F47" w:rsidRPr="004D3CA6">
        <w:rPr>
          <w:b w:val="0"/>
        </w:rPr>
        <w:t xml:space="preserve">, 2022. – 162 с. – ISBN 978-5-406-08452-6. – URL:https://book.ru/book/942402 (дата обращения: 16.01.2022). – Текст: электронный. </w:t>
      </w:r>
    </w:p>
    <w:p w:rsidR="00657F47" w:rsidRPr="004D3CA6" w:rsidRDefault="00C851D3" w:rsidP="00657F47">
      <w:pPr>
        <w:pStyle w:val="Default"/>
        <w:spacing w:after="28"/>
        <w:ind w:firstLine="709"/>
        <w:jc w:val="both"/>
        <w:rPr>
          <w:b w:val="0"/>
        </w:rPr>
      </w:pPr>
      <w:r>
        <w:rPr>
          <w:b w:val="0"/>
        </w:rPr>
        <w:t>4</w:t>
      </w:r>
      <w:r w:rsidR="00657F47" w:rsidRPr="004D3CA6">
        <w:rPr>
          <w:b w:val="0"/>
        </w:rPr>
        <w:t xml:space="preserve">. Психология делового общения и межличностные коммуникации: учебник / Н.Ю. Ульянова. – Москва: </w:t>
      </w:r>
      <w:proofErr w:type="spellStart"/>
      <w:r w:rsidR="00657F47" w:rsidRPr="004D3CA6">
        <w:rPr>
          <w:b w:val="0"/>
        </w:rPr>
        <w:t>КноРус</w:t>
      </w:r>
      <w:proofErr w:type="spellEnd"/>
      <w:r w:rsidR="00657F47" w:rsidRPr="004D3CA6">
        <w:rPr>
          <w:b w:val="0"/>
        </w:rPr>
        <w:t xml:space="preserve">, 2021. – 152 с. – ISBN 978-5-406-08085-6. – URL:https://book.ru/book/939058 (дата обращения: 16.01.2022). – Текст: электронный. </w:t>
      </w:r>
    </w:p>
    <w:p w:rsidR="00657F47" w:rsidRPr="004D3CA6" w:rsidRDefault="00C851D3" w:rsidP="00657F47">
      <w:pPr>
        <w:pStyle w:val="Default"/>
        <w:spacing w:after="28"/>
        <w:ind w:firstLine="709"/>
        <w:jc w:val="both"/>
        <w:rPr>
          <w:b w:val="0"/>
        </w:rPr>
      </w:pPr>
      <w:r>
        <w:rPr>
          <w:b w:val="0"/>
        </w:rPr>
        <w:t>5</w:t>
      </w:r>
      <w:r w:rsidR="00657F47" w:rsidRPr="004D3CA6">
        <w:rPr>
          <w:b w:val="0"/>
        </w:rPr>
        <w:t xml:space="preserve">. Деловые коммуникации. Практикум: учебное пособие / Л.И. </w:t>
      </w:r>
      <w:proofErr w:type="spellStart"/>
      <w:r w:rsidR="00657F47" w:rsidRPr="004D3CA6">
        <w:rPr>
          <w:b w:val="0"/>
        </w:rPr>
        <w:t>Чернышова</w:t>
      </w:r>
      <w:proofErr w:type="spellEnd"/>
      <w:r w:rsidR="00657F47" w:rsidRPr="004D3CA6">
        <w:rPr>
          <w:b w:val="0"/>
        </w:rPr>
        <w:t xml:space="preserve">. – Москва: </w:t>
      </w:r>
      <w:proofErr w:type="spellStart"/>
      <w:r w:rsidR="00657F47" w:rsidRPr="004D3CA6">
        <w:rPr>
          <w:b w:val="0"/>
        </w:rPr>
        <w:t>КноРус</w:t>
      </w:r>
      <w:proofErr w:type="spellEnd"/>
      <w:r w:rsidR="00657F47" w:rsidRPr="004D3CA6">
        <w:rPr>
          <w:b w:val="0"/>
        </w:rPr>
        <w:t>, 2021. – 216 с. – ISBN 978-5-406-02110-1. – URL:https://book.ru/book/940045 (дата обращения: 16.01.2022). – Текст</w:t>
      </w:r>
      <w:proofErr w:type="gramStart"/>
      <w:r w:rsidR="00657F47" w:rsidRPr="004D3CA6">
        <w:rPr>
          <w:b w:val="0"/>
        </w:rPr>
        <w:t xml:space="preserve"> :</w:t>
      </w:r>
      <w:proofErr w:type="gramEnd"/>
      <w:r w:rsidR="00657F47" w:rsidRPr="004D3CA6">
        <w:rPr>
          <w:b w:val="0"/>
        </w:rPr>
        <w:t xml:space="preserve"> электронный. </w:t>
      </w:r>
    </w:p>
    <w:p w:rsidR="007765FB" w:rsidRPr="004D3CA6" w:rsidRDefault="007765FB" w:rsidP="00070FAF">
      <w:pPr>
        <w:pStyle w:val="Default"/>
        <w:tabs>
          <w:tab w:val="left" w:pos="993"/>
        </w:tabs>
        <w:ind w:firstLine="709"/>
        <w:jc w:val="both"/>
        <w:rPr>
          <w:b w:val="0"/>
        </w:rPr>
      </w:pPr>
    </w:p>
    <w:p w:rsidR="003F21D7" w:rsidRPr="003F21D7" w:rsidRDefault="003F21D7" w:rsidP="003F21D7">
      <w:pPr>
        <w:pStyle w:val="a3"/>
        <w:spacing w:after="0"/>
        <w:ind w:left="0" w:firstLine="709"/>
        <w:jc w:val="both"/>
        <w:rPr>
          <w:sz w:val="24"/>
        </w:rPr>
      </w:pPr>
      <w:r w:rsidRPr="003F21D7">
        <w:rPr>
          <w:sz w:val="24"/>
        </w:rPr>
        <w:t xml:space="preserve">3.2.2. Дополнительные источники </w:t>
      </w:r>
    </w:p>
    <w:p w:rsidR="003F21D7" w:rsidRPr="003F21D7" w:rsidRDefault="003F21D7" w:rsidP="003F2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lang w:val="en-US" w:eastAsia="en-US"/>
        </w:rPr>
      </w:pPr>
      <w:r w:rsidRPr="003F21D7">
        <w:rPr>
          <w:b w:val="0"/>
          <w:sz w:val="24"/>
          <w:lang w:eastAsia="en-US"/>
        </w:rPr>
        <w:t xml:space="preserve">1. Психологические тесты [Электронный ресурс]. </w:t>
      </w:r>
      <w:r w:rsidRPr="003F21D7">
        <w:rPr>
          <w:b w:val="0"/>
          <w:sz w:val="24"/>
          <w:lang w:val="en-US" w:eastAsia="en-US"/>
        </w:rPr>
        <w:t xml:space="preserve">URL: </w:t>
      </w:r>
      <w:hyperlink r:id="rId11" w:history="1">
        <w:r w:rsidRPr="003F21D7">
          <w:rPr>
            <w:rStyle w:val="a6"/>
            <w:b w:val="0"/>
            <w:color w:val="auto"/>
            <w:sz w:val="24"/>
            <w:lang w:val="en-US" w:eastAsia="en-US"/>
          </w:rPr>
          <w:t>https://www.b17.ru/tests/</w:t>
        </w:r>
      </w:hyperlink>
    </w:p>
    <w:p w:rsidR="003F21D7" w:rsidRPr="00750471" w:rsidRDefault="003F21D7" w:rsidP="003F2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b w:val="0"/>
          <w:color w:val="auto"/>
          <w:sz w:val="24"/>
          <w:lang w:val="en-US" w:eastAsia="en-US"/>
        </w:rPr>
      </w:pPr>
      <w:r w:rsidRPr="003F21D7">
        <w:rPr>
          <w:b w:val="0"/>
          <w:sz w:val="24"/>
          <w:lang w:eastAsia="en-US"/>
        </w:rPr>
        <w:t xml:space="preserve">2. Курс «Деловые коммуникации» [Электронный ресурс]. </w:t>
      </w:r>
      <w:r w:rsidRPr="003F21D7">
        <w:rPr>
          <w:b w:val="0"/>
          <w:sz w:val="24"/>
          <w:lang w:val="en-US" w:eastAsia="en-US"/>
        </w:rPr>
        <w:t xml:space="preserve">URL:  </w:t>
      </w:r>
      <w:hyperlink r:id="rId12" w:history="1">
        <w:r w:rsidRPr="003F21D7">
          <w:rPr>
            <w:rStyle w:val="a6"/>
            <w:b w:val="0"/>
            <w:color w:val="auto"/>
            <w:sz w:val="24"/>
            <w:lang w:val="en-US" w:eastAsia="en-US"/>
          </w:rPr>
          <w:t>https://online.edu.ru/public/course?faces-redirect=true&amp;cid=11136890</w:t>
        </w:r>
      </w:hyperlink>
    </w:p>
    <w:p w:rsidR="00C369EE" w:rsidRPr="00C369EE" w:rsidRDefault="00C369EE" w:rsidP="00C36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lang w:eastAsia="en-US"/>
        </w:rPr>
      </w:pPr>
      <w:r>
        <w:rPr>
          <w:b w:val="0"/>
          <w:sz w:val="24"/>
          <w:lang w:eastAsia="en-US"/>
        </w:rPr>
        <w:t xml:space="preserve">3. </w:t>
      </w:r>
      <w:r w:rsidRPr="00C369EE">
        <w:rPr>
          <w:b w:val="0"/>
          <w:sz w:val="24"/>
          <w:lang w:eastAsia="en-US"/>
        </w:rPr>
        <w:t xml:space="preserve">Лавриненко В. Н. Психология общения: учебник и практикум для СПО / В.Н. Лавриненко: учебник и практикум для СПО / В. Н. Лавриненко, Л. И. </w:t>
      </w:r>
      <w:proofErr w:type="spellStart"/>
      <w:r w:rsidRPr="00C369EE">
        <w:rPr>
          <w:b w:val="0"/>
          <w:sz w:val="24"/>
          <w:lang w:eastAsia="en-US"/>
        </w:rPr>
        <w:t>Чернышова</w:t>
      </w:r>
      <w:proofErr w:type="spellEnd"/>
      <w:r w:rsidRPr="00C369EE">
        <w:rPr>
          <w:b w:val="0"/>
          <w:sz w:val="24"/>
          <w:lang w:eastAsia="en-US"/>
        </w:rPr>
        <w:t xml:space="preserve">. — М.: Издательство </w:t>
      </w:r>
      <w:proofErr w:type="spellStart"/>
      <w:r w:rsidRPr="00C369EE">
        <w:rPr>
          <w:b w:val="0"/>
          <w:sz w:val="24"/>
          <w:lang w:eastAsia="en-US"/>
        </w:rPr>
        <w:t>Юрайт</w:t>
      </w:r>
      <w:proofErr w:type="spellEnd"/>
      <w:r w:rsidRPr="00C369EE">
        <w:rPr>
          <w:b w:val="0"/>
          <w:sz w:val="24"/>
          <w:lang w:eastAsia="en-US"/>
        </w:rPr>
        <w:t>, 2018. – 350 с. </w:t>
      </w:r>
    </w:p>
    <w:p w:rsidR="00C369EE" w:rsidRPr="00C369EE" w:rsidRDefault="00C369EE" w:rsidP="00C36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lang w:eastAsia="en-US"/>
        </w:rPr>
      </w:pPr>
      <w:r>
        <w:rPr>
          <w:b w:val="0"/>
          <w:sz w:val="24"/>
          <w:lang w:eastAsia="en-US"/>
        </w:rPr>
        <w:t>4</w:t>
      </w:r>
      <w:r w:rsidRPr="00C369EE">
        <w:rPr>
          <w:b w:val="0"/>
          <w:sz w:val="24"/>
          <w:lang w:eastAsia="en-US"/>
        </w:rPr>
        <w:t xml:space="preserve"> Панфилова А.П. Психология общения: учебник для студ. </w:t>
      </w:r>
      <w:r w:rsidR="00F17FBA">
        <w:rPr>
          <w:b w:val="0"/>
          <w:sz w:val="24"/>
          <w:lang w:eastAsia="en-US"/>
        </w:rPr>
        <w:t>у</w:t>
      </w:r>
      <w:r w:rsidRPr="00C369EE">
        <w:rPr>
          <w:b w:val="0"/>
          <w:sz w:val="24"/>
          <w:lang w:eastAsia="en-US"/>
        </w:rPr>
        <w:t>чреждений сред</w:t>
      </w:r>
      <w:proofErr w:type="gramStart"/>
      <w:r w:rsidRPr="00C369EE">
        <w:rPr>
          <w:b w:val="0"/>
          <w:sz w:val="24"/>
          <w:lang w:eastAsia="en-US"/>
        </w:rPr>
        <w:t>.</w:t>
      </w:r>
      <w:proofErr w:type="gramEnd"/>
      <w:r w:rsidRPr="00C369EE">
        <w:rPr>
          <w:b w:val="0"/>
          <w:sz w:val="24"/>
          <w:lang w:eastAsia="en-US"/>
        </w:rPr>
        <w:t xml:space="preserve"> </w:t>
      </w:r>
      <w:proofErr w:type="gramStart"/>
      <w:r w:rsidR="00F17FBA">
        <w:rPr>
          <w:b w:val="0"/>
          <w:sz w:val="24"/>
          <w:lang w:eastAsia="en-US"/>
        </w:rPr>
        <w:t>п</w:t>
      </w:r>
      <w:proofErr w:type="gramEnd"/>
      <w:r w:rsidRPr="00C369EE">
        <w:rPr>
          <w:b w:val="0"/>
          <w:sz w:val="24"/>
          <w:lang w:eastAsia="en-US"/>
        </w:rPr>
        <w:t xml:space="preserve">роф. образования / А.П. Панфилова. – М.: Издательский центр «Академия», 2020 – 208 с. </w:t>
      </w:r>
    </w:p>
    <w:p w:rsidR="00C369EE" w:rsidRPr="00C369EE" w:rsidRDefault="00C369EE" w:rsidP="003F2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</w:rPr>
      </w:pPr>
    </w:p>
    <w:p w:rsidR="00070FAF" w:rsidRPr="00C369EE" w:rsidRDefault="00070FAF" w:rsidP="004D3CA6">
      <w:pPr>
        <w:pStyle w:val="Default"/>
        <w:ind w:firstLine="709"/>
        <w:jc w:val="both"/>
        <w:rPr>
          <w:b w:val="0"/>
        </w:rPr>
      </w:pPr>
    </w:p>
    <w:p w:rsidR="00070FAF" w:rsidRPr="00C369EE" w:rsidRDefault="00070FAF" w:rsidP="00506603">
      <w:pPr>
        <w:pStyle w:val="Default"/>
        <w:ind w:firstLine="709"/>
        <w:jc w:val="both"/>
        <w:rPr>
          <w:b w:val="0"/>
        </w:rPr>
      </w:pPr>
    </w:p>
    <w:p w:rsidR="00390814" w:rsidRPr="00050E18" w:rsidRDefault="00390814" w:rsidP="00AA554B">
      <w:pPr>
        <w:pStyle w:val="Default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center"/>
        <w:rPr>
          <w:bCs/>
        </w:rPr>
      </w:pPr>
      <w:r w:rsidRPr="00050E18">
        <w:rPr>
          <w:bCs/>
        </w:rPr>
        <w:t>КОНТРОЛЬ И ОЦЕНКА РЕЗУЛЬТАТОВ ОСВОЕНИЯ УЧЕБНОЙ ДИСЦИПЛИНЫ</w:t>
      </w:r>
    </w:p>
    <w:p w:rsidR="00390814" w:rsidRPr="00050E18" w:rsidRDefault="00390814" w:rsidP="00390814">
      <w:pPr>
        <w:pStyle w:val="Defaul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544"/>
        <w:gridCol w:w="2551"/>
      </w:tblGrid>
      <w:tr w:rsidR="00390814" w:rsidRPr="00050E18" w:rsidTr="009866D8">
        <w:trPr>
          <w:trHeight w:val="98"/>
        </w:trPr>
        <w:tc>
          <w:tcPr>
            <w:tcW w:w="3652" w:type="dxa"/>
          </w:tcPr>
          <w:p w:rsidR="00390814" w:rsidRPr="00050E18" w:rsidRDefault="00390814" w:rsidP="00390814">
            <w:pPr>
              <w:pStyle w:val="Default"/>
              <w:jc w:val="center"/>
              <w:rPr>
                <w:b w:val="0"/>
              </w:rPr>
            </w:pPr>
            <w:r w:rsidRPr="00050E18">
              <w:rPr>
                <w:bCs/>
              </w:rPr>
              <w:t>Результаты обучения</w:t>
            </w:r>
          </w:p>
        </w:tc>
        <w:tc>
          <w:tcPr>
            <w:tcW w:w="3544" w:type="dxa"/>
          </w:tcPr>
          <w:p w:rsidR="00390814" w:rsidRPr="00050E18" w:rsidRDefault="00390814" w:rsidP="00390814">
            <w:pPr>
              <w:pStyle w:val="Default"/>
              <w:jc w:val="center"/>
              <w:rPr>
                <w:b w:val="0"/>
              </w:rPr>
            </w:pPr>
            <w:r w:rsidRPr="00050E18">
              <w:rPr>
                <w:bCs/>
              </w:rPr>
              <w:t>Критерии оценки</w:t>
            </w:r>
          </w:p>
        </w:tc>
        <w:tc>
          <w:tcPr>
            <w:tcW w:w="2551" w:type="dxa"/>
          </w:tcPr>
          <w:p w:rsidR="00390814" w:rsidRPr="00050E18" w:rsidRDefault="00390814" w:rsidP="00390814">
            <w:pPr>
              <w:pStyle w:val="Default"/>
              <w:jc w:val="center"/>
              <w:rPr>
                <w:b w:val="0"/>
              </w:rPr>
            </w:pPr>
            <w:r w:rsidRPr="00050E18">
              <w:rPr>
                <w:bCs/>
              </w:rPr>
              <w:t>Методы оценки</w:t>
            </w:r>
          </w:p>
        </w:tc>
      </w:tr>
      <w:tr w:rsidR="00390814" w:rsidRPr="00050E18" w:rsidTr="009866D8">
        <w:trPr>
          <w:trHeight w:val="286"/>
        </w:trPr>
        <w:tc>
          <w:tcPr>
            <w:tcW w:w="3652" w:type="dxa"/>
          </w:tcPr>
          <w:p w:rsidR="00070FAF" w:rsidRDefault="00070FAF" w:rsidP="00070FAF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Перечень знаний, осваиваемых в рамках дисциплины: </w:t>
            </w:r>
          </w:p>
          <w:p w:rsidR="004D3CA6" w:rsidRPr="004D3CA6" w:rsidRDefault="004D3CA6" w:rsidP="004D3CA6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 w:rsidRPr="004D3CA6">
              <w:rPr>
                <w:b w:val="0"/>
                <w:sz w:val="23"/>
                <w:szCs w:val="23"/>
              </w:rPr>
              <w:t xml:space="preserve">Виды деловой коммуникации </w:t>
            </w:r>
          </w:p>
          <w:p w:rsidR="004D3CA6" w:rsidRPr="004D3CA6" w:rsidRDefault="004D3CA6" w:rsidP="004D3CA6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 w:rsidRPr="004D3CA6">
              <w:rPr>
                <w:b w:val="0"/>
                <w:sz w:val="23"/>
                <w:szCs w:val="23"/>
              </w:rPr>
              <w:lastRenderedPageBreak/>
              <w:t xml:space="preserve">Типология клиентов </w:t>
            </w:r>
          </w:p>
          <w:p w:rsidR="004D3CA6" w:rsidRPr="004D3CA6" w:rsidRDefault="004D3CA6" w:rsidP="004D3CA6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 w:rsidRPr="004D3CA6">
              <w:rPr>
                <w:b w:val="0"/>
                <w:sz w:val="23"/>
                <w:szCs w:val="23"/>
              </w:rPr>
              <w:t xml:space="preserve">Партнерские отношения, правила проведения переговоров </w:t>
            </w:r>
          </w:p>
          <w:p w:rsidR="004D3CA6" w:rsidRPr="004D3CA6" w:rsidRDefault="004D3CA6" w:rsidP="004D3CA6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 w:rsidRPr="004D3CA6">
              <w:rPr>
                <w:b w:val="0"/>
                <w:sz w:val="23"/>
                <w:szCs w:val="23"/>
              </w:rPr>
              <w:t xml:space="preserve">Основы </w:t>
            </w:r>
            <w:proofErr w:type="spellStart"/>
            <w:r w:rsidRPr="004D3CA6">
              <w:rPr>
                <w:b w:val="0"/>
                <w:sz w:val="23"/>
                <w:szCs w:val="23"/>
              </w:rPr>
              <w:t>конфликтологии</w:t>
            </w:r>
            <w:proofErr w:type="spellEnd"/>
            <w:r w:rsidRPr="004D3CA6">
              <w:rPr>
                <w:b w:val="0"/>
                <w:sz w:val="23"/>
                <w:szCs w:val="23"/>
              </w:rPr>
              <w:t xml:space="preserve"> </w:t>
            </w:r>
          </w:p>
          <w:p w:rsidR="004D3CA6" w:rsidRPr="004D3CA6" w:rsidRDefault="004D3CA6" w:rsidP="004D3CA6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 w:rsidRPr="004D3CA6">
              <w:rPr>
                <w:b w:val="0"/>
                <w:sz w:val="23"/>
                <w:szCs w:val="23"/>
              </w:rPr>
              <w:t xml:space="preserve">Способы коммуникации в цифровой среде </w:t>
            </w:r>
          </w:p>
          <w:p w:rsidR="004D3CA6" w:rsidRPr="004D3CA6" w:rsidRDefault="004D3CA6" w:rsidP="004D3CA6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 w:rsidRPr="004D3CA6">
              <w:rPr>
                <w:b w:val="0"/>
                <w:sz w:val="23"/>
                <w:szCs w:val="23"/>
              </w:rPr>
              <w:t xml:space="preserve">Понятие о профессиональных сообществах </w:t>
            </w:r>
          </w:p>
          <w:p w:rsidR="00390814" w:rsidRPr="00AA554B" w:rsidRDefault="004D3CA6" w:rsidP="004D3CA6">
            <w:pPr>
              <w:pStyle w:val="Default"/>
              <w:ind w:firstLine="317"/>
              <w:rPr>
                <w:b w:val="0"/>
              </w:rPr>
            </w:pPr>
            <w:r w:rsidRPr="004D3CA6">
              <w:rPr>
                <w:b w:val="0"/>
                <w:sz w:val="23"/>
                <w:szCs w:val="23"/>
              </w:rPr>
              <w:t>Профессиональная коммуникация на рабочем месте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</w:tcPr>
          <w:p w:rsidR="00472E97" w:rsidRDefault="00F870BB" w:rsidP="00F870BB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Применять знания  </w:t>
            </w:r>
          </w:p>
          <w:p w:rsidR="00472E97" w:rsidRPr="00472E97" w:rsidRDefault="009866D8" w:rsidP="00472E97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- о т</w:t>
            </w:r>
            <w:r w:rsidR="00472E97" w:rsidRPr="00472E97">
              <w:rPr>
                <w:b w:val="0"/>
                <w:sz w:val="23"/>
                <w:szCs w:val="23"/>
              </w:rPr>
              <w:t xml:space="preserve">ипологии клиентов </w:t>
            </w:r>
          </w:p>
          <w:p w:rsidR="00472E97" w:rsidRPr="00472E97" w:rsidRDefault="009866D8" w:rsidP="00472E97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- о</w:t>
            </w:r>
            <w:r w:rsidR="00472E97" w:rsidRPr="00472E97">
              <w:rPr>
                <w:b w:val="0"/>
                <w:sz w:val="23"/>
                <w:szCs w:val="23"/>
              </w:rPr>
              <w:t xml:space="preserve"> проведении переговоров </w:t>
            </w:r>
          </w:p>
          <w:p w:rsidR="00472E97" w:rsidRPr="00472E97" w:rsidRDefault="00472E97" w:rsidP="00472E97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 w:rsidRPr="00472E97">
              <w:rPr>
                <w:bCs/>
                <w:sz w:val="23"/>
                <w:szCs w:val="23"/>
              </w:rPr>
              <w:lastRenderedPageBreak/>
              <w:t xml:space="preserve">Демонстрировать </w:t>
            </w:r>
            <w:r w:rsidRPr="00472E97">
              <w:rPr>
                <w:b w:val="0"/>
                <w:bCs/>
                <w:sz w:val="23"/>
                <w:szCs w:val="23"/>
              </w:rPr>
              <w:t>з</w:t>
            </w:r>
            <w:r w:rsidRPr="00472E97">
              <w:rPr>
                <w:b w:val="0"/>
                <w:sz w:val="23"/>
                <w:szCs w:val="23"/>
              </w:rPr>
              <w:t xml:space="preserve">нания </w:t>
            </w:r>
          </w:p>
          <w:p w:rsidR="00472E97" w:rsidRPr="00472E97" w:rsidRDefault="00472E97" w:rsidP="00472E97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- о</w:t>
            </w:r>
            <w:r w:rsidRPr="00472E97">
              <w:rPr>
                <w:b w:val="0"/>
                <w:sz w:val="23"/>
                <w:szCs w:val="23"/>
              </w:rPr>
              <w:t xml:space="preserve">б основах </w:t>
            </w:r>
            <w:proofErr w:type="spellStart"/>
            <w:r w:rsidRPr="00472E97">
              <w:rPr>
                <w:b w:val="0"/>
                <w:sz w:val="23"/>
                <w:szCs w:val="23"/>
              </w:rPr>
              <w:t>конфликтологии</w:t>
            </w:r>
            <w:proofErr w:type="spellEnd"/>
            <w:r w:rsidRPr="00472E97">
              <w:rPr>
                <w:b w:val="0"/>
                <w:sz w:val="23"/>
                <w:szCs w:val="23"/>
              </w:rPr>
              <w:t xml:space="preserve"> </w:t>
            </w:r>
          </w:p>
          <w:p w:rsidR="00472E97" w:rsidRPr="00472E97" w:rsidRDefault="00472E97" w:rsidP="00472E97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 w:rsidRPr="00472E97">
              <w:rPr>
                <w:b w:val="0"/>
                <w:sz w:val="23"/>
                <w:szCs w:val="23"/>
              </w:rPr>
              <w:t xml:space="preserve">- о способах коммуникации в цифровой среде </w:t>
            </w:r>
          </w:p>
          <w:p w:rsidR="009B0A37" w:rsidRPr="00AA554B" w:rsidRDefault="00472E97" w:rsidP="00472E97">
            <w:pPr>
              <w:pStyle w:val="Default"/>
              <w:ind w:firstLine="317"/>
              <w:rPr>
                <w:b w:val="0"/>
              </w:rPr>
            </w:pPr>
            <w:r w:rsidRPr="00472E97">
              <w:rPr>
                <w:b w:val="0"/>
                <w:sz w:val="23"/>
                <w:szCs w:val="23"/>
              </w:rPr>
              <w:t xml:space="preserve">- </w:t>
            </w:r>
            <w:r w:rsidR="009866D8" w:rsidRPr="00472E97">
              <w:rPr>
                <w:b w:val="0"/>
                <w:sz w:val="23"/>
                <w:szCs w:val="23"/>
              </w:rPr>
              <w:t xml:space="preserve">о способах коммуникации </w:t>
            </w:r>
            <w:r w:rsidRPr="00472E97">
              <w:rPr>
                <w:b w:val="0"/>
                <w:sz w:val="23"/>
                <w:szCs w:val="23"/>
              </w:rPr>
              <w:t>на рабочем месте, в коллективе</w:t>
            </w:r>
            <w:r>
              <w:rPr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</w:tcPr>
          <w:p w:rsidR="00F870BB" w:rsidRPr="00F870BB" w:rsidRDefault="00F870BB" w:rsidP="00F870BB">
            <w:pPr>
              <w:pStyle w:val="Default"/>
              <w:spacing w:after="120"/>
              <w:rPr>
                <w:b w:val="0"/>
                <w:sz w:val="23"/>
                <w:szCs w:val="23"/>
              </w:rPr>
            </w:pPr>
            <w:r w:rsidRPr="00F870BB">
              <w:rPr>
                <w:b w:val="0"/>
                <w:bCs/>
                <w:sz w:val="23"/>
                <w:szCs w:val="23"/>
              </w:rPr>
              <w:lastRenderedPageBreak/>
              <w:t xml:space="preserve">Тестирование по темам курса </w:t>
            </w:r>
          </w:p>
          <w:p w:rsidR="00F870BB" w:rsidRPr="00F870BB" w:rsidRDefault="00F870BB" w:rsidP="00F870BB">
            <w:pPr>
              <w:pStyle w:val="Default"/>
              <w:spacing w:after="120"/>
              <w:rPr>
                <w:b w:val="0"/>
                <w:sz w:val="23"/>
                <w:szCs w:val="23"/>
              </w:rPr>
            </w:pPr>
            <w:r w:rsidRPr="00F870BB">
              <w:rPr>
                <w:b w:val="0"/>
                <w:sz w:val="23"/>
                <w:szCs w:val="23"/>
              </w:rPr>
              <w:lastRenderedPageBreak/>
              <w:t xml:space="preserve">Экспертная оценка </w:t>
            </w:r>
          </w:p>
          <w:p w:rsidR="00390814" w:rsidRPr="00AA554B" w:rsidRDefault="00F870BB" w:rsidP="00F870BB">
            <w:pPr>
              <w:pStyle w:val="Default"/>
              <w:spacing w:after="120"/>
              <w:ind w:right="-73"/>
              <w:rPr>
                <w:b w:val="0"/>
              </w:rPr>
            </w:pPr>
            <w:r w:rsidRPr="00F870BB">
              <w:rPr>
                <w:b w:val="0"/>
                <w:sz w:val="23"/>
                <w:szCs w:val="23"/>
              </w:rPr>
              <w:t>Экспертная оценка результатов деятельности обучающихся в процессе выполнения практических работ</w:t>
            </w:r>
            <w:r>
              <w:rPr>
                <w:b w:val="0"/>
                <w:sz w:val="23"/>
                <w:szCs w:val="23"/>
              </w:rPr>
              <w:t xml:space="preserve"> </w:t>
            </w:r>
            <w:r w:rsidR="00AA554B" w:rsidRPr="00AA554B">
              <w:rPr>
                <w:b w:val="0"/>
                <w:sz w:val="23"/>
                <w:szCs w:val="23"/>
              </w:rPr>
              <w:t xml:space="preserve"> </w:t>
            </w:r>
          </w:p>
        </w:tc>
      </w:tr>
      <w:tr w:rsidR="00390814" w:rsidRPr="00050E18" w:rsidTr="009866D8">
        <w:trPr>
          <w:trHeight w:val="1744"/>
        </w:trPr>
        <w:tc>
          <w:tcPr>
            <w:tcW w:w="3652" w:type="dxa"/>
          </w:tcPr>
          <w:p w:rsidR="00070FAF" w:rsidRDefault="00070FAF" w:rsidP="00070FAF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Перечень умений, осваиваемых в рамках дисциплины: </w:t>
            </w:r>
          </w:p>
          <w:p w:rsidR="00472E97" w:rsidRPr="00472E97" w:rsidRDefault="00472E97" w:rsidP="00472E97">
            <w:pPr>
              <w:pStyle w:val="Default"/>
              <w:rPr>
                <w:b w:val="0"/>
                <w:sz w:val="23"/>
                <w:szCs w:val="23"/>
              </w:rPr>
            </w:pPr>
            <w:r w:rsidRPr="00472E97">
              <w:rPr>
                <w:b w:val="0"/>
                <w:sz w:val="23"/>
                <w:szCs w:val="23"/>
              </w:rPr>
              <w:t xml:space="preserve">Применять знания по деловой и профессиональной коммуникации для профессионального и личностного развития: </w:t>
            </w:r>
          </w:p>
          <w:p w:rsidR="00472E97" w:rsidRPr="00472E97" w:rsidRDefault="00472E97" w:rsidP="00472E97">
            <w:pPr>
              <w:pStyle w:val="Default"/>
              <w:rPr>
                <w:b w:val="0"/>
                <w:sz w:val="23"/>
                <w:szCs w:val="23"/>
              </w:rPr>
            </w:pPr>
            <w:r w:rsidRPr="00472E97">
              <w:rPr>
                <w:b w:val="0"/>
                <w:sz w:val="23"/>
                <w:szCs w:val="23"/>
              </w:rPr>
              <w:t xml:space="preserve">- соблюдать принципы деловой коммуникации </w:t>
            </w:r>
          </w:p>
          <w:p w:rsidR="00472E97" w:rsidRPr="00472E97" w:rsidRDefault="00472E97" w:rsidP="00472E97">
            <w:pPr>
              <w:pStyle w:val="Default"/>
              <w:rPr>
                <w:b w:val="0"/>
                <w:sz w:val="23"/>
                <w:szCs w:val="23"/>
              </w:rPr>
            </w:pPr>
            <w:r w:rsidRPr="00472E97">
              <w:rPr>
                <w:b w:val="0"/>
                <w:sz w:val="23"/>
                <w:szCs w:val="23"/>
              </w:rPr>
              <w:t xml:space="preserve">- взаимодействовать с клиентом на основе типологии и </w:t>
            </w:r>
            <w:proofErr w:type="spellStart"/>
            <w:r w:rsidRPr="00472E97">
              <w:rPr>
                <w:b w:val="0"/>
                <w:sz w:val="23"/>
                <w:szCs w:val="23"/>
              </w:rPr>
              <w:t>клиентоведения</w:t>
            </w:r>
            <w:proofErr w:type="spellEnd"/>
            <w:r w:rsidRPr="00472E97">
              <w:rPr>
                <w:b w:val="0"/>
                <w:sz w:val="23"/>
                <w:szCs w:val="23"/>
              </w:rPr>
              <w:t xml:space="preserve"> </w:t>
            </w:r>
          </w:p>
          <w:p w:rsidR="00472E97" w:rsidRPr="00472E97" w:rsidRDefault="00472E97" w:rsidP="00472E97">
            <w:pPr>
              <w:pStyle w:val="Default"/>
              <w:rPr>
                <w:b w:val="0"/>
                <w:sz w:val="23"/>
                <w:szCs w:val="23"/>
              </w:rPr>
            </w:pPr>
            <w:r w:rsidRPr="00472E97">
              <w:rPr>
                <w:b w:val="0"/>
                <w:sz w:val="23"/>
                <w:szCs w:val="23"/>
              </w:rPr>
              <w:t xml:space="preserve">- выстраивать партнерские отношения со </w:t>
            </w:r>
            <w:proofErr w:type="spellStart"/>
            <w:r w:rsidRPr="00472E97">
              <w:rPr>
                <w:b w:val="0"/>
                <w:sz w:val="23"/>
                <w:szCs w:val="23"/>
              </w:rPr>
              <w:t>стейкхолдерами</w:t>
            </w:r>
            <w:proofErr w:type="spellEnd"/>
            <w:r w:rsidRPr="00472E97">
              <w:rPr>
                <w:b w:val="0"/>
                <w:sz w:val="23"/>
                <w:szCs w:val="23"/>
              </w:rPr>
              <w:t xml:space="preserve"> </w:t>
            </w:r>
          </w:p>
          <w:p w:rsidR="00472E97" w:rsidRPr="00472E97" w:rsidRDefault="00472E97" w:rsidP="00472E97">
            <w:pPr>
              <w:pStyle w:val="Default"/>
              <w:rPr>
                <w:b w:val="0"/>
                <w:sz w:val="23"/>
                <w:szCs w:val="23"/>
              </w:rPr>
            </w:pPr>
            <w:r w:rsidRPr="00472E97">
              <w:rPr>
                <w:b w:val="0"/>
                <w:sz w:val="23"/>
                <w:szCs w:val="23"/>
              </w:rPr>
              <w:t xml:space="preserve">- находить решения в конфликтных ситуациях </w:t>
            </w:r>
          </w:p>
          <w:p w:rsidR="00472E97" w:rsidRPr="00472E97" w:rsidRDefault="00472E97" w:rsidP="00472E97">
            <w:pPr>
              <w:pStyle w:val="Default"/>
              <w:rPr>
                <w:b w:val="0"/>
                <w:sz w:val="23"/>
                <w:szCs w:val="23"/>
              </w:rPr>
            </w:pPr>
            <w:r w:rsidRPr="00472E97">
              <w:rPr>
                <w:b w:val="0"/>
                <w:sz w:val="23"/>
                <w:szCs w:val="23"/>
              </w:rPr>
              <w:t xml:space="preserve">- безопасно и эффективно реализовать стратегию продвижения в социальных сетях </w:t>
            </w:r>
          </w:p>
          <w:p w:rsidR="00472E97" w:rsidRPr="00472E97" w:rsidRDefault="00472E97" w:rsidP="00472E97">
            <w:pPr>
              <w:pStyle w:val="Default"/>
              <w:rPr>
                <w:b w:val="0"/>
                <w:sz w:val="23"/>
                <w:szCs w:val="23"/>
              </w:rPr>
            </w:pPr>
            <w:r w:rsidRPr="00472E97">
              <w:rPr>
                <w:b w:val="0"/>
                <w:sz w:val="23"/>
                <w:szCs w:val="23"/>
              </w:rPr>
              <w:t xml:space="preserve">- управлять и развивать профессиональное сообщество </w:t>
            </w:r>
          </w:p>
          <w:p w:rsidR="00070FAF" w:rsidRPr="00AA554B" w:rsidRDefault="00472E97" w:rsidP="0035024D">
            <w:pPr>
              <w:pStyle w:val="Default"/>
              <w:ind w:firstLine="284"/>
              <w:rPr>
                <w:b w:val="0"/>
              </w:rPr>
            </w:pPr>
            <w:r w:rsidRPr="00472E97">
              <w:rPr>
                <w:b w:val="0"/>
                <w:sz w:val="23"/>
                <w:szCs w:val="23"/>
              </w:rPr>
              <w:t>- соблюдать правила профессиональной коммуникации на рабочем месте (в качестве специалиста по найму)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</w:tcPr>
          <w:p w:rsidR="00F870BB" w:rsidRDefault="00F870BB" w:rsidP="00F870BB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Применять умения: </w:t>
            </w:r>
          </w:p>
          <w:p w:rsidR="00472E97" w:rsidRPr="00472E97" w:rsidRDefault="00472E97" w:rsidP="00472E97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 w:rsidRPr="00472E97">
              <w:rPr>
                <w:b w:val="0"/>
                <w:sz w:val="23"/>
                <w:szCs w:val="23"/>
              </w:rPr>
              <w:t xml:space="preserve">- </w:t>
            </w:r>
            <w:r>
              <w:rPr>
                <w:b w:val="0"/>
                <w:sz w:val="23"/>
                <w:szCs w:val="23"/>
              </w:rPr>
              <w:t xml:space="preserve">при </w:t>
            </w:r>
            <w:r w:rsidRPr="00472E97">
              <w:rPr>
                <w:b w:val="0"/>
                <w:sz w:val="23"/>
                <w:szCs w:val="23"/>
              </w:rPr>
              <w:t xml:space="preserve">коммуникации в деловой среде </w:t>
            </w:r>
          </w:p>
          <w:p w:rsidR="00472E97" w:rsidRPr="00472E97" w:rsidRDefault="00472E97" w:rsidP="00472E97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 w:rsidRPr="00472E97">
              <w:rPr>
                <w:b w:val="0"/>
                <w:sz w:val="23"/>
                <w:szCs w:val="23"/>
              </w:rPr>
              <w:t xml:space="preserve">- при взаимодействии с клиентом на основе типологии и </w:t>
            </w:r>
            <w:proofErr w:type="spellStart"/>
            <w:r w:rsidRPr="00472E97">
              <w:rPr>
                <w:b w:val="0"/>
                <w:sz w:val="23"/>
                <w:szCs w:val="23"/>
              </w:rPr>
              <w:t>клиентоведения</w:t>
            </w:r>
            <w:proofErr w:type="spellEnd"/>
            <w:r w:rsidRPr="00472E97">
              <w:rPr>
                <w:b w:val="0"/>
                <w:sz w:val="23"/>
                <w:szCs w:val="23"/>
              </w:rPr>
              <w:t xml:space="preserve"> </w:t>
            </w:r>
          </w:p>
          <w:p w:rsidR="00472E97" w:rsidRPr="00472E97" w:rsidRDefault="00472E97" w:rsidP="00472E97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 w:rsidRPr="00472E97">
              <w:rPr>
                <w:b w:val="0"/>
                <w:sz w:val="23"/>
                <w:szCs w:val="23"/>
              </w:rPr>
              <w:t xml:space="preserve">- при выстраивании партнерских отношений со </w:t>
            </w:r>
            <w:proofErr w:type="spellStart"/>
            <w:r w:rsidRPr="00472E97">
              <w:rPr>
                <w:b w:val="0"/>
                <w:sz w:val="23"/>
                <w:szCs w:val="23"/>
              </w:rPr>
              <w:t>стейкхолдерами</w:t>
            </w:r>
            <w:proofErr w:type="spellEnd"/>
            <w:r w:rsidRPr="00472E97">
              <w:rPr>
                <w:b w:val="0"/>
                <w:sz w:val="23"/>
                <w:szCs w:val="23"/>
              </w:rPr>
              <w:t xml:space="preserve"> </w:t>
            </w:r>
          </w:p>
          <w:p w:rsidR="00472E97" w:rsidRPr="00472E97" w:rsidRDefault="00472E97" w:rsidP="00472E97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 w:rsidRPr="00472E97">
              <w:rPr>
                <w:b w:val="0"/>
                <w:sz w:val="23"/>
                <w:szCs w:val="23"/>
              </w:rPr>
              <w:t xml:space="preserve">- при решении в конфликтных ситуациях </w:t>
            </w:r>
          </w:p>
          <w:p w:rsidR="00472E97" w:rsidRPr="00472E97" w:rsidRDefault="00472E97" w:rsidP="00472E97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 w:rsidRPr="00472E97">
              <w:rPr>
                <w:b w:val="0"/>
                <w:sz w:val="23"/>
                <w:szCs w:val="23"/>
              </w:rPr>
              <w:t xml:space="preserve">- при реализации стратегии продвижения в социальных сетях </w:t>
            </w:r>
          </w:p>
          <w:p w:rsidR="00472E97" w:rsidRPr="00472E97" w:rsidRDefault="00472E97" w:rsidP="00472E97">
            <w:pPr>
              <w:pStyle w:val="Default"/>
              <w:ind w:firstLine="317"/>
              <w:rPr>
                <w:b w:val="0"/>
                <w:sz w:val="23"/>
                <w:szCs w:val="23"/>
              </w:rPr>
            </w:pPr>
            <w:r w:rsidRPr="00472E97">
              <w:rPr>
                <w:b w:val="0"/>
                <w:sz w:val="23"/>
                <w:szCs w:val="23"/>
              </w:rPr>
              <w:t xml:space="preserve">- при управлении и развитии профессионального сообщества </w:t>
            </w:r>
          </w:p>
          <w:p w:rsidR="00F870BB" w:rsidRPr="00AA554B" w:rsidRDefault="00472E97" w:rsidP="0035024D">
            <w:pPr>
              <w:pStyle w:val="Default"/>
              <w:ind w:firstLine="317"/>
              <w:rPr>
                <w:b w:val="0"/>
              </w:rPr>
            </w:pPr>
            <w:r w:rsidRPr="00472E97">
              <w:rPr>
                <w:b w:val="0"/>
                <w:sz w:val="23"/>
                <w:szCs w:val="23"/>
              </w:rPr>
              <w:t>- при профессиональной коммуникации на рабочем месте (в качестве специалиста по найму)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</w:tcPr>
          <w:p w:rsidR="00F870BB" w:rsidRDefault="00390814" w:rsidP="00B11EF5">
            <w:pPr>
              <w:pStyle w:val="Default"/>
              <w:rPr>
                <w:b w:val="0"/>
                <w:sz w:val="23"/>
                <w:szCs w:val="23"/>
              </w:rPr>
            </w:pPr>
            <w:r w:rsidRPr="00AA554B">
              <w:rPr>
                <w:b w:val="0"/>
              </w:rPr>
              <w:t xml:space="preserve"> </w:t>
            </w:r>
            <w:r w:rsidR="00F870BB" w:rsidRPr="00F870BB">
              <w:rPr>
                <w:b w:val="0"/>
                <w:sz w:val="23"/>
                <w:szCs w:val="23"/>
              </w:rPr>
              <w:t xml:space="preserve">Тестирование по темам курса </w:t>
            </w:r>
          </w:p>
          <w:p w:rsidR="00F870BB" w:rsidRDefault="00F870BB" w:rsidP="00F870BB">
            <w:pPr>
              <w:pStyle w:val="Default"/>
              <w:spacing w:after="120"/>
              <w:ind w:right="-7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Экспертная оценка </w:t>
            </w:r>
          </w:p>
          <w:p w:rsidR="00390814" w:rsidRPr="00AA554B" w:rsidRDefault="00F870BB" w:rsidP="00F870BB">
            <w:pPr>
              <w:pStyle w:val="Default"/>
              <w:spacing w:after="120"/>
              <w:ind w:right="-73"/>
              <w:rPr>
                <w:b w:val="0"/>
              </w:rPr>
            </w:pPr>
            <w:r>
              <w:rPr>
                <w:b w:val="0"/>
                <w:sz w:val="23"/>
                <w:szCs w:val="23"/>
              </w:rPr>
              <w:t xml:space="preserve">Экспертная оценка результатов деятельности обучающихся в процессе выполнения практических работ </w:t>
            </w:r>
          </w:p>
        </w:tc>
      </w:tr>
    </w:tbl>
    <w:p w:rsidR="004B3B0D" w:rsidRDefault="004B3B0D" w:rsidP="004B3B0D">
      <w:pPr>
        <w:pStyle w:val="Default"/>
        <w:jc w:val="center"/>
        <w:rPr>
          <w:b w:val="0"/>
          <w:sz w:val="23"/>
          <w:szCs w:val="23"/>
        </w:rPr>
      </w:pPr>
    </w:p>
    <w:sectPr w:rsidR="004B3B0D" w:rsidSect="00070FAF">
      <w:pgSz w:w="11906" w:h="16838"/>
      <w:pgMar w:top="1134" w:right="1134" w:bottom="851" w:left="1134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62" w:rsidRDefault="00A30162" w:rsidP="008D3AE3">
      <w:pPr>
        <w:spacing w:after="0" w:line="240" w:lineRule="auto"/>
      </w:pPr>
      <w:r>
        <w:separator/>
      </w:r>
    </w:p>
  </w:endnote>
  <w:endnote w:type="continuationSeparator" w:id="0">
    <w:p w:rsidR="00A30162" w:rsidRDefault="00A30162" w:rsidP="008D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629950"/>
      <w:docPartObj>
        <w:docPartGallery w:val="Page Numbers (Bottom of Page)"/>
        <w:docPartUnique/>
      </w:docPartObj>
    </w:sdtPr>
    <w:sdtEndPr/>
    <w:sdtContent>
      <w:p w:rsidR="008D3AE3" w:rsidRDefault="008D3AE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2C1">
          <w:rPr>
            <w:noProof/>
          </w:rPr>
          <w:t>3</w:t>
        </w:r>
        <w:r>
          <w:fldChar w:fldCharType="end"/>
        </w:r>
      </w:p>
    </w:sdtContent>
  </w:sdt>
  <w:p w:rsidR="008D3AE3" w:rsidRDefault="008D3A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62" w:rsidRDefault="00A30162" w:rsidP="008D3AE3">
      <w:pPr>
        <w:spacing w:after="0" w:line="240" w:lineRule="auto"/>
      </w:pPr>
      <w:r>
        <w:separator/>
      </w:r>
    </w:p>
  </w:footnote>
  <w:footnote w:type="continuationSeparator" w:id="0">
    <w:p w:rsidR="00A30162" w:rsidRDefault="00A30162" w:rsidP="008D3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472E5"/>
    <w:multiLevelType w:val="hybridMultilevel"/>
    <w:tmpl w:val="17F098F4"/>
    <w:lvl w:ilvl="0" w:tplc="02B88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1A6D"/>
    <w:multiLevelType w:val="hybridMultilevel"/>
    <w:tmpl w:val="F41E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40E1"/>
    <w:multiLevelType w:val="hybridMultilevel"/>
    <w:tmpl w:val="0E9A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7FE2"/>
    <w:multiLevelType w:val="hybridMultilevel"/>
    <w:tmpl w:val="94FCF2BE"/>
    <w:lvl w:ilvl="0" w:tplc="A94C7B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44240"/>
    <w:multiLevelType w:val="hybridMultilevel"/>
    <w:tmpl w:val="B2E0E0F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25B1A"/>
    <w:multiLevelType w:val="hybridMultilevel"/>
    <w:tmpl w:val="C3481CFA"/>
    <w:lvl w:ilvl="0" w:tplc="07BE4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1391B"/>
    <w:multiLevelType w:val="hybridMultilevel"/>
    <w:tmpl w:val="78584848"/>
    <w:lvl w:ilvl="0" w:tplc="8D20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0117CA"/>
    <w:multiLevelType w:val="hybridMultilevel"/>
    <w:tmpl w:val="8F18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051FE"/>
    <w:multiLevelType w:val="hybridMultilevel"/>
    <w:tmpl w:val="0328837A"/>
    <w:lvl w:ilvl="0" w:tplc="2B7ED0C4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4126"/>
    <w:rsid w:val="00004623"/>
    <w:rsid w:val="00007BBE"/>
    <w:rsid w:val="000126EC"/>
    <w:rsid w:val="000174D1"/>
    <w:rsid w:val="00023A88"/>
    <w:rsid w:val="000303CA"/>
    <w:rsid w:val="0003204F"/>
    <w:rsid w:val="000329DD"/>
    <w:rsid w:val="00036904"/>
    <w:rsid w:val="00050E18"/>
    <w:rsid w:val="000513D7"/>
    <w:rsid w:val="00051785"/>
    <w:rsid w:val="00061189"/>
    <w:rsid w:val="00064B15"/>
    <w:rsid w:val="00064B16"/>
    <w:rsid w:val="000656E2"/>
    <w:rsid w:val="00065A98"/>
    <w:rsid w:val="00070FAF"/>
    <w:rsid w:val="00073D42"/>
    <w:rsid w:val="000778D8"/>
    <w:rsid w:val="000823A3"/>
    <w:rsid w:val="00083591"/>
    <w:rsid w:val="00086F71"/>
    <w:rsid w:val="00092239"/>
    <w:rsid w:val="00092469"/>
    <w:rsid w:val="000A1982"/>
    <w:rsid w:val="000A28EE"/>
    <w:rsid w:val="000A3228"/>
    <w:rsid w:val="000C0ADF"/>
    <w:rsid w:val="000C511A"/>
    <w:rsid w:val="000D17FC"/>
    <w:rsid w:val="000E7D8F"/>
    <w:rsid w:val="000F2249"/>
    <w:rsid w:val="000F5CCE"/>
    <w:rsid w:val="000F6157"/>
    <w:rsid w:val="00120014"/>
    <w:rsid w:val="00120D95"/>
    <w:rsid w:val="00121AC1"/>
    <w:rsid w:val="0013121D"/>
    <w:rsid w:val="00145992"/>
    <w:rsid w:val="00146F8D"/>
    <w:rsid w:val="00150FE2"/>
    <w:rsid w:val="001538FE"/>
    <w:rsid w:val="00173834"/>
    <w:rsid w:val="00182930"/>
    <w:rsid w:val="001904A1"/>
    <w:rsid w:val="00193D24"/>
    <w:rsid w:val="001968F5"/>
    <w:rsid w:val="001A2321"/>
    <w:rsid w:val="001A4B3B"/>
    <w:rsid w:val="001C1CD1"/>
    <w:rsid w:val="001C522C"/>
    <w:rsid w:val="001E0E71"/>
    <w:rsid w:val="001F1ECC"/>
    <w:rsid w:val="001F22B9"/>
    <w:rsid w:val="001F3142"/>
    <w:rsid w:val="001F4A2D"/>
    <w:rsid w:val="0021518C"/>
    <w:rsid w:val="00220088"/>
    <w:rsid w:val="0022264F"/>
    <w:rsid w:val="00224638"/>
    <w:rsid w:val="00227957"/>
    <w:rsid w:val="00236F63"/>
    <w:rsid w:val="002401F5"/>
    <w:rsid w:val="002434A6"/>
    <w:rsid w:val="00245244"/>
    <w:rsid w:val="0024685C"/>
    <w:rsid w:val="00262AD0"/>
    <w:rsid w:val="00270F61"/>
    <w:rsid w:val="00280873"/>
    <w:rsid w:val="00283AB7"/>
    <w:rsid w:val="002841A7"/>
    <w:rsid w:val="00285DCC"/>
    <w:rsid w:val="0029370F"/>
    <w:rsid w:val="002A12C1"/>
    <w:rsid w:val="002B1722"/>
    <w:rsid w:val="002B3BC4"/>
    <w:rsid w:val="002B3CBA"/>
    <w:rsid w:val="002B5C3E"/>
    <w:rsid w:val="002C2872"/>
    <w:rsid w:val="002C2986"/>
    <w:rsid w:val="002C2BBA"/>
    <w:rsid w:val="002C4062"/>
    <w:rsid w:val="002C606A"/>
    <w:rsid w:val="002D1B09"/>
    <w:rsid w:val="002D4776"/>
    <w:rsid w:val="002E12FC"/>
    <w:rsid w:val="002E7302"/>
    <w:rsid w:val="002F114D"/>
    <w:rsid w:val="002F1662"/>
    <w:rsid w:val="002F1B28"/>
    <w:rsid w:val="00303038"/>
    <w:rsid w:val="003137CF"/>
    <w:rsid w:val="003333CB"/>
    <w:rsid w:val="0033351F"/>
    <w:rsid w:val="00334839"/>
    <w:rsid w:val="0035024D"/>
    <w:rsid w:val="00352AC5"/>
    <w:rsid w:val="0036718B"/>
    <w:rsid w:val="00380DD9"/>
    <w:rsid w:val="00381AA1"/>
    <w:rsid w:val="00384D4B"/>
    <w:rsid w:val="00384D66"/>
    <w:rsid w:val="00390814"/>
    <w:rsid w:val="00391A42"/>
    <w:rsid w:val="00391FBB"/>
    <w:rsid w:val="00392126"/>
    <w:rsid w:val="00393007"/>
    <w:rsid w:val="00397EC2"/>
    <w:rsid w:val="003A009C"/>
    <w:rsid w:val="003A5999"/>
    <w:rsid w:val="003B03B0"/>
    <w:rsid w:val="003B20B3"/>
    <w:rsid w:val="003D12A3"/>
    <w:rsid w:val="003D2D7D"/>
    <w:rsid w:val="003E4101"/>
    <w:rsid w:val="003F1A37"/>
    <w:rsid w:val="003F21D7"/>
    <w:rsid w:val="003F4E8E"/>
    <w:rsid w:val="0040490A"/>
    <w:rsid w:val="00414C78"/>
    <w:rsid w:val="00415EB7"/>
    <w:rsid w:val="00416B69"/>
    <w:rsid w:val="00425419"/>
    <w:rsid w:val="0042726B"/>
    <w:rsid w:val="00430B08"/>
    <w:rsid w:val="004539C2"/>
    <w:rsid w:val="00470651"/>
    <w:rsid w:val="00472E97"/>
    <w:rsid w:val="004738F7"/>
    <w:rsid w:val="004838A0"/>
    <w:rsid w:val="004861DB"/>
    <w:rsid w:val="00487A8E"/>
    <w:rsid w:val="004A2B92"/>
    <w:rsid w:val="004B3B0D"/>
    <w:rsid w:val="004C52A7"/>
    <w:rsid w:val="004D066C"/>
    <w:rsid w:val="004D3CA6"/>
    <w:rsid w:val="004D6834"/>
    <w:rsid w:val="004E581F"/>
    <w:rsid w:val="004F1B81"/>
    <w:rsid w:val="004F23AE"/>
    <w:rsid w:val="00502E3C"/>
    <w:rsid w:val="005042EB"/>
    <w:rsid w:val="00506603"/>
    <w:rsid w:val="0052217C"/>
    <w:rsid w:val="0052527E"/>
    <w:rsid w:val="005258B3"/>
    <w:rsid w:val="00526A23"/>
    <w:rsid w:val="00530BD4"/>
    <w:rsid w:val="00546697"/>
    <w:rsid w:val="0054742E"/>
    <w:rsid w:val="00556DB1"/>
    <w:rsid w:val="00562FC5"/>
    <w:rsid w:val="00573C24"/>
    <w:rsid w:val="0059034F"/>
    <w:rsid w:val="00590906"/>
    <w:rsid w:val="00592B98"/>
    <w:rsid w:val="00594254"/>
    <w:rsid w:val="005A14DB"/>
    <w:rsid w:val="005C5E82"/>
    <w:rsid w:val="005D1D24"/>
    <w:rsid w:val="005D7A93"/>
    <w:rsid w:val="005E2520"/>
    <w:rsid w:val="005F2CBC"/>
    <w:rsid w:val="005F6320"/>
    <w:rsid w:val="00605F82"/>
    <w:rsid w:val="00615D9B"/>
    <w:rsid w:val="00615DCB"/>
    <w:rsid w:val="00631217"/>
    <w:rsid w:val="006318AF"/>
    <w:rsid w:val="0063426D"/>
    <w:rsid w:val="006353B3"/>
    <w:rsid w:val="00636B52"/>
    <w:rsid w:val="006428FC"/>
    <w:rsid w:val="006448B5"/>
    <w:rsid w:val="00650BD7"/>
    <w:rsid w:val="00657F47"/>
    <w:rsid w:val="006648EA"/>
    <w:rsid w:val="0066776E"/>
    <w:rsid w:val="0067382D"/>
    <w:rsid w:val="00683B22"/>
    <w:rsid w:val="006853BB"/>
    <w:rsid w:val="006B3375"/>
    <w:rsid w:val="006B520D"/>
    <w:rsid w:val="006C4E17"/>
    <w:rsid w:val="006C4ED8"/>
    <w:rsid w:val="006E0068"/>
    <w:rsid w:val="006E5DE8"/>
    <w:rsid w:val="006E793F"/>
    <w:rsid w:val="0070068E"/>
    <w:rsid w:val="007115E7"/>
    <w:rsid w:val="007260DC"/>
    <w:rsid w:val="00727E6E"/>
    <w:rsid w:val="007331C3"/>
    <w:rsid w:val="00741D4E"/>
    <w:rsid w:val="00746F29"/>
    <w:rsid w:val="00747D7B"/>
    <w:rsid w:val="00750471"/>
    <w:rsid w:val="0075358F"/>
    <w:rsid w:val="007627F3"/>
    <w:rsid w:val="007752E7"/>
    <w:rsid w:val="007765FB"/>
    <w:rsid w:val="00777555"/>
    <w:rsid w:val="007A38F3"/>
    <w:rsid w:val="007A5D4F"/>
    <w:rsid w:val="007B0E00"/>
    <w:rsid w:val="007B151E"/>
    <w:rsid w:val="007C7B38"/>
    <w:rsid w:val="007D230A"/>
    <w:rsid w:val="007E1207"/>
    <w:rsid w:val="007F63F3"/>
    <w:rsid w:val="007F728C"/>
    <w:rsid w:val="008157E3"/>
    <w:rsid w:val="00817B36"/>
    <w:rsid w:val="00825B5A"/>
    <w:rsid w:val="00831B3F"/>
    <w:rsid w:val="00842503"/>
    <w:rsid w:val="00855B16"/>
    <w:rsid w:val="0085691D"/>
    <w:rsid w:val="008646B7"/>
    <w:rsid w:val="00875A97"/>
    <w:rsid w:val="008A470A"/>
    <w:rsid w:val="008C4BD0"/>
    <w:rsid w:val="008D084D"/>
    <w:rsid w:val="008D20FB"/>
    <w:rsid w:val="008D2D12"/>
    <w:rsid w:val="008D3AE3"/>
    <w:rsid w:val="008D55B9"/>
    <w:rsid w:val="008D65B9"/>
    <w:rsid w:val="008E474A"/>
    <w:rsid w:val="008E522A"/>
    <w:rsid w:val="008F118D"/>
    <w:rsid w:val="00910AED"/>
    <w:rsid w:val="009115B2"/>
    <w:rsid w:val="0091431A"/>
    <w:rsid w:val="00922BAF"/>
    <w:rsid w:val="009321D5"/>
    <w:rsid w:val="009334DB"/>
    <w:rsid w:val="00945CA4"/>
    <w:rsid w:val="00960095"/>
    <w:rsid w:val="00960CA0"/>
    <w:rsid w:val="00963B2B"/>
    <w:rsid w:val="00971BE3"/>
    <w:rsid w:val="009743D6"/>
    <w:rsid w:val="0098058D"/>
    <w:rsid w:val="009866D8"/>
    <w:rsid w:val="009946BC"/>
    <w:rsid w:val="00995029"/>
    <w:rsid w:val="00997A07"/>
    <w:rsid w:val="009B0A37"/>
    <w:rsid w:val="009B4087"/>
    <w:rsid w:val="009B638B"/>
    <w:rsid w:val="009C40C9"/>
    <w:rsid w:val="009C4FEC"/>
    <w:rsid w:val="009C556C"/>
    <w:rsid w:val="009D137E"/>
    <w:rsid w:val="009E31E0"/>
    <w:rsid w:val="009E7F1B"/>
    <w:rsid w:val="009F3A4D"/>
    <w:rsid w:val="009F7C62"/>
    <w:rsid w:val="00A22C58"/>
    <w:rsid w:val="00A30162"/>
    <w:rsid w:val="00A46CE2"/>
    <w:rsid w:val="00A84410"/>
    <w:rsid w:val="00A95528"/>
    <w:rsid w:val="00AA10F6"/>
    <w:rsid w:val="00AA554B"/>
    <w:rsid w:val="00AA5586"/>
    <w:rsid w:val="00AA58BD"/>
    <w:rsid w:val="00AB4552"/>
    <w:rsid w:val="00AC224A"/>
    <w:rsid w:val="00AC64AA"/>
    <w:rsid w:val="00AF2823"/>
    <w:rsid w:val="00B11EF5"/>
    <w:rsid w:val="00B2468F"/>
    <w:rsid w:val="00B24E9B"/>
    <w:rsid w:val="00B25D93"/>
    <w:rsid w:val="00B33A95"/>
    <w:rsid w:val="00B5112A"/>
    <w:rsid w:val="00B735B8"/>
    <w:rsid w:val="00BA2CBF"/>
    <w:rsid w:val="00BA4C58"/>
    <w:rsid w:val="00BB416A"/>
    <w:rsid w:val="00BB4E32"/>
    <w:rsid w:val="00BC3DE0"/>
    <w:rsid w:val="00BD40BF"/>
    <w:rsid w:val="00BD4226"/>
    <w:rsid w:val="00BD7633"/>
    <w:rsid w:val="00BF218D"/>
    <w:rsid w:val="00C25559"/>
    <w:rsid w:val="00C343CB"/>
    <w:rsid w:val="00C35677"/>
    <w:rsid w:val="00C369EE"/>
    <w:rsid w:val="00C418DC"/>
    <w:rsid w:val="00C43834"/>
    <w:rsid w:val="00C64435"/>
    <w:rsid w:val="00C67E6E"/>
    <w:rsid w:val="00C76B6D"/>
    <w:rsid w:val="00C851D3"/>
    <w:rsid w:val="00C875A7"/>
    <w:rsid w:val="00CA5B34"/>
    <w:rsid w:val="00CA5F76"/>
    <w:rsid w:val="00CB60BD"/>
    <w:rsid w:val="00CF0498"/>
    <w:rsid w:val="00CF16B7"/>
    <w:rsid w:val="00CF29A9"/>
    <w:rsid w:val="00CF38DD"/>
    <w:rsid w:val="00D00547"/>
    <w:rsid w:val="00D02736"/>
    <w:rsid w:val="00D11E6F"/>
    <w:rsid w:val="00D131E1"/>
    <w:rsid w:val="00D1399E"/>
    <w:rsid w:val="00D15A5B"/>
    <w:rsid w:val="00D36B22"/>
    <w:rsid w:val="00D44E54"/>
    <w:rsid w:val="00D5437F"/>
    <w:rsid w:val="00D60FE1"/>
    <w:rsid w:val="00D61956"/>
    <w:rsid w:val="00D764DB"/>
    <w:rsid w:val="00D822C1"/>
    <w:rsid w:val="00D83CCB"/>
    <w:rsid w:val="00D84074"/>
    <w:rsid w:val="00D8752D"/>
    <w:rsid w:val="00D96A21"/>
    <w:rsid w:val="00D977A2"/>
    <w:rsid w:val="00DA02AE"/>
    <w:rsid w:val="00DA530B"/>
    <w:rsid w:val="00DB15F6"/>
    <w:rsid w:val="00DC67AB"/>
    <w:rsid w:val="00DD0271"/>
    <w:rsid w:val="00DE1A1D"/>
    <w:rsid w:val="00DE3572"/>
    <w:rsid w:val="00DE6508"/>
    <w:rsid w:val="00DE6D0C"/>
    <w:rsid w:val="00DF035F"/>
    <w:rsid w:val="00DF68EC"/>
    <w:rsid w:val="00E01601"/>
    <w:rsid w:val="00E032EE"/>
    <w:rsid w:val="00E0751B"/>
    <w:rsid w:val="00E10787"/>
    <w:rsid w:val="00E15A71"/>
    <w:rsid w:val="00E24150"/>
    <w:rsid w:val="00E343F0"/>
    <w:rsid w:val="00E3773A"/>
    <w:rsid w:val="00E43F3C"/>
    <w:rsid w:val="00E471AD"/>
    <w:rsid w:val="00E5115D"/>
    <w:rsid w:val="00E84C87"/>
    <w:rsid w:val="00E97D38"/>
    <w:rsid w:val="00EA719B"/>
    <w:rsid w:val="00EC2E00"/>
    <w:rsid w:val="00EC59F1"/>
    <w:rsid w:val="00EE51CB"/>
    <w:rsid w:val="00F05C44"/>
    <w:rsid w:val="00F06299"/>
    <w:rsid w:val="00F13FE5"/>
    <w:rsid w:val="00F17FBA"/>
    <w:rsid w:val="00F24E90"/>
    <w:rsid w:val="00F26E8B"/>
    <w:rsid w:val="00F45186"/>
    <w:rsid w:val="00F52738"/>
    <w:rsid w:val="00F6596A"/>
    <w:rsid w:val="00F71C48"/>
    <w:rsid w:val="00F76EE7"/>
    <w:rsid w:val="00F816DD"/>
    <w:rsid w:val="00F86C01"/>
    <w:rsid w:val="00F870BB"/>
    <w:rsid w:val="00FC44EE"/>
    <w:rsid w:val="00FC463A"/>
    <w:rsid w:val="00FE22AA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,Абзац списка1,List Paragraph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,Абзац списка1 Знак,List Paragraph Знак"/>
    <w:link w:val="a3"/>
    <w:uiPriority w:val="99"/>
    <w:qFormat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050E18"/>
  </w:style>
  <w:style w:type="character" w:styleId="a7">
    <w:name w:val="FollowedHyperlink"/>
    <w:basedOn w:val="a0"/>
    <w:uiPriority w:val="99"/>
    <w:semiHidden/>
    <w:unhideWhenUsed/>
    <w:rsid w:val="00050E18"/>
    <w:rPr>
      <w:color w:val="800080" w:themeColor="followedHyperlink"/>
      <w:u w:val="single"/>
    </w:rPr>
  </w:style>
  <w:style w:type="paragraph" w:customStyle="1" w:styleId="productname">
    <w:name w:val="product_name"/>
    <w:basedOn w:val="a"/>
    <w:rsid w:val="007765FB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a8">
    <w:name w:val="Без интервала Знак"/>
    <w:link w:val="a9"/>
    <w:uiPriority w:val="99"/>
    <w:locked/>
    <w:rsid w:val="007765FB"/>
    <w:rPr>
      <w:rFonts w:ascii="Calibri" w:hAnsi="Calibri"/>
      <w:lang w:eastAsia="ru-RU"/>
    </w:rPr>
  </w:style>
  <w:style w:type="paragraph" w:styleId="a9">
    <w:name w:val="No Spacing"/>
    <w:link w:val="a8"/>
    <w:uiPriority w:val="99"/>
    <w:qFormat/>
    <w:rsid w:val="007765FB"/>
    <w:pPr>
      <w:spacing w:after="0" w:line="240" w:lineRule="auto"/>
    </w:pPr>
    <w:rPr>
      <w:rFonts w:ascii="Calibri" w:hAnsi="Calibri"/>
      <w:lang w:eastAsia="ru-RU"/>
    </w:rPr>
  </w:style>
  <w:style w:type="paragraph" w:styleId="aa">
    <w:name w:val="Normal (Web)"/>
    <w:basedOn w:val="a"/>
    <w:uiPriority w:val="99"/>
    <w:semiHidden/>
    <w:unhideWhenUsed/>
    <w:rsid w:val="005D7A93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paragraph" w:styleId="ab">
    <w:name w:val="header"/>
    <w:basedOn w:val="a"/>
    <w:link w:val="ac"/>
    <w:uiPriority w:val="99"/>
    <w:unhideWhenUsed/>
    <w:rsid w:val="008D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3AE3"/>
    <w:rPr>
      <w:lang w:eastAsia="ru-RU"/>
    </w:rPr>
  </w:style>
  <w:style w:type="paragraph" w:styleId="ad">
    <w:name w:val="footer"/>
    <w:basedOn w:val="a"/>
    <w:link w:val="ae"/>
    <w:uiPriority w:val="99"/>
    <w:unhideWhenUsed/>
    <w:rsid w:val="008D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3AE3"/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C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67A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,Абзац списка1,List Paragraph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,Абзац списка1 Знак,List Paragraph Знак"/>
    <w:link w:val="a3"/>
    <w:uiPriority w:val="99"/>
    <w:qFormat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050E18"/>
  </w:style>
  <w:style w:type="character" w:styleId="a7">
    <w:name w:val="FollowedHyperlink"/>
    <w:basedOn w:val="a0"/>
    <w:uiPriority w:val="99"/>
    <w:semiHidden/>
    <w:unhideWhenUsed/>
    <w:rsid w:val="00050E18"/>
    <w:rPr>
      <w:color w:val="800080" w:themeColor="followedHyperlink"/>
      <w:u w:val="single"/>
    </w:rPr>
  </w:style>
  <w:style w:type="paragraph" w:customStyle="1" w:styleId="productname">
    <w:name w:val="product_name"/>
    <w:basedOn w:val="a"/>
    <w:rsid w:val="007765FB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a8">
    <w:name w:val="Без интервала Знак"/>
    <w:link w:val="a9"/>
    <w:uiPriority w:val="99"/>
    <w:locked/>
    <w:rsid w:val="007765FB"/>
    <w:rPr>
      <w:rFonts w:ascii="Calibri" w:hAnsi="Calibri"/>
      <w:lang w:eastAsia="ru-RU"/>
    </w:rPr>
  </w:style>
  <w:style w:type="paragraph" w:styleId="a9">
    <w:name w:val="No Spacing"/>
    <w:link w:val="a8"/>
    <w:uiPriority w:val="99"/>
    <w:qFormat/>
    <w:rsid w:val="007765FB"/>
    <w:pPr>
      <w:spacing w:after="0" w:line="240" w:lineRule="auto"/>
    </w:pPr>
    <w:rPr>
      <w:rFonts w:ascii="Calibri" w:hAnsi="Calibri"/>
      <w:lang w:eastAsia="ru-RU"/>
    </w:rPr>
  </w:style>
  <w:style w:type="paragraph" w:styleId="aa">
    <w:name w:val="Normal (Web)"/>
    <w:basedOn w:val="a"/>
    <w:uiPriority w:val="99"/>
    <w:semiHidden/>
    <w:unhideWhenUsed/>
    <w:rsid w:val="005D7A93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paragraph" w:styleId="ab">
    <w:name w:val="header"/>
    <w:basedOn w:val="a"/>
    <w:link w:val="ac"/>
    <w:uiPriority w:val="99"/>
    <w:unhideWhenUsed/>
    <w:rsid w:val="008D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3AE3"/>
    <w:rPr>
      <w:lang w:eastAsia="ru-RU"/>
    </w:rPr>
  </w:style>
  <w:style w:type="paragraph" w:styleId="ad">
    <w:name w:val="footer"/>
    <w:basedOn w:val="a"/>
    <w:link w:val="ae"/>
    <w:uiPriority w:val="99"/>
    <w:unhideWhenUsed/>
    <w:rsid w:val="008D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3AE3"/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C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67A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nline.edu.ru/public/course?faces-redirect=true&amp;cid=111368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17.ru/tests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A8F0-5557-419D-BFB1-1314C365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2023-05-16T02:14:00Z</dcterms:created>
  <dcterms:modified xsi:type="dcterms:W3CDTF">2023-11-21T03:40:00Z</dcterms:modified>
</cp:coreProperties>
</file>