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4D" w:rsidRDefault="00FD304D" w:rsidP="003909E0">
      <w:pPr>
        <w:spacing w:after="0"/>
        <w:ind w:firstLine="709"/>
        <w:jc w:val="both"/>
        <w:rPr>
          <w:b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4B35D8C" wp14:editId="2018BEBE">
            <wp:simplePos x="0" y="0"/>
            <wp:positionH relativeFrom="column">
              <wp:posOffset>-643890</wp:posOffset>
            </wp:positionH>
            <wp:positionV relativeFrom="paragraph">
              <wp:posOffset>1458595</wp:posOffset>
            </wp:positionV>
            <wp:extent cx="7585075" cy="10818495"/>
            <wp:effectExtent l="0" t="0" r="0" b="1905"/>
            <wp:wrapTight wrapText="bothSides">
              <wp:wrapPolygon edited="0">
                <wp:start x="0" y="0"/>
                <wp:lineTo x="0" y="21566"/>
                <wp:lineTo x="21537" y="21566"/>
                <wp:lineTo x="21537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ОП.04_Ри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ОП.04_Ри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81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9E0" w:rsidRPr="0097611A" w:rsidRDefault="003909E0" w:rsidP="003909E0">
      <w:pPr>
        <w:spacing w:after="0"/>
        <w:ind w:firstLine="709"/>
        <w:jc w:val="both"/>
        <w:rPr>
          <w:b w:val="0"/>
          <w:szCs w:val="28"/>
        </w:rPr>
      </w:pPr>
      <w:r w:rsidRPr="0097611A">
        <w:rPr>
          <w:b w:val="0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</w:t>
      </w:r>
      <w:r>
        <w:rPr>
          <w:b w:val="0"/>
          <w:szCs w:val="28"/>
        </w:rPr>
        <w:t>7</w:t>
      </w:r>
      <w:r w:rsidRPr="0097611A">
        <w:rPr>
          <w:b w:val="0"/>
          <w:szCs w:val="28"/>
        </w:rPr>
        <w:t xml:space="preserve"> Технологи</w:t>
      </w:r>
      <w:r>
        <w:rPr>
          <w:b w:val="0"/>
          <w:szCs w:val="28"/>
        </w:rPr>
        <w:t>и индустрии красоты</w:t>
      </w:r>
      <w:r w:rsidRPr="0097611A">
        <w:rPr>
          <w:b w:val="0"/>
          <w:szCs w:val="28"/>
        </w:rPr>
        <w:t xml:space="preserve">, укрупненная группа профессий 43.00.00 Сервис и туризм. </w:t>
      </w:r>
    </w:p>
    <w:p w:rsidR="003909E0" w:rsidRPr="0097611A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Срок получения СПО по ППССЗ в очной форме обучения - </w:t>
      </w:r>
      <w:r w:rsidR="00D17B05">
        <w:rPr>
          <w:b w:val="0"/>
          <w:color w:val="auto"/>
          <w:szCs w:val="28"/>
        </w:rPr>
        <w:t>2 года 10 месяцев</w:t>
      </w:r>
      <w:bookmarkStart w:id="0" w:name="_GoBack"/>
      <w:bookmarkEnd w:id="0"/>
      <w:r w:rsidRPr="0097611A">
        <w:rPr>
          <w:b w:val="0"/>
          <w:szCs w:val="28"/>
        </w:rPr>
        <w:t>.</w:t>
      </w:r>
    </w:p>
    <w:p w:rsidR="003909E0" w:rsidRPr="0097611A" w:rsidRDefault="003909E0" w:rsidP="00390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3909E0" w:rsidRPr="0097611A" w:rsidRDefault="003909E0" w:rsidP="00390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Организация-разработчик: </w:t>
      </w:r>
    </w:p>
    <w:p w:rsidR="003909E0" w:rsidRPr="0097611A" w:rsidRDefault="003909E0" w:rsidP="003909E0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9761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3909E0" w:rsidRPr="0097611A" w:rsidRDefault="003909E0" w:rsidP="00390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3909E0" w:rsidRPr="0097611A" w:rsidRDefault="003909E0" w:rsidP="00390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>Разработчики:</w:t>
      </w:r>
    </w:p>
    <w:p w:rsidR="003909E0" w:rsidRPr="0097611A" w:rsidRDefault="003909E0" w:rsidP="00390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>Квачева М.А.</w:t>
      </w:r>
      <w:r w:rsidRPr="0097611A">
        <w:rPr>
          <w:b w:val="0"/>
          <w:szCs w:val="28"/>
        </w:rPr>
        <w:t xml:space="preserve">, зам директора по </w:t>
      </w:r>
      <w:proofErr w:type="gramStart"/>
      <w:r w:rsidRPr="0097611A">
        <w:rPr>
          <w:b w:val="0"/>
          <w:szCs w:val="28"/>
        </w:rPr>
        <w:t>УПР</w:t>
      </w:r>
      <w:proofErr w:type="gramEnd"/>
      <w:r w:rsidRPr="0097611A">
        <w:rPr>
          <w:b w:val="0"/>
          <w:szCs w:val="28"/>
        </w:rPr>
        <w:t xml:space="preserve"> </w:t>
      </w:r>
    </w:p>
    <w:p w:rsidR="003909E0" w:rsidRPr="0097611A" w:rsidRDefault="003909E0" w:rsidP="00390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Черницкая Н.В., </w:t>
      </w:r>
      <w:r w:rsidRPr="0097611A">
        <w:rPr>
          <w:b w:val="0"/>
          <w:spacing w:val="-4"/>
          <w:szCs w:val="28"/>
        </w:rPr>
        <w:t>методист ВК</w:t>
      </w:r>
    </w:p>
    <w:p w:rsidR="003909E0" w:rsidRPr="0097611A" w:rsidRDefault="003909E0" w:rsidP="00390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Колосова И.В</w:t>
      </w:r>
      <w:r w:rsidRPr="0097611A">
        <w:rPr>
          <w:b w:val="0"/>
          <w:szCs w:val="28"/>
        </w:rPr>
        <w:t xml:space="preserve">., преподаватель </w:t>
      </w:r>
      <w:r>
        <w:rPr>
          <w:b w:val="0"/>
          <w:szCs w:val="28"/>
        </w:rPr>
        <w:t>ИЗО ВКК</w:t>
      </w:r>
    </w:p>
    <w:p w:rsidR="003909E0" w:rsidRPr="0097611A" w:rsidRDefault="003909E0" w:rsidP="00390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97611A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97611A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3909E0" w:rsidRPr="0097611A" w:rsidRDefault="003909E0" w:rsidP="00390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97611A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97611A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3909E0" w:rsidRPr="0097611A" w:rsidRDefault="003909E0" w:rsidP="00390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3909E0" w:rsidRPr="0097611A" w:rsidRDefault="003909E0" w:rsidP="003909E0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3909E0" w:rsidRPr="0097611A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3909E0" w:rsidRPr="0097611A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3909E0" w:rsidRPr="0059035E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</w:p>
    <w:p w:rsidR="003909E0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3909E0" w:rsidRPr="0059035E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3909E0" w:rsidRPr="0059035E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909E0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909E0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909E0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909E0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909E0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909E0" w:rsidRPr="0059035E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909E0" w:rsidRPr="0059035E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909E0" w:rsidRPr="0059035E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909E0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909E0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909E0" w:rsidRDefault="003909E0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EA6203" w:rsidRDefault="00EA6203" w:rsidP="00390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909E0" w:rsidRPr="0097611A" w:rsidRDefault="003909E0" w:rsidP="003909E0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  <w:r w:rsidRPr="0097611A">
        <w:rPr>
          <w:b w:val="0"/>
          <w:szCs w:val="28"/>
        </w:rPr>
        <w:t>© 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6E0068" w:rsidRPr="00B22050" w:rsidRDefault="006E0068" w:rsidP="006E0068">
      <w:pPr>
        <w:spacing w:after="0"/>
        <w:jc w:val="center"/>
        <w:rPr>
          <w:rStyle w:val="markedcontent"/>
          <w:szCs w:val="28"/>
        </w:rPr>
      </w:pPr>
    </w:p>
    <w:p w:rsidR="006E0068" w:rsidRPr="00B22050" w:rsidRDefault="006E0068" w:rsidP="006E0068">
      <w:pPr>
        <w:spacing w:after="0"/>
        <w:jc w:val="center"/>
        <w:rPr>
          <w:rStyle w:val="markedcontent"/>
          <w:szCs w:val="28"/>
        </w:rPr>
      </w:pPr>
      <w:r w:rsidRPr="00B22050">
        <w:rPr>
          <w:rStyle w:val="markedcontent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720CC6" w:rsidTr="00970034">
        <w:trPr>
          <w:trHeight w:val="280"/>
        </w:trPr>
        <w:tc>
          <w:tcPr>
            <w:tcW w:w="534" w:type="dxa"/>
          </w:tcPr>
          <w:p w:rsidR="00720CC6" w:rsidRDefault="00720CC6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720CC6" w:rsidRDefault="00720CC6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720CC6" w:rsidRDefault="00720CC6" w:rsidP="00970034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720CC6" w:rsidTr="00970034">
        <w:tc>
          <w:tcPr>
            <w:tcW w:w="534" w:type="dxa"/>
          </w:tcPr>
          <w:p w:rsidR="00720CC6" w:rsidRPr="00B26811" w:rsidRDefault="00720CC6" w:rsidP="00720CC6">
            <w:pPr>
              <w:pStyle w:val="a3"/>
              <w:numPr>
                <w:ilvl w:val="0"/>
                <w:numId w:val="15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720CC6" w:rsidRDefault="00720CC6" w:rsidP="00970034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>
              <w:rPr>
                <w:rStyle w:val="markedcontent"/>
                <w:szCs w:val="28"/>
              </w:rPr>
              <w:t>УЧЕБНОЙ</w:t>
            </w:r>
            <w:r w:rsidRPr="004D6834">
              <w:rPr>
                <w:rStyle w:val="markedcontent"/>
                <w:szCs w:val="28"/>
              </w:rPr>
              <w:t xml:space="preserve"> </w:t>
            </w:r>
            <w:r>
              <w:rPr>
                <w:rStyle w:val="markedcontent"/>
                <w:szCs w:val="28"/>
              </w:rPr>
              <w:t>ДИСЦИПЛИНЫ</w:t>
            </w:r>
          </w:p>
        </w:tc>
        <w:tc>
          <w:tcPr>
            <w:tcW w:w="815" w:type="dxa"/>
            <w:vAlign w:val="center"/>
          </w:tcPr>
          <w:p w:rsidR="00720CC6" w:rsidRPr="003072F0" w:rsidRDefault="00720CC6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720CC6" w:rsidTr="00970034">
        <w:tc>
          <w:tcPr>
            <w:tcW w:w="534" w:type="dxa"/>
          </w:tcPr>
          <w:p w:rsidR="00720CC6" w:rsidRPr="00B26811" w:rsidRDefault="00720CC6" w:rsidP="00720CC6">
            <w:pPr>
              <w:pStyle w:val="a3"/>
              <w:numPr>
                <w:ilvl w:val="0"/>
                <w:numId w:val="15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720CC6" w:rsidRDefault="00720CC6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720CC6" w:rsidRPr="003072F0" w:rsidRDefault="00720CC6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720CC6" w:rsidTr="00970034">
        <w:tc>
          <w:tcPr>
            <w:tcW w:w="534" w:type="dxa"/>
          </w:tcPr>
          <w:p w:rsidR="00720CC6" w:rsidRPr="00B26811" w:rsidRDefault="00720CC6" w:rsidP="00720CC6">
            <w:pPr>
              <w:pStyle w:val="a3"/>
              <w:numPr>
                <w:ilvl w:val="0"/>
                <w:numId w:val="15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720CC6" w:rsidRDefault="00720CC6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720CC6" w:rsidRPr="003072F0" w:rsidRDefault="00EA6203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7</w:t>
            </w:r>
          </w:p>
        </w:tc>
      </w:tr>
      <w:tr w:rsidR="00720CC6" w:rsidTr="00970034">
        <w:tc>
          <w:tcPr>
            <w:tcW w:w="534" w:type="dxa"/>
          </w:tcPr>
          <w:p w:rsidR="00720CC6" w:rsidRPr="00B26811" w:rsidRDefault="00720CC6" w:rsidP="00720CC6">
            <w:pPr>
              <w:pStyle w:val="a3"/>
              <w:numPr>
                <w:ilvl w:val="0"/>
                <w:numId w:val="15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720CC6" w:rsidRDefault="00720CC6" w:rsidP="00970034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>
              <w:rPr>
                <w:rStyle w:val="markedcontent"/>
                <w:szCs w:val="28"/>
              </w:rPr>
              <w:t>УЧЕБНОЙ ДИСЦИПЛИНЫ</w:t>
            </w:r>
          </w:p>
        </w:tc>
        <w:tc>
          <w:tcPr>
            <w:tcW w:w="815" w:type="dxa"/>
            <w:vAlign w:val="center"/>
          </w:tcPr>
          <w:p w:rsidR="00720CC6" w:rsidRPr="003072F0" w:rsidRDefault="00EA6203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7</w:t>
            </w:r>
          </w:p>
        </w:tc>
      </w:tr>
    </w:tbl>
    <w:p w:rsidR="006E0068" w:rsidRPr="00B22050" w:rsidRDefault="006E0068" w:rsidP="004D68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567" w:hanging="425"/>
        <w:contextualSpacing w:val="0"/>
        <w:jc w:val="both"/>
        <w:rPr>
          <w:rStyle w:val="markedcontent"/>
          <w:szCs w:val="28"/>
        </w:rPr>
      </w:pPr>
      <w:r w:rsidRPr="00B22050">
        <w:rPr>
          <w:rStyle w:val="markedcontent"/>
          <w:szCs w:val="28"/>
        </w:rPr>
        <w:br w:type="page"/>
      </w:r>
    </w:p>
    <w:p w:rsidR="00393007" w:rsidRPr="00B22050" w:rsidRDefault="006E0068" w:rsidP="000F6157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-1" w:firstLine="0"/>
        <w:jc w:val="center"/>
        <w:rPr>
          <w:rStyle w:val="markedcontent"/>
          <w:szCs w:val="28"/>
        </w:rPr>
      </w:pPr>
      <w:r w:rsidRPr="00B22050">
        <w:rPr>
          <w:szCs w:val="28"/>
        </w:rPr>
        <w:lastRenderedPageBreak/>
        <w:t>ОБЩАЯ ХАРАКТЕРИСТИКА РАБОЧЕЙ ПРОГРАММЫ</w:t>
      </w:r>
      <w:r w:rsidR="00236F63" w:rsidRPr="00B22050">
        <w:rPr>
          <w:szCs w:val="28"/>
        </w:rPr>
        <w:t xml:space="preserve"> </w:t>
      </w:r>
      <w:r w:rsidR="004D6834" w:rsidRPr="00B22050">
        <w:rPr>
          <w:rStyle w:val="markedcontent"/>
          <w:szCs w:val="28"/>
        </w:rPr>
        <w:t xml:space="preserve">УЧЕБНОЙ ДИСЦИПЛИНЫ </w:t>
      </w:r>
    </w:p>
    <w:p w:rsidR="006E0068" w:rsidRPr="00B22050" w:rsidRDefault="00393007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B22050">
        <w:rPr>
          <w:szCs w:val="28"/>
        </w:rPr>
        <w:t>«</w:t>
      </w:r>
      <w:r w:rsidR="000F6157" w:rsidRPr="00B22050">
        <w:rPr>
          <w:rStyle w:val="markedcontent"/>
          <w:szCs w:val="28"/>
        </w:rPr>
        <w:t>ОП.0</w:t>
      </w:r>
      <w:r w:rsidR="005705EA" w:rsidRPr="00B22050">
        <w:rPr>
          <w:rStyle w:val="markedcontent"/>
          <w:szCs w:val="28"/>
        </w:rPr>
        <w:t>4</w:t>
      </w:r>
      <w:r w:rsidR="00747D7B" w:rsidRPr="00B22050">
        <w:rPr>
          <w:rStyle w:val="markedcontent"/>
          <w:szCs w:val="28"/>
        </w:rPr>
        <w:t xml:space="preserve"> </w:t>
      </w:r>
      <w:r w:rsidR="005705EA" w:rsidRPr="00B22050">
        <w:rPr>
          <w:rStyle w:val="markedcontent"/>
          <w:szCs w:val="28"/>
        </w:rPr>
        <w:t>Рисунок и живопись</w:t>
      </w:r>
      <w:r w:rsidRPr="00B22050">
        <w:rPr>
          <w:rStyle w:val="markedcontent"/>
        </w:rPr>
        <w:t>»</w:t>
      </w:r>
    </w:p>
    <w:p w:rsidR="00236F63" w:rsidRPr="00B22050" w:rsidRDefault="00236F63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4D6834" w:rsidRPr="00B22050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B22050">
        <w:rPr>
          <w:szCs w:val="28"/>
        </w:rPr>
        <w:t>1.1.</w:t>
      </w:r>
      <w:r w:rsidRPr="00B22050">
        <w:rPr>
          <w:b w:val="0"/>
          <w:szCs w:val="28"/>
        </w:rPr>
        <w:t xml:space="preserve"> </w:t>
      </w:r>
      <w:r w:rsidR="004D6834" w:rsidRPr="00B22050">
        <w:rPr>
          <w:szCs w:val="28"/>
        </w:rPr>
        <w:t>Место дисциплины в структуре основной образовательной программы</w:t>
      </w:r>
      <w:r w:rsidR="004D6834" w:rsidRPr="00B22050">
        <w:rPr>
          <w:b w:val="0"/>
          <w:szCs w:val="28"/>
        </w:rPr>
        <w:t xml:space="preserve">: </w:t>
      </w:r>
    </w:p>
    <w:p w:rsidR="004D6834" w:rsidRPr="00B22050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B22050">
        <w:rPr>
          <w:b w:val="0"/>
          <w:szCs w:val="28"/>
        </w:rPr>
        <w:tab/>
      </w:r>
      <w:r w:rsidR="004D6834" w:rsidRPr="00B22050">
        <w:rPr>
          <w:b w:val="0"/>
          <w:szCs w:val="28"/>
        </w:rPr>
        <w:tab/>
        <w:t xml:space="preserve">Учебная дисциплина </w:t>
      </w:r>
      <w:r w:rsidR="000F6157" w:rsidRPr="00B22050">
        <w:rPr>
          <w:b w:val="0"/>
          <w:szCs w:val="28"/>
        </w:rPr>
        <w:t>«ОП.0</w:t>
      </w:r>
      <w:r w:rsidR="00612BFC" w:rsidRPr="00B22050">
        <w:rPr>
          <w:b w:val="0"/>
          <w:szCs w:val="28"/>
        </w:rPr>
        <w:t>4</w:t>
      </w:r>
      <w:r w:rsidR="000F6157" w:rsidRPr="00B22050">
        <w:rPr>
          <w:b w:val="0"/>
          <w:szCs w:val="28"/>
        </w:rPr>
        <w:t xml:space="preserve"> </w:t>
      </w:r>
      <w:r w:rsidR="00612BFC" w:rsidRPr="00B22050">
        <w:rPr>
          <w:b w:val="0"/>
          <w:szCs w:val="28"/>
        </w:rPr>
        <w:t>Рисунок и живопись</w:t>
      </w:r>
      <w:r w:rsidR="000F6157" w:rsidRPr="00B22050">
        <w:rPr>
          <w:b w:val="0"/>
          <w:szCs w:val="28"/>
        </w:rPr>
        <w:t xml:space="preserve">» </w:t>
      </w:r>
      <w:r w:rsidR="004D6834" w:rsidRPr="00B22050">
        <w:rPr>
          <w:b w:val="0"/>
          <w:szCs w:val="28"/>
        </w:rPr>
        <w:t xml:space="preserve"> является обязательной частью </w:t>
      </w:r>
      <w:r w:rsidR="000F6157" w:rsidRPr="00B22050">
        <w:rPr>
          <w:b w:val="0"/>
          <w:szCs w:val="28"/>
        </w:rPr>
        <w:t xml:space="preserve">общепрофессионального </w:t>
      </w:r>
      <w:r w:rsidR="004D6834" w:rsidRPr="00B22050">
        <w:rPr>
          <w:b w:val="0"/>
          <w:szCs w:val="28"/>
        </w:rPr>
        <w:t xml:space="preserve">цикла основной образовательной программы в соответствии с ФГОС СПО по специальности 43.02.17 Технологии индустрии красоты. </w:t>
      </w:r>
    </w:p>
    <w:p w:rsidR="004D6834" w:rsidRPr="00B22050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B22050">
        <w:rPr>
          <w:b w:val="0"/>
          <w:szCs w:val="28"/>
        </w:rPr>
        <w:tab/>
      </w:r>
      <w:r w:rsidRPr="00B22050">
        <w:rPr>
          <w:b w:val="0"/>
          <w:szCs w:val="28"/>
        </w:rPr>
        <w:tab/>
      </w:r>
      <w:r w:rsidR="004D6834" w:rsidRPr="00B22050">
        <w:rPr>
          <w:b w:val="0"/>
          <w:szCs w:val="28"/>
        </w:rPr>
        <w:t xml:space="preserve">Особое значение дисциплина имеет при формировании и развитии </w:t>
      </w:r>
      <w:r w:rsidR="000F6157" w:rsidRPr="00B22050">
        <w:rPr>
          <w:b w:val="0"/>
          <w:szCs w:val="28"/>
        </w:rPr>
        <w:t>ОК.01, ОК.02, ОК</w:t>
      </w:r>
      <w:r w:rsidR="00CF16B7" w:rsidRPr="00B22050">
        <w:rPr>
          <w:b w:val="0"/>
          <w:szCs w:val="28"/>
        </w:rPr>
        <w:t>.03, ОК.04, ОК.05, ОК.06, ОК.07</w:t>
      </w:r>
      <w:r w:rsidR="00393007" w:rsidRPr="00B22050">
        <w:rPr>
          <w:b w:val="0"/>
          <w:szCs w:val="28"/>
        </w:rPr>
        <w:t>.</w:t>
      </w:r>
    </w:p>
    <w:p w:rsidR="00393007" w:rsidRPr="00B22050" w:rsidRDefault="00393007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</w:p>
    <w:p w:rsidR="006E0068" w:rsidRPr="00B22050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 w:rsidRPr="00B22050">
        <w:rPr>
          <w:b w:val="0"/>
          <w:szCs w:val="28"/>
        </w:rPr>
        <w:tab/>
      </w:r>
      <w:r w:rsidRPr="00B22050">
        <w:rPr>
          <w:b w:val="0"/>
          <w:szCs w:val="28"/>
        </w:rPr>
        <w:tab/>
      </w:r>
      <w:r w:rsidRPr="00B22050">
        <w:rPr>
          <w:szCs w:val="28"/>
        </w:rPr>
        <w:t xml:space="preserve">1.2. </w:t>
      </w:r>
      <w:r w:rsidR="006E0068" w:rsidRPr="00B22050">
        <w:rPr>
          <w:szCs w:val="28"/>
        </w:rPr>
        <w:t xml:space="preserve">Цель и планируемые результаты освоения </w:t>
      </w:r>
      <w:r w:rsidRPr="00B22050">
        <w:rPr>
          <w:szCs w:val="28"/>
        </w:rPr>
        <w:t>дисциплины:</w:t>
      </w:r>
    </w:p>
    <w:p w:rsidR="006E0068" w:rsidRPr="00B22050" w:rsidRDefault="002E12FC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  <w:r w:rsidRPr="00B22050">
        <w:rPr>
          <w:b w:val="0"/>
          <w:szCs w:val="28"/>
        </w:rPr>
        <w:t xml:space="preserve">В рамках программы учебной дисциплины </w:t>
      </w:r>
      <w:proofErr w:type="gramStart"/>
      <w:r w:rsidRPr="00B22050">
        <w:rPr>
          <w:b w:val="0"/>
          <w:szCs w:val="28"/>
        </w:rPr>
        <w:t>обучающимися</w:t>
      </w:r>
      <w:proofErr w:type="gramEnd"/>
      <w:r w:rsidRPr="00B22050">
        <w:rPr>
          <w:b w:val="0"/>
          <w:szCs w:val="28"/>
        </w:rPr>
        <w:t xml:space="preserve"> осваиваются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3685"/>
      </w:tblGrid>
      <w:tr w:rsidR="002C2BBA" w:rsidRPr="00B22050" w:rsidTr="000E1423">
        <w:trPr>
          <w:trHeight w:val="247"/>
        </w:trPr>
        <w:tc>
          <w:tcPr>
            <w:tcW w:w="2376" w:type="dxa"/>
            <w:vAlign w:val="center"/>
          </w:tcPr>
          <w:p w:rsidR="002C2BBA" w:rsidRPr="00B22050" w:rsidRDefault="002C2BBA" w:rsidP="00393007">
            <w:pPr>
              <w:pStyle w:val="Default"/>
              <w:jc w:val="center"/>
              <w:rPr>
                <w:sz w:val="28"/>
                <w:szCs w:val="28"/>
              </w:rPr>
            </w:pPr>
            <w:r w:rsidRPr="00B22050">
              <w:rPr>
                <w:sz w:val="28"/>
                <w:szCs w:val="28"/>
              </w:rPr>
              <w:t xml:space="preserve">Код ПК, </w:t>
            </w:r>
            <w:proofErr w:type="gramStart"/>
            <w:r w:rsidRPr="00B22050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828" w:type="dxa"/>
            <w:vAlign w:val="center"/>
          </w:tcPr>
          <w:p w:rsidR="002C2BBA" w:rsidRPr="00B22050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B22050">
              <w:rPr>
                <w:sz w:val="28"/>
                <w:szCs w:val="28"/>
              </w:rPr>
              <w:t>Умения</w:t>
            </w:r>
          </w:p>
        </w:tc>
        <w:tc>
          <w:tcPr>
            <w:tcW w:w="3685" w:type="dxa"/>
            <w:vAlign w:val="center"/>
          </w:tcPr>
          <w:p w:rsidR="002C2BBA" w:rsidRPr="00B22050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B22050">
              <w:rPr>
                <w:sz w:val="28"/>
                <w:szCs w:val="28"/>
              </w:rPr>
              <w:t>Знания</w:t>
            </w:r>
          </w:p>
        </w:tc>
      </w:tr>
      <w:tr w:rsidR="002C2BBA" w:rsidRPr="00B22050" w:rsidTr="000E1423">
        <w:trPr>
          <w:trHeight w:val="1767"/>
        </w:trPr>
        <w:tc>
          <w:tcPr>
            <w:tcW w:w="2376" w:type="dxa"/>
          </w:tcPr>
          <w:p w:rsidR="002C2BBA" w:rsidRPr="00B22050" w:rsidRDefault="002C2BBA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B22050">
              <w:rPr>
                <w:b w:val="0"/>
                <w:sz w:val="28"/>
                <w:szCs w:val="28"/>
              </w:rPr>
              <w:t>ОК</w:t>
            </w:r>
            <w:proofErr w:type="gramEnd"/>
            <w:r w:rsidRPr="00B22050">
              <w:rPr>
                <w:b w:val="0"/>
                <w:sz w:val="28"/>
                <w:szCs w:val="28"/>
              </w:rPr>
              <w:t xml:space="preserve"> 0</w:t>
            </w:r>
            <w:r w:rsidR="00393007" w:rsidRPr="00B22050">
              <w:rPr>
                <w:b w:val="0"/>
                <w:sz w:val="28"/>
                <w:szCs w:val="28"/>
              </w:rPr>
              <w:t>1</w:t>
            </w:r>
            <w:r w:rsidR="00283AB7" w:rsidRPr="00B22050">
              <w:rPr>
                <w:b w:val="0"/>
                <w:sz w:val="28"/>
                <w:szCs w:val="28"/>
              </w:rPr>
              <w:t xml:space="preserve">– ОК </w:t>
            </w:r>
            <w:r w:rsidR="00064B16" w:rsidRPr="00B22050">
              <w:rPr>
                <w:b w:val="0"/>
                <w:sz w:val="28"/>
                <w:szCs w:val="28"/>
              </w:rPr>
              <w:t>0</w:t>
            </w:r>
            <w:r w:rsidR="00393007" w:rsidRPr="00B22050">
              <w:rPr>
                <w:b w:val="0"/>
                <w:sz w:val="28"/>
                <w:szCs w:val="28"/>
              </w:rPr>
              <w:t>7</w:t>
            </w:r>
          </w:p>
          <w:p w:rsidR="00CF16B7" w:rsidRPr="00B22050" w:rsidRDefault="00CF16B7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>ПК 1.</w:t>
            </w:r>
            <w:r w:rsidR="00612BFC" w:rsidRPr="00B22050">
              <w:rPr>
                <w:b w:val="0"/>
                <w:sz w:val="28"/>
                <w:szCs w:val="28"/>
              </w:rPr>
              <w:t xml:space="preserve">4, </w:t>
            </w:r>
            <w:r w:rsidRPr="00B22050">
              <w:rPr>
                <w:b w:val="0"/>
                <w:sz w:val="28"/>
                <w:szCs w:val="28"/>
              </w:rPr>
              <w:t>ПК 1.</w:t>
            </w:r>
            <w:r w:rsidR="00612BFC" w:rsidRPr="00B22050">
              <w:rPr>
                <w:b w:val="0"/>
                <w:sz w:val="28"/>
                <w:szCs w:val="28"/>
              </w:rPr>
              <w:t>5</w:t>
            </w:r>
            <w:r w:rsidRPr="00B22050">
              <w:rPr>
                <w:b w:val="0"/>
                <w:sz w:val="28"/>
                <w:szCs w:val="28"/>
              </w:rPr>
              <w:t xml:space="preserve">. </w:t>
            </w:r>
          </w:p>
          <w:p w:rsidR="002C2BBA" w:rsidRPr="00B22050" w:rsidRDefault="00CF16B7" w:rsidP="00A22882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 xml:space="preserve">ПК </w:t>
            </w:r>
            <w:r w:rsidR="00A22882" w:rsidRPr="00B22050">
              <w:rPr>
                <w:b w:val="0"/>
                <w:sz w:val="28"/>
                <w:szCs w:val="28"/>
              </w:rPr>
              <w:t>3</w:t>
            </w:r>
            <w:r w:rsidRPr="00B22050">
              <w:rPr>
                <w:b w:val="0"/>
                <w:sz w:val="28"/>
                <w:szCs w:val="28"/>
              </w:rPr>
              <w:t>.</w:t>
            </w:r>
            <w:r w:rsidR="00612BFC" w:rsidRPr="00B22050">
              <w:rPr>
                <w:b w:val="0"/>
                <w:sz w:val="28"/>
                <w:szCs w:val="28"/>
              </w:rPr>
              <w:t>3</w:t>
            </w:r>
            <w:r w:rsidR="00A22882" w:rsidRPr="00B22050">
              <w:rPr>
                <w:b w:val="0"/>
                <w:sz w:val="28"/>
                <w:szCs w:val="28"/>
              </w:rPr>
              <w:t xml:space="preserve">, </w:t>
            </w:r>
            <w:r w:rsidRPr="00B22050">
              <w:rPr>
                <w:b w:val="0"/>
                <w:sz w:val="28"/>
                <w:szCs w:val="28"/>
              </w:rPr>
              <w:t>ПК 4.</w:t>
            </w:r>
            <w:r w:rsidR="00A22882" w:rsidRPr="00B22050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E1423" w:rsidRPr="00B22050" w:rsidRDefault="000E1423" w:rsidP="000E142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 xml:space="preserve">- выполнять графические и живописные эскизы в постановке натюрморта, рисунка головы и художественного портрета человека с натуры, </w:t>
            </w:r>
          </w:p>
          <w:p w:rsidR="002C2BBA" w:rsidRPr="00B22050" w:rsidRDefault="000E1423" w:rsidP="000E142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>- создавать эскизы и схемы по заданию в разработке образа</w:t>
            </w:r>
          </w:p>
        </w:tc>
        <w:tc>
          <w:tcPr>
            <w:tcW w:w="3685" w:type="dxa"/>
          </w:tcPr>
          <w:p w:rsidR="000E1423" w:rsidRPr="00B22050" w:rsidRDefault="000E1423" w:rsidP="000E142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 xml:space="preserve">- основные законы композиции; </w:t>
            </w:r>
          </w:p>
          <w:p w:rsidR="000E1423" w:rsidRPr="00B22050" w:rsidRDefault="000E1423" w:rsidP="000E142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 xml:space="preserve">- средства и приемы рисунка и живописи в изображении портрета модели, эскизов, схем; </w:t>
            </w:r>
          </w:p>
          <w:p w:rsidR="002C2BBA" w:rsidRPr="00B22050" w:rsidRDefault="000E1423" w:rsidP="000E142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>- принципы разработки концепции художественного образа на основе задания</w:t>
            </w:r>
          </w:p>
        </w:tc>
      </w:tr>
    </w:tbl>
    <w:p w:rsidR="0024685C" w:rsidRPr="00B22050" w:rsidRDefault="0024685C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FF3B48" w:rsidRPr="00B22050" w:rsidRDefault="00FF3B48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6448B5" w:rsidRPr="00B22050" w:rsidRDefault="006448B5" w:rsidP="00B24E9B">
      <w:pPr>
        <w:pStyle w:val="a3"/>
        <w:numPr>
          <w:ilvl w:val="0"/>
          <w:numId w:val="10"/>
        </w:num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B22050">
        <w:rPr>
          <w:szCs w:val="28"/>
        </w:rPr>
        <w:t xml:space="preserve">СТРУКТУРА И СОДЕРЖАНИЕ УЧЕБНОЙ ДИСЦИПЛИНЫ </w:t>
      </w:r>
    </w:p>
    <w:p w:rsidR="0024685C" w:rsidRPr="00B22050" w:rsidRDefault="0024685C" w:rsidP="0024685C">
      <w:pPr>
        <w:tabs>
          <w:tab w:val="left" w:pos="426"/>
        </w:tabs>
        <w:spacing w:after="0"/>
        <w:ind w:left="360" w:right="-1"/>
        <w:jc w:val="both"/>
        <w:rPr>
          <w:szCs w:val="28"/>
        </w:rPr>
      </w:pPr>
    </w:p>
    <w:p w:rsidR="0024685C" w:rsidRPr="00B22050" w:rsidRDefault="0024685C" w:rsidP="0024685C">
      <w:pPr>
        <w:tabs>
          <w:tab w:val="left" w:pos="426"/>
        </w:tabs>
        <w:spacing w:after="0"/>
        <w:ind w:left="360" w:right="-1"/>
        <w:jc w:val="both"/>
        <w:rPr>
          <w:szCs w:val="28"/>
        </w:rPr>
      </w:pPr>
      <w:r w:rsidRPr="00B22050">
        <w:rPr>
          <w:szCs w:val="28"/>
        </w:rPr>
        <w:t>2.1. Объем учебной дисциплины и виды учебной работы</w:t>
      </w:r>
    </w:p>
    <w:p w:rsidR="00B24E9B" w:rsidRPr="00B22050" w:rsidRDefault="00B24E9B" w:rsidP="00B24E9B">
      <w:pPr>
        <w:pStyle w:val="a3"/>
        <w:tabs>
          <w:tab w:val="left" w:pos="426"/>
        </w:tabs>
        <w:spacing w:after="0"/>
        <w:ind w:right="-1"/>
        <w:rPr>
          <w:szCs w:val="28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24685C" w:rsidRPr="00B22050" w:rsidTr="00FF3B48">
        <w:trPr>
          <w:trHeight w:val="416"/>
        </w:trPr>
        <w:tc>
          <w:tcPr>
            <w:tcW w:w="7200" w:type="dxa"/>
            <w:vAlign w:val="center"/>
          </w:tcPr>
          <w:p w:rsidR="0024685C" w:rsidRPr="00B22050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B22050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24685C" w:rsidRPr="00B22050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B22050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24685C" w:rsidRPr="00B22050" w:rsidTr="0024685C">
        <w:trPr>
          <w:trHeight w:val="102"/>
        </w:trPr>
        <w:tc>
          <w:tcPr>
            <w:tcW w:w="7200" w:type="dxa"/>
          </w:tcPr>
          <w:p w:rsidR="0024685C" w:rsidRPr="00B22050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B22050">
              <w:rPr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24685C" w:rsidRPr="00B22050" w:rsidRDefault="00FF3B48" w:rsidP="0024685C">
            <w:pPr>
              <w:pStyle w:val="Default"/>
              <w:jc w:val="center"/>
              <w:rPr>
                <w:sz w:val="28"/>
                <w:szCs w:val="28"/>
              </w:rPr>
            </w:pPr>
            <w:r w:rsidRPr="00B22050">
              <w:rPr>
                <w:sz w:val="28"/>
                <w:szCs w:val="28"/>
              </w:rPr>
              <w:t>100</w:t>
            </w:r>
          </w:p>
        </w:tc>
      </w:tr>
      <w:tr w:rsidR="0024685C" w:rsidRPr="00B22050" w:rsidTr="0024685C">
        <w:trPr>
          <w:trHeight w:val="98"/>
        </w:trPr>
        <w:tc>
          <w:tcPr>
            <w:tcW w:w="7200" w:type="dxa"/>
          </w:tcPr>
          <w:p w:rsidR="0024685C" w:rsidRPr="00B22050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B22050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B22050">
              <w:rPr>
                <w:bCs/>
                <w:sz w:val="28"/>
                <w:szCs w:val="28"/>
              </w:rPr>
              <w:t>т.ч</w:t>
            </w:r>
            <w:proofErr w:type="spellEnd"/>
            <w:r w:rsidRPr="00B22050">
              <w:rPr>
                <w:bCs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51" w:type="dxa"/>
          </w:tcPr>
          <w:p w:rsidR="0024685C" w:rsidRPr="00B22050" w:rsidRDefault="00550BA5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>66</w:t>
            </w:r>
          </w:p>
        </w:tc>
      </w:tr>
      <w:tr w:rsidR="0024685C" w:rsidRPr="00B22050" w:rsidTr="0024685C">
        <w:trPr>
          <w:trHeight w:val="100"/>
        </w:trPr>
        <w:tc>
          <w:tcPr>
            <w:tcW w:w="9751" w:type="dxa"/>
            <w:gridSpan w:val="2"/>
          </w:tcPr>
          <w:p w:rsidR="0024685C" w:rsidRPr="00B22050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24685C" w:rsidRPr="00B22050" w:rsidTr="0024685C">
        <w:trPr>
          <w:trHeight w:val="100"/>
        </w:trPr>
        <w:tc>
          <w:tcPr>
            <w:tcW w:w="7200" w:type="dxa"/>
          </w:tcPr>
          <w:p w:rsidR="0024685C" w:rsidRPr="00B22050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24685C" w:rsidRPr="00B22050" w:rsidRDefault="0044582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24685C" w:rsidRPr="00B22050" w:rsidTr="0024685C">
        <w:trPr>
          <w:trHeight w:val="100"/>
        </w:trPr>
        <w:tc>
          <w:tcPr>
            <w:tcW w:w="7200" w:type="dxa"/>
          </w:tcPr>
          <w:p w:rsidR="0024685C" w:rsidRPr="00B22050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551" w:type="dxa"/>
          </w:tcPr>
          <w:p w:rsidR="0024685C" w:rsidRPr="00B22050" w:rsidRDefault="00E31CB8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80</w:t>
            </w:r>
          </w:p>
        </w:tc>
      </w:tr>
      <w:tr w:rsidR="0024685C" w:rsidRPr="00B22050" w:rsidTr="0024685C">
        <w:trPr>
          <w:trHeight w:val="121"/>
        </w:trPr>
        <w:tc>
          <w:tcPr>
            <w:tcW w:w="7200" w:type="dxa"/>
          </w:tcPr>
          <w:p w:rsidR="0024685C" w:rsidRPr="00B22050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 xml:space="preserve">самостоятельная работа </w:t>
            </w:r>
            <w:r w:rsidR="004D2DCC">
              <w:rPr>
                <w:b w:val="0"/>
                <w:sz w:val="28"/>
                <w:szCs w:val="28"/>
              </w:rPr>
              <w:t>(практич.)</w:t>
            </w:r>
          </w:p>
        </w:tc>
        <w:tc>
          <w:tcPr>
            <w:tcW w:w="2551" w:type="dxa"/>
          </w:tcPr>
          <w:p w:rsidR="0024685C" w:rsidRPr="00B22050" w:rsidRDefault="00FF3B48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B22050">
              <w:rPr>
                <w:b w:val="0"/>
                <w:sz w:val="28"/>
                <w:szCs w:val="28"/>
              </w:rPr>
              <w:t>12</w:t>
            </w:r>
          </w:p>
        </w:tc>
      </w:tr>
      <w:tr w:rsidR="0024685C" w:rsidRPr="00B22050" w:rsidTr="0024685C">
        <w:trPr>
          <w:trHeight w:val="102"/>
        </w:trPr>
        <w:tc>
          <w:tcPr>
            <w:tcW w:w="7200" w:type="dxa"/>
          </w:tcPr>
          <w:p w:rsidR="0024685C" w:rsidRPr="00B22050" w:rsidRDefault="0024685C" w:rsidP="00FF3B48">
            <w:pPr>
              <w:pStyle w:val="Default"/>
              <w:rPr>
                <w:b w:val="0"/>
                <w:sz w:val="28"/>
                <w:szCs w:val="28"/>
              </w:rPr>
            </w:pPr>
            <w:r w:rsidRPr="00B22050">
              <w:rPr>
                <w:bCs/>
                <w:sz w:val="28"/>
                <w:szCs w:val="28"/>
              </w:rPr>
              <w:t xml:space="preserve">Промежуточная аттестация -  </w:t>
            </w:r>
            <w:r w:rsidR="00FF3B48" w:rsidRPr="00B22050">
              <w:rPr>
                <w:bCs/>
                <w:sz w:val="28"/>
                <w:szCs w:val="28"/>
              </w:rPr>
              <w:t>экзамен</w:t>
            </w:r>
          </w:p>
        </w:tc>
        <w:tc>
          <w:tcPr>
            <w:tcW w:w="2551" w:type="dxa"/>
          </w:tcPr>
          <w:p w:rsidR="0024685C" w:rsidRPr="00B22050" w:rsidRDefault="0024685C" w:rsidP="00246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448B5" w:rsidRPr="00B22050" w:rsidRDefault="006448B5" w:rsidP="006448B5">
      <w:pPr>
        <w:pStyle w:val="Default"/>
        <w:sectPr w:rsidR="006448B5" w:rsidRPr="00B22050" w:rsidSect="00EA6203">
          <w:footerReference w:type="default" r:id="rId10"/>
          <w:pgSz w:w="11906" w:h="17338"/>
          <w:pgMar w:top="1134" w:right="1134" w:bottom="1134" w:left="1134" w:header="720" w:footer="397" w:gutter="0"/>
          <w:cols w:space="720"/>
          <w:noEndnote/>
          <w:titlePg/>
          <w:docGrid w:linePitch="382"/>
        </w:sectPr>
      </w:pPr>
    </w:p>
    <w:p w:rsidR="00995029" w:rsidRPr="00B22050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B22050">
        <w:rPr>
          <w:rStyle w:val="markedcontent"/>
          <w:szCs w:val="28"/>
        </w:rPr>
        <w:lastRenderedPageBreak/>
        <w:t>2.</w:t>
      </w:r>
      <w:r w:rsidR="00073D42" w:rsidRPr="00B22050">
        <w:rPr>
          <w:rStyle w:val="markedcontent"/>
          <w:szCs w:val="28"/>
        </w:rPr>
        <w:t>2</w:t>
      </w:r>
      <w:r w:rsidRPr="00B22050">
        <w:rPr>
          <w:rStyle w:val="markedcontent"/>
          <w:szCs w:val="28"/>
        </w:rPr>
        <w:t xml:space="preserve">. </w:t>
      </w:r>
      <w:r w:rsidR="00073D42" w:rsidRPr="00B22050">
        <w:rPr>
          <w:rStyle w:val="markedcontent"/>
          <w:szCs w:val="28"/>
        </w:rPr>
        <w:t>Тематический план и содержание учебной дисциплины</w:t>
      </w:r>
    </w:p>
    <w:tbl>
      <w:tblPr>
        <w:tblW w:w="14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931"/>
        <w:gridCol w:w="1701"/>
        <w:gridCol w:w="2126"/>
      </w:tblGrid>
      <w:tr w:rsidR="00073D42" w:rsidRPr="00B22050" w:rsidTr="00650BD7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B22050" w:rsidRDefault="00073D42" w:rsidP="00DC562B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bCs/>
                <w:sz w:val="24"/>
              </w:rPr>
            </w:pPr>
            <w:r w:rsidRPr="00B22050">
              <w:rPr>
                <w:bCs/>
                <w:sz w:val="24"/>
              </w:rPr>
              <w:t xml:space="preserve">Наименование </w:t>
            </w:r>
          </w:p>
          <w:p w:rsidR="00073D42" w:rsidRPr="00B22050" w:rsidRDefault="00073D42" w:rsidP="00DC562B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sz w:val="24"/>
              </w:rPr>
            </w:pPr>
            <w:r w:rsidRPr="00B22050">
              <w:rPr>
                <w:bCs/>
                <w:sz w:val="24"/>
              </w:rPr>
              <w:t xml:space="preserve">разделов и тем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B22050" w:rsidRDefault="00073D42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B22050">
              <w:rPr>
                <w:bCs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22050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B22050" w:rsidRDefault="00073D42" w:rsidP="00DC562B">
            <w:pPr>
              <w:pStyle w:val="Default"/>
              <w:ind w:left="57" w:right="1"/>
              <w:jc w:val="center"/>
              <w:rPr>
                <w:bCs/>
              </w:rPr>
            </w:pPr>
            <w:r w:rsidRPr="00B22050">
              <w:rPr>
                <w:bCs/>
              </w:rPr>
              <w:t xml:space="preserve">Объем, акад. ч/ в том числе в форме </w:t>
            </w:r>
            <w:proofErr w:type="spellStart"/>
            <w:r w:rsidRPr="00B22050">
              <w:rPr>
                <w:bCs/>
              </w:rPr>
              <w:t>прак</w:t>
            </w:r>
            <w:r w:rsidR="00C418DC" w:rsidRPr="00B22050">
              <w:rPr>
                <w:bCs/>
              </w:rPr>
              <w:t>т</w:t>
            </w:r>
            <w:proofErr w:type="spellEnd"/>
            <w:r w:rsidR="005042EB" w:rsidRPr="00B22050">
              <w:rPr>
                <w:bCs/>
              </w:rPr>
              <w:t>.</w:t>
            </w:r>
            <w:r w:rsidRPr="00B22050">
              <w:rPr>
                <w:bCs/>
              </w:rPr>
              <w:t xml:space="preserve"> </w:t>
            </w:r>
            <w:proofErr w:type="spellStart"/>
            <w:r w:rsidRPr="00B22050">
              <w:rPr>
                <w:bCs/>
              </w:rPr>
              <w:t>подгот</w:t>
            </w:r>
            <w:proofErr w:type="spellEnd"/>
            <w:r w:rsidR="005042EB" w:rsidRPr="00B22050">
              <w:rPr>
                <w:bCs/>
              </w:rPr>
              <w:t>.</w:t>
            </w:r>
            <w:r w:rsidRPr="00B22050">
              <w:rPr>
                <w:bCs/>
              </w:rPr>
              <w:t xml:space="preserve">, </w:t>
            </w:r>
            <w:proofErr w:type="spellStart"/>
            <w:proofErr w:type="gramStart"/>
            <w:r w:rsidRPr="00B22050">
              <w:rPr>
                <w:bCs/>
              </w:rPr>
              <w:t>акад</w:t>
            </w:r>
            <w:proofErr w:type="spellEnd"/>
            <w:proofErr w:type="gramEnd"/>
            <w:r w:rsidRPr="00B22050">
              <w:rPr>
                <w:bCs/>
              </w:rPr>
              <w:t xml:space="preserve"> 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B22050" w:rsidRDefault="00073D42" w:rsidP="00DC562B">
            <w:pPr>
              <w:pStyle w:val="Default"/>
              <w:ind w:left="57" w:right="1"/>
              <w:jc w:val="center"/>
              <w:rPr>
                <w:bCs/>
              </w:rPr>
            </w:pPr>
            <w:r w:rsidRPr="00B22050">
              <w:rPr>
                <w:bCs/>
              </w:rPr>
              <w:t xml:space="preserve">Коды </w:t>
            </w:r>
            <w:proofErr w:type="gramStart"/>
            <w:r w:rsidRPr="00B22050">
              <w:rPr>
                <w:bCs/>
              </w:rPr>
              <w:t>компе</w:t>
            </w:r>
            <w:r w:rsidR="00416B69" w:rsidRPr="00B22050">
              <w:rPr>
                <w:bCs/>
              </w:rPr>
              <w:t>-</w:t>
            </w:r>
            <w:proofErr w:type="spellStart"/>
            <w:r w:rsidRPr="00B22050">
              <w:rPr>
                <w:bCs/>
              </w:rPr>
              <w:t>тенций</w:t>
            </w:r>
            <w:proofErr w:type="spellEnd"/>
            <w:proofErr w:type="gramEnd"/>
            <w:r w:rsidRPr="00B22050">
              <w:rPr>
                <w:bCs/>
              </w:rPr>
              <w:t xml:space="preserve">, </w:t>
            </w:r>
            <w:proofErr w:type="spellStart"/>
            <w:r w:rsidRPr="00B22050">
              <w:rPr>
                <w:bCs/>
              </w:rPr>
              <w:t>форми</w:t>
            </w:r>
            <w:r w:rsidR="00416B69" w:rsidRPr="00B22050">
              <w:rPr>
                <w:bCs/>
              </w:rPr>
              <w:t>-</w:t>
            </w:r>
            <w:r w:rsidRPr="00B22050">
              <w:rPr>
                <w:bCs/>
              </w:rPr>
              <w:t>рованию</w:t>
            </w:r>
            <w:proofErr w:type="spellEnd"/>
            <w:r w:rsidRPr="00B22050">
              <w:rPr>
                <w:bCs/>
              </w:rPr>
              <w:t xml:space="preserve"> которых способствует эле</w:t>
            </w:r>
            <w:r w:rsidR="00416B69" w:rsidRPr="00B22050">
              <w:rPr>
                <w:bCs/>
              </w:rPr>
              <w:t>-</w:t>
            </w:r>
            <w:r w:rsidRPr="00B22050">
              <w:rPr>
                <w:bCs/>
              </w:rPr>
              <w:t xml:space="preserve">мент программы </w:t>
            </w:r>
          </w:p>
        </w:tc>
      </w:tr>
      <w:tr w:rsidR="00B25D93" w:rsidRPr="00B22050" w:rsidTr="00650BD7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B22050" w:rsidRDefault="00B25D93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22050">
              <w:rPr>
                <w:bCs/>
                <w:sz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B22050" w:rsidRDefault="00B25D93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B22050">
              <w:rPr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5D93" w:rsidRPr="00B22050" w:rsidRDefault="00B25D93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B22050">
              <w:rPr>
                <w:bCs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5D93" w:rsidRPr="00B22050" w:rsidRDefault="00B25D93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B22050">
              <w:rPr>
                <w:bCs/>
                <w:sz w:val="24"/>
              </w:rPr>
              <w:t>4</w:t>
            </w:r>
          </w:p>
        </w:tc>
      </w:tr>
      <w:tr w:rsidR="00051785" w:rsidRPr="00B22050" w:rsidTr="00416B69">
        <w:trPr>
          <w:trHeight w:val="224"/>
        </w:trPr>
        <w:tc>
          <w:tcPr>
            <w:tcW w:w="1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85" w:rsidRPr="00B22050" w:rsidRDefault="00051785" w:rsidP="00DC562B">
            <w:pPr>
              <w:pStyle w:val="Default"/>
              <w:ind w:left="57" w:right="284"/>
              <w:rPr>
                <w:b w:val="0"/>
              </w:rPr>
            </w:pPr>
            <w:r w:rsidRPr="00B22050">
              <w:rPr>
                <w:bCs/>
              </w:rPr>
              <w:t xml:space="preserve">Раздел 1. </w:t>
            </w:r>
            <w:r w:rsidR="00165254" w:rsidRPr="00B22050">
              <w:rPr>
                <w:bCs/>
              </w:rPr>
              <w:t xml:space="preserve">Основы рисунка и живописи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51785" w:rsidRPr="00B22050" w:rsidRDefault="00B50B3D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22050">
              <w:rPr>
                <w:bCs/>
                <w:sz w:val="24"/>
              </w:rPr>
              <w:t>50</w:t>
            </w:r>
            <w:r w:rsidR="0083666F">
              <w:rPr>
                <w:bCs/>
                <w:sz w:val="24"/>
              </w:rPr>
              <w:t>/42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1785" w:rsidRPr="00B22050" w:rsidRDefault="00051785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</w:p>
        </w:tc>
      </w:tr>
      <w:tr w:rsidR="006823AF" w:rsidRPr="00B22050" w:rsidTr="001C1CD1">
        <w:trPr>
          <w:trHeight w:val="33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23AF" w:rsidRPr="00B22050" w:rsidRDefault="006823AF" w:rsidP="00DC562B">
            <w:pPr>
              <w:pStyle w:val="Default"/>
              <w:ind w:left="57"/>
              <w:rPr>
                <w:b w:val="0"/>
              </w:rPr>
            </w:pPr>
            <w:r w:rsidRPr="00B22050">
              <w:rPr>
                <w:bCs/>
              </w:rPr>
              <w:t xml:space="preserve">Тема 1. 1. Основы рисунка </w:t>
            </w:r>
          </w:p>
          <w:p w:rsidR="006823AF" w:rsidRPr="00B22050" w:rsidRDefault="006823AF" w:rsidP="00DC562B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3AF" w:rsidRPr="00B22050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  <w:r w:rsidRPr="00B22050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23AF" w:rsidRPr="00B22050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22050">
              <w:rPr>
                <w:sz w:val="24"/>
              </w:rPr>
              <w:t>22</w:t>
            </w:r>
            <w:r>
              <w:rPr>
                <w:sz w:val="24"/>
              </w:rPr>
              <w:t>/18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6823AF" w:rsidRPr="00B22050" w:rsidRDefault="006823AF" w:rsidP="003D243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B22050">
              <w:rPr>
                <w:b w:val="0"/>
                <w:sz w:val="24"/>
              </w:rPr>
              <w:t>ОК</w:t>
            </w:r>
            <w:proofErr w:type="gramEnd"/>
            <w:r w:rsidRPr="00B22050">
              <w:rPr>
                <w:b w:val="0"/>
                <w:sz w:val="24"/>
              </w:rPr>
              <w:t xml:space="preserve"> 01-07, </w:t>
            </w:r>
          </w:p>
          <w:p w:rsidR="006823AF" w:rsidRPr="00B22050" w:rsidRDefault="006823AF" w:rsidP="003D2435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B22050">
              <w:rPr>
                <w:b w:val="0"/>
              </w:rPr>
              <w:t>ПК 1.4, ПК 3.3</w:t>
            </w:r>
          </w:p>
        </w:tc>
      </w:tr>
      <w:tr w:rsidR="006823AF" w:rsidRPr="00B22050" w:rsidTr="00BF218D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23AF" w:rsidRPr="00B22050" w:rsidRDefault="006823AF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3AF" w:rsidRPr="00B22050" w:rsidRDefault="006823AF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Cs/>
              </w:rPr>
              <w:t>1</w:t>
            </w:r>
            <w:r w:rsidRPr="00B22050">
              <w:rPr>
                <w:b w:val="0"/>
              </w:rPr>
              <w:t xml:space="preserve">. </w:t>
            </w:r>
            <w:r w:rsidRPr="00B22050">
              <w:rPr>
                <w:bCs/>
              </w:rPr>
              <w:t>Введение</w:t>
            </w:r>
            <w:r w:rsidRPr="00B22050">
              <w:rPr>
                <w:b w:val="0"/>
              </w:rPr>
              <w:t xml:space="preserve">. Начальные сведения о рисунке. Цели и задачи. Материалы и принадлежности.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6823AF" w:rsidRPr="00B22050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B22050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823AF" w:rsidRPr="00B22050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823AF" w:rsidRPr="00B22050" w:rsidTr="00BF218D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23AF" w:rsidRPr="00B22050" w:rsidRDefault="006823AF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3AF" w:rsidRPr="00B22050" w:rsidRDefault="006823AF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Cs/>
              </w:rPr>
              <w:t xml:space="preserve">2.Законы композиции и перспективы. </w:t>
            </w:r>
            <w:r w:rsidRPr="00B22050">
              <w:rPr>
                <w:b w:val="0"/>
              </w:rPr>
              <w:t>Общие законы композиции и перспективы в рисунке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23AF" w:rsidRPr="00B22050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823AF" w:rsidRPr="00B22050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823AF" w:rsidRPr="00B22050" w:rsidTr="00165254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23AF" w:rsidRPr="00B22050" w:rsidRDefault="006823AF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3AF" w:rsidRPr="00B22050" w:rsidRDefault="006823AF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Cs/>
              </w:rPr>
              <w:t xml:space="preserve">В том числе практических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23AF" w:rsidRPr="00D37644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D37644">
              <w:rPr>
                <w:sz w:val="24"/>
              </w:rPr>
              <w:t>18</w:t>
            </w:r>
            <w:r>
              <w:rPr>
                <w:sz w:val="24"/>
              </w:rPr>
              <w:t>/18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823AF" w:rsidRPr="00B22050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823AF" w:rsidRPr="00B22050" w:rsidTr="006823AF">
        <w:trPr>
          <w:trHeight w:val="1374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23AF" w:rsidRPr="00B22050" w:rsidRDefault="006823AF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3AF" w:rsidRPr="00B22050" w:rsidRDefault="006823AF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Построение геометрических фигур по законам линейной перспективы. </w:t>
            </w:r>
          </w:p>
          <w:p w:rsidR="006823AF" w:rsidRPr="00B22050" w:rsidRDefault="006823AF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Построение бытовых предметов по законам перспективы. </w:t>
            </w:r>
          </w:p>
          <w:p w:rsidR="006823AF" w:rsidRPr="00B22050" w:rsidRDefault="006823AF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Законы света и тени. Техника штриха. Тональность. </w:t>
            </w:r>
          </w:p>
          <w:p w:rsidR="006823AF" w:rsidRPr="00B22050" w:rsidRDefault="006823AF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Выполнить упражнение по построению геометрических фигур. </w:t>
            </w:r>
          </w:p>
          <w:p w:rsidR="006823AF" w:rsidRPr="00B22050" w:rsidRDefault="006823AF" w:rsidP="00DC562B">
            <w:pPr>
              <w:pStyle w:val="Default"/>
              <w:ind w:left="57"/>
              <w:jc w:val="both"/>
              <w:rPr>
                <w:bCs/>
              </w:rPr>
            </w:pPr>
            <w:r w:rsidRPr="00B22050">
              <w:rPr>
                <w:b w:val="0"/>
              </w:rPr>
              <w:t xml:space="preserve">Выполнить упражнение по построению бытовых предметов.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23AF" w:rsidRPr="00B22050" w:rsidRDefault="006823AF" w:rsidP="006823AF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823AF" w:rsidRPr="00B22050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823AF" w:rsidRPr="00B22050" w:rsidTr="006823AF">
        <w:trPr>
          <w:trHeight w:val="265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3AF" w:rsidRPr="00B22050" w:rsidRDefault="006823AF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3AF" w:rsidRPr="006823AF" w:rsidRDefault="006823AF" w:rsidP="00DC562B">
            <w:pPr>
              <w:pStyle w:val="Default"/>
              <w:ind w:left="57"/>
              <w:jc w:val="both"/>
            </w:pPr>
            <w:r w:rsidRPr="006823AF">
              <w:t>Практическая профессионально-ориентированная 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23AF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23AF" w:rsidRPr="00B22050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823AF" w:rsidRPr="00B22050" w:rsidTr="0072755C">
        <w:trPr>
          <w:trHeight w:val="547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3AF" w:rsidRPr="00B22050" w:rsidRDefault="006823AF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3AF" w:rsidRPr="00B22050" w:rsidRDefault="006823AF" w:rsidP="006823AF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>Выполнить упражнение по распределению света и тени геометрических и предметов быта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23AF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23AF" w:rsidRPr="00B22050" w:rsidRDefault="006823AF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E75A2" w:rsidRPr="00B22050" w:rsidTr="008E2E8A">
        <w:trPr>
          <w:trHeight w:val="13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5A2" w:rsidRPr="00B22050" w:rsidRDefault="00BE75A2" w:rsidP="00DC562B">
            <w:pPr>
              <w:pStyle w:val="Default"/>
              <w:ind w:left="57"/>
              <w:rPr>
                <w:b w:val="0"/>
              </w:rPr>
            </w:pPr>
            <w:r w:rsidRPr="00B22050">
              <w:rPr>
                <w:bCs/>
              </w:rPr>
              <w:t xml:space="preserve">Тема 1.2. Основы живописи </w:t>
            </w:r>
          </w:p>
          <w:p w:rsidR="00BE75A2" w:rsidRPr="00B22050" w:rsidRDefault="00BE75A2" w:rsidP="00DC562B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5A2" w:rsidRPr="00B22050" w:rsidRDefault="00BE75A2" w:rsidP="00DC562B">
            <w:pPr>
              <w:pStyle w:val="Default"/>
              <w:ind w:left="57"/>
              <w:jc w:val="both"/>
              <w:rPr>
                <w:bCs/>
              </w:rPr>
            </w:pPr>
            <w:r w:rsidRPr="00B22050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5A2" w:rsidRPr="00B22050" w:rsidRDefault="00B50B3D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22050">
              <w:rPr>
                <w:sz w:val="24"/>
              </w:rPr>
              <w:t>28</w:t>
            </w:r>
            <w:r w:rsidR="00BA0D8C">
              <w:rPr>
                <w:sz w:val="24"/>
              </w:rPr>
              <w:t>/24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D2435" w:rsidRPr="00B22050" w:rsidRDefault="003D2435" w:rsidP="003D243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B22050">
              <w:rPr>
                <w:b w:val="0"/>
                <w:sz w:val="24"/>
              </w:rPr>
              <w:t>ОК</w:t>
            </w:r>
            <w:proofErr w:type="gramEnd"/>
            <w:r w:rsidRPr="00B22050">
              <w:rPr>
                <w:b w:val="0"/>
                <w:sz w:val="24"/>
              </w:rPr>
              <w:t xml:space="preserve"> 01-07, </w:t>
            </w:r>
          </w:p>
          <w:p w:rsidR="00BE75A2" w:rsidRPr="00B22050" w:rsidRDefault="003D2435" w:rsidP="003D2435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B22050">
              <w:rPr>
                <w:b w:val="0"/>
              </w:rPr>
              <w:t>ПК 1.4,  ПК 3.3</w:t>
            </w:r>
          </w:p>
        </w:tc>
      </w:tr>
      <w:tr w:rsidR="00BE75A2" w:rsidRPr="00B22050" w:rsidTr="00535B12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5A2" w:rsidRPr="00B22050" w:rsidRDefault="00BE75A2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>Общие сведения о цвете; виды письма; материалы и принадлежности; приемы и техника письма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BE75A2" w:rsidRPr="00B22050" w:rsidRDefault="00B50B3D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B22050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E75A2" w:rsidRPr="00B22050" w:rsidRDefault="00BE75A2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E75A2" w:rsidRPr="00B22050" w:rsidTr="00535B12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5A2" w:rsidRPr="00B22050" w:rsidRDefault="00BE75A2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Цветовой круг. Техника работы красками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E75A2" w:rsidRPr="00B22050" w:rsidRDefault="00BE75A2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E75A2" w:rsidRPr="00B22050" w:rsidRDefault="00BE75A2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E75A2" w:rsidRPr="00B22050" w:rsidTr="00BE75A2">
        <w:trPr>
          <w:trHeight w:val="232"/>
        </w:trPr>
        <w:tc>
          <w:tcPr>
            <w:tcW w:w="21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75A2" w:rsidRPr="00B22050" w:rsidRDefault="00BE75A2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>Виды письма. Этюд: листья, цветы, овощи и фрукты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5A2" w:rsidRPr="00B22050" w:rsidRDefault="00BE75A2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</w:tcPr>
          <w:p w:rsidR="00BE75A2" w:rsidRPr="00B22050" w:rsidRDefault="00BE75A2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E75A2" w:rsidRPr="00B22050" w:rsidTr="00BE75A2">
        <w:trPr>
          <w:trHeight w:val="285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5A2" w:rsidRPr="00B22050" w:rsidRDefault="00BE75A2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Cs/>
              </w:rPr>
              <w:t xml:space="preserve">В том числе практических занятий </w:t>
            </w:r>
            <w:r w:rsidR="006823AF">
              <w:rPr>
                <w:bCs/>
              </w:rPr>
              <w:t xml:space="preserve">- </w:t>
            </w:r>
            <w:r w:rsidR="006823AF" w:rsidRPr="006823AF">
              <w:t>профессионально-ориентированная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5A2" w:rsidRPr="00D37644" w:rsidRDefault="00B50B3D" w:rsidP="0044582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D37644">
              <w:rPr>
                <w:sz w:val="24"/>
              </w:rPr>
              <w:t>24/</w:t>
            </w:r>
            <w:r w:rsidR="0044582C" w:rsidRPr="00D37644">
              <w:rPr>
                <w:sz w:val="24"/>
              </w:rPr>
              <w:t>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E75A2" w:rsidRPr="00B22050" w:rsidRDefault="00BE75A2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E75A2" w:rsidRPr="00B22050" w:rsidTr="00BE75A2">
        <w:trPr>
          <w:trHeight w:val="29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5A2" w:rsidRPr="00B22050" w:rsidRDefault="00BE75A2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Выполнить натюрморт из предметов быта в технике «гризайль». </w:t>
            </w:r>
          </w:p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lastRenderedPageBreak/>
              <w:t xml:space="preserve">Выполнить натюрморт из предметов быта, овощей или фруктов, в технике акварель. </w:t>
            </w:r>
          </w:p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Выполнить натюрморт на цветном фоне </w:t>
            </w:r>
            <w:proofErr w:type="gramStart"/>
            <w:r w:rsidRPr="00B22050">
              <w:rPr>
                <w:b w:val="0"/>
              </w:rPr>
              <w:t>контрастных</w:t>
            </w:r>
            <w:proofErr w:type="gramEnd"/>
            <w:r w:rsidRPr="00B22050">
              <w:rPr>
                <w:b w:val="0"/>
              </w:rPr>
              <w:t xml:space="preserve"> и близких по цвету, в технике акварель. </w:t>
            </w:r>
          </w:p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Выполнить тематический натюрморт из предметов быта в технике пастель. </w:t>
            </w:r>
          </w:p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Выполнить тематический натюрморт в технике цветной карандаш. </w:t>
            </w:r>
          </w:p>
          <w:p w:rsidR="00BE75A2" w:rsidRPr="00B22050" w:rsidRDefault="00BE75A2" w:rsidP="00DC562B">
            <w:pPr>
              <w:pStyle w:val="Default"/>
              <w:ind w:left="57"/>
              <w:jc w:val="both"/>
              <w:rPr>
                <w:bCs/>
              </w:rPr>
            </w:pPr>
            <w:r w:rsidRPr="00B22050">
              <w:rPr>
                <w:b w:val="0"/>
              </w:rPr>
              <w:t xml:space="preserve">Выполнить тематический натюрморт в декоративной технике. Техника свободная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BE75A2" w:rsidRPr="00B22050" w:rsidRDefault="00D37644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E75A2" w:rsidRPr="00B22050" w:rsidRDefault="00BE75A2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E75A2" w:rsidRPr="00B22050" w:rsidTr="00535B12">
        <w:trPr>
          <w:trHeight w:val="1730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5A2" w:rsidRPr="00B22050" w:rsidRDefault="00BE75A2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5A2" w:rsidRPr="00B22050" w:rsidRDefault="00BE75A2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E75A2" w:rsidRPr="00B22050" w:rsidRDefault="00BE75A2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E43133" w:rsidRPr="00B22050" w:rsidTr="00535B12">
        <w:trPr>
          <w:trHeight w:val="336"/>
        </w:trPr>
        <w:tc>
          <w:tcPr>
            <w:tcW w:w="11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3133" w:rsidRPr="00B22050" w:rsidRDefault="00E43133" w:rsidP="00DC562B">
            <w:pPr>
              <w:pStyle w:val="Default"/>
              <w:ind w:left="57"/>
              <w:rPr>
                <w:bCs/>
              </w:rPr>
            </w:pPr>
            <w:r w:rsidRPr="00B22050">
              <w:rPr>
                <w:bCs/>
              </w:rPr>
              <w:lastRenderedPageBreak/>
              <w:t xml:space="preserve">Раздел 2. Изображение головы человека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43133" w:rsidRPr="00B22050" w:rsidRDefault="00B50B3D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22050">
              <w:rPr>
                <w:sz w:val="24"/>
              </w:rPr>
              <w:t>36</w:t>
            </w:r>
            <w:r w:rsidR="009863B8">
              <w:rPr>
                <w:sz w:val="24"/>
              </w:rPr>
              <w:t>/36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E43133" w:rsidRPr="00B22050" w:rsidRDefault="00E43133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1C1CD1" w:rsidRPr="00B22050" w:rsidTr="008E2E8A">
        <w:trPr>
          <w:trHeight w:val="33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D1" w:rsidRPr="00B22050" w:rsidRDefault="001C1CD1" w:rsidP="00DC562B">
            <w:pPr>
              <w:pStyle w:val="Default"/>
              <w:ind w:left="57"/>
              <w:rPr>
                <w:b w:val="0"/>
              </w:rPr>
            </w:pPr>
            <w:r w:rsidRPr="00B22050">
              <w:rPr>
                <w:bCs/>
              </w:rPr>
              <w:t xml:space="preserve">Тема </w:t>
            </w:r>
            <w:r w:rsidR="00BE75A2" w:rsidRPr="00B22050">
              <w:rPr>
                <w:bCs/>
              </w:rPr>
              <w:t>2.1. Рисунок головы человека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D1" w:rsidRPr="00B22050" w:rsidRDefault="00E43133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Cs/>
              </w:rPr>
              <w:t xml:space="preserve">В том числе практических занятий </w:t>
            </w:r>
            <w:r w:rsidR="006823AF">
              <w:rPr>
                <w:bCs/>
              </w:rPr>
              <w:t xml:space="preserve">- </w:t>
            </w:r>
            <w:r w:rsidR="006823AF" w:rsidRPr="006823AF">
              <w:t>профессионально-ориентированная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C1CD1" w:rsidRPr="00B22050" w:rsidRDefault="00B50B3D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22050">
              <w:rPr>
                <w:sz w:val="24"/>
              </w:rPr>
              <w:t>1</w:t>
            </w:r>
            <w:r w:rsidR="001C1CD1" w:rsidRPr="00B22050">
              <w:rPr>
                <w:sz w:val="24"/>
              </w:rPr>
              <w:t>6/</w:t>
            </w:r>
            <w:r w:rsidRPr="00B22050">
              <w:rPr>
                <w:sz w:val="24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D2435" w:rsidRPr="00B22050" w:rsidRDefault="003D2435" w:rsidP="003D243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B22050">
              <w:rPr>
                <w:b w:val="0"/>
                <w:sz w:val="24"/>
              </w:rPr>
              <w:t>ОК</w:t>
            </w:r>
            <w:proofErr w:type="gramEnd"/>
            <w:r w:rsidRPr="00B22050">
              <w:rPr>
                <w:b w:val="0"/>
                <w:sz w:val="24"/>
              </w:rPr>
              <w:t xml:space="preserve"> 01-07,</w:t>
            </w:r>
          </w:p>
          <w:p w:rsidR="001C1CD1" w:rsidRPr="00B22050" w:rsidRDefault="003D2435" w:rsidP="003D2435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B22050">
              <w:rPr>
                <w:b w:val="0"/>
              </w:rPr>
              <w:t>ПК 1.4., ПК 3.3</w:t>
            </w:r>
          </w:p>
        </w:tc>
      </w:tr>
      <w:tr w:rsidR="001C1CD1" w:rsidRPr="00B22050" w:rsidTr="008E2E8A">
        <w:trPr>
          <w:trHeight w:val="877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CD1" w:rsidRPr="00B22050" w:rsidRDefault="001C1CD1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3133" w:rsidRPr="00B22050" w:rsidRDefault="00E43133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>Выполнить построение головы в различных ракурсах.</w:t>
            </w:r>
          </w:p>
          <w:p w:rsidR="00E43133" w:rsidRPr="00B22050" w:rsidRDefault="00E43133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>Выполнить рисунок деталей лица с гипсовых слепков и с натуры.</w:t>
            </w:r>
          </w:p>
          <w:p w:rsidR="00E43133" w:rsidRPr="00B22050" w:rsidRDefault="00E43133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>Выполнить построение и объем гипсовой маски.</w:t>
            </w:r>
          </w:p>
          <w:p w:rsidR="001C1CD1" w:rsidRPr="00B22050" w:rsidRDefault="00BE75A2" w:rsidP="00DC562B">
            <w:pPr>
              <w:pStyle w:val="Default"/>
              <w:ind w:left="57"/>
              <w:jc w:val="both"/>
            </w:pPr>
            <w:r w:rsidRPr="00B22050">
              <w:rPr>
                <w:b w:val="0"/>
              </w:rPr>
              <w:t>Выполнить рисунок черепа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C1CD1" w:rsidRPr="00B22050" w:rsidRDefault="00D37644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C1CD1" w:rsidRPr="00B22050" w:rsidRDefault="001C1CD1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E75A2" w:rsidRPr="00B22050" w:rsidTr="008E2E8A">
        <w:trPr>
          <w:trHeight w:val="322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5A2" w:rsidRPr="00B22050" w:rsidRDefault="00BE75A2" w:rsidP="00DC562B">
            <w:pPr>
              <w:pStyle w:val="Default"/>
              <w:ind w:left="57"/>
              <w:rPr>
                <w:bCs/>
              </w:rPr>
            </w:pPr>
            <w:r w:rsidRPr="00B22050">
              <w:rPr>
                <w:bCs/>
              </w:rPr>
              <w:t>Тема 2.2. Рисунок головы живой модели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75A2" w:rsidRPr="00B22050" w:rsidRDefault="00BE75A2" w:rsidP="00DC562B">
            <w:pPr>
              <w:pStyle w:val="Default"/>
              <w:ind w:left="57"/>
              <w:jc w:val="both"/>
              <w:rPr>
                <w:bCs/>
              </w:rPr>
            </w:pPr>
            <w:r w:rsidRPr="00B22050">
              <w:rPr>
                <w:bCs/>
              </w:rPr>
              <w:t>В том числе практических занятий</w:t>
            </w:r>
            <w:r w:rsidR="006823AF">
              <w:rPr>
                <w:bCs/>
              </w:rPr>
              <w:t xml:space="preserve"> -</w:t>
            </w:r>
            <w:r w:rsidR="006823AF" w:rsidRPr="006823AF">
              <w:t xml:space="preserve"> профессионально-ориентированная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75A2" w:rsidRPr="00B22050" w:rsidRDefault="00B50B3D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22050">
              <w:rPr>
                <w:sz w:val="24"/>
              </w:rPr>
              <w:t>20/20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D2435" w:rsidRPr="00B22050" w:rsidRDefault="003D2435" w:rsidP="003D243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B22050">
              <w:rPr>
                <w:b w:val="0"/>
                <w:sz w:val="24"/>
              </w:rPr>
              <w:t>ОК</w:t>
            </w:r>
            <w:proofErr w:type="gramEnd"/>
            <w:r w:rsidRPr="00B22050">
              <w:rPr>
                <w:b w:val="0"/>
                <w:sz w:val="24"/>
              </w:rPr>
              <w:t xml:space="preserve"> 01-07, </w:t>
            </w:r>
          </w:p>
          <w:p w:rsidR="00BE75A2" w:rsidRPr="00B22050" w:rsidRDefault="003D2435" w:rsidP="003D2435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B22050">
              <w:rPr>
                <w:b w:val="0"/>
              </w:rPr>
              <w:t>ПК 1.4., ПК 3.3.</w:t>
            </w:r>
          </w:p>
        </w:tc>
      </w:tr>
      <w:tr w:rsidR="00BE75A2" w:rsidRPr="00B22050" w:rsidTr="00BE75A2">
        <w:trPr>
          <w:trHeight w:val="877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5A2" w:rsidRPr="00B22050" w:rsidRDefault="00BE75A2" w:rsidP="00DC562B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Выполнить портрет в графической технике. Материал карандаш. </w:t>
            </w:r>
          </w:p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Выполнить мужской портрет в графической технике. </w:t>
            </w:r>
          </w:p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Выполнить женский портрет в графической технике. </w:t>
            </w:r>
          </w:p>
          <w:p w:rsidR="00BE75A2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Выполнить живописный портрет в технике акварель. </w:t>
            </w:r>
          </w:p>
          <w:p w:rsidR="00BE75A2" w:rsidRPr="00B22050" w:rsidRDefault="00BE75A2" w:rsidP="00DC562B">
            <w:pPr>
              <w:pStyle w:val="Default"/>
              <w:ind w:left="57"/>
              <w:jc w:val="both"/>
              <w:rPr>
                <w:bCs/>
              </w:rPr>
            </w:pPr>
            <w:r w:rsidRPr="00B22050">
              <w:rPr>
                <w:b w:val="0"/>
              </w:rPr>
              <w:t xml:space="preserve">Выполнить живописный портрет в технике пастель.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BE75A2" w:rsidRPr="00B22050" w:rsidRDefault="00D37644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E75A2" w:rsidRPr="00B22050" w:rsidRDefault="00BE75A2" w:rsidP="00DC562B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20088" w:rsidRPr="00B22050" w:rsidTr="00535B12">
        <w:trPr>
          <w:trHeight w:val="20"/>
        </w:trPr>
        <w:tc>
          <w:tcPr>
            <w:tcW w:w="11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0088" w:rsidRPr="00B22050" w:rsidRDefault="00BE75A2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Cs/>
              </w:rPr>
              <w:t>Раздел 3. Основы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8" w:rsidRPr="00B22050" w:rsidRDefault="00B50B3D" w:rsidP="00DC562B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22050">
              <w:rPr>
                <w:sz w:val="24"/>
              </w:rPr>
              <w:t>14</w:t>
            </w:r>
            <w:r w:rsidR="009863B8">
              <w:rPr>
                <w:sz w:val="24"/>
              </w:rPr>
              <w:t>/14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0088" w:rsidRPr="00B22050" w:rsidRDefault="00220088" w:rsidP="00DC562B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1C1CD1" w:rsidRPr="00B22050" w:rsidTr="001C1CD1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1CD1" w:rsidRPr="00B22050" w:rsidRDefault="001C1CD1" w:rsidP="009E74C6">
            <w:pPr>
              <w:pStyle w:val="Default"/>
              <w:ind w:left="57"/>
              <w:rPr>
                <w:b w:val="0"/>
                <w:bCs/>
              </w:rPr>
            </w:pPr>
            <w:r w:rsidRPr="00B22050">
              <w:rPr>
                <w:bCs/>
              </w:rPr>
              <w:t xml:space="preserve">Тема </w:t>
            </w:r>
            <w:r w:rsidR="00BE75A2" w:rsidRPr="00B22050">
              <w:rPr>
                <w:bCs/>
              </w:rPr>
              <w:t>3</w:t>
            </w:r>
            <w:r w:rsidRPr="00B22050">
              <w:rPr>
                <w:bCs/>
              </w:rPr>
              <w:t xml:space="preserve">.1. </w:t>
            </w:r>
            <w:r w:rsidR="00DC562B" w:rsidRPr="00B22050">
              <w:rPr>
                <w:bCs/>
              </w:rPr>
              <w:t>Разработка художественного образа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1" w:rsidRPr="00B22050" w:rsidRDefault="00B50B3D" w:rsidP="00DC562B">
            <w:pPr>
              <w:pStyle w:val="Default"/>
              <w:ind w:left="57" w:right="57"/>
              <w:jc w:val="both"/>
            </w:pPr>
            <w:r w:rsidRPr="00B22050">
              <w:rPr>
                <w:bCs/>
              </w:rPr>
              <w:t>В том числе практических занятий</w:t>
            </w:r>
            <w:r w:rsidR="006823AF">
              <w:rPr>
                <w:bCs/>
              </w:rPr>
              <w:t xml:space="preserve"> - </w:t>
            </w:r>
            <w:r w:rsidR="006823AF" w:rsidRPr="006823AF">
              <w:t>профессионально-ориентированная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Pr="00B22050" w:rsidRDefault="00B50B3D" w:rsidP="00DC562B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22050">
              <w:rPr>
                <w:sz w:val="24"/>
              </w:rPr>
              <w:t>14/14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D2435" w:rsidRPr="00B22050" w:rsidRDefault="003D2435" w:rsidP="003D243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B22050">
              <w:rPr>
                <w:b w:val="0"/>
                <w:sz w:val="24"/>
              </w:rPr>
              <w:t>ОК</w:t>
            </w:r>
            <w:proofErr w:type="gramEnd"/>
            <w:r w:rsidRPr="00B22050">
              <w:rPr>
                <w:b w:val="0"/>
                <w:sz w:val="24"/>
              </w:rPr>
              <w:t xml:space="preserve"> 01-07, </w:t>
            </w:r>
          </w:p>
          <w:p w:rsidR="001C1CD1" w:rsidRPr="00B22050" w:rsidRDefault="003D2435" w:rsidP="003D2435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B22050">
              <w:rPr>
                <w:b w:val="0"/>
              </w:rPr>
              <w:t>ПК 1.5., ПК 4.6.</w:t>
            </w:r>
          </w:p>
        </w:tc>
      </w:tr>
      <w:tr w:rsidR="001C1CD1" w:rsidRPr="00B22050" w:rsidTr="00B50B3D">
        <w:trPr>
          <w:trHeight w:val="1062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CD1" w:rsidRPr="00B22050" w:rsidRDefault="001C1CD1" w:rsidP="00DC562B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D" w:rsidRPr="00B22050" w:rsidRDefault="00B50B3D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Виды проектной деятельности. Поиск образной формы. Разработка художественного образа по заданию. </w:t>
            </w:r>
          </w:p>
          <w:p w:rsidR="00B50B3D" w:rsidRPr="00B22050" w:rsidRDefault="00B50B3D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 xml:space="preserve">Рисунок фигуры по шаблону. </w:t>
            </w:r>
          </w:p>
          <w:p w:rsidR="001C1CD1" w:rsidRPr="00B22050" w:rsidRDefault="00B50B3D" w:rsidP="00DC562B">
            <w:pPr>
              <w:pStyle w:val="Default"/>
              <w:ind w:left="57"/>
              <w:jc w:val="both"/>
              <w:rPr>
                <w:b w:val="0"/>
              </w:rPr>
            </w:pPr>
            <w:r w:rsidRPr="00B22050">
              <w:rPr>
                <w:b w:val="0"/>
              </w:rPr>
              <w:t>Графические и живописные работы над эскизами и схемами</w:t>
            </w:r>
            <w:r w:rsidRPr="00B2205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Pr="00B22050" w:rsidRDefault="00D37644" w:rsidP="00DC562B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D1" w:rsidRPr="00B22050" w:rsidRDefault="001C1CD1" w:rsidP="00DC562B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650BD7" w:rsidRPr="00B22050" w:rsidTr="00650BD7">
        <w:trPr>
          <w:trHeight w:val="20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7" w:rsidRPr="00B22050" w:rsidRDefault="00650BD7" w:rsidP="00DC562B">
            <w:pPr>
              <w:pStyle w:val="Default"/>
              <w:ind w:left="57" w:right="57"/>
              <w:rPr>
                <w:bCs/>
              </w:rPr>
            </w:pPr>
            <w:r w:rsidRPr="00B22050">
              <w:rPr>
                <w:bCs/>
              </w:rPr>
              <w:t xml:space="preserve">Промежуточная аттестация – </w:t>
            </w:r>
            <w:r w:rsidR="00B50B3D" w:rsidRPr="00B22050">
              <w:rPr>
                <w:bCs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D7" w:rsidRPr="00B22050" w:rsidRDefault="00650BD7" w:rsidP="00DC562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7" w:rsidRPr="00B22050" w:rsidRDefault="00650BD7" w:rsidP="00DC562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3333CB" w:rsidRPr="00B22050" w:rsidTr="00650BD7">
        <w:trPr>
          <w:trHeight w:val="267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B22050" w:rsidRDefault="003333CB" w:rsidP="00DC562B">
            <w:pPr>
              <w:pStyle w:val="Default"/>
              <w:ind w:left="57" w:right="57"/>
              <w:rPr>
                <w:rStyle w:val="markedcontent"/>
                <w:b w:val="0"/>
              </w:rPr>
            </w:pPr>
            <w:r w:rsidRPr="00B22050">
              <w:rPr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Pr="00B22050" w:rsidRDefault="00B50B3D" w:rsidP="00DC562B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22050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B22050" w:rsidRDefault="003333CB" w:rsidP="00DC562B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</w:tbl>
    <w:p w:rsidR="00562881" w:rsidRPr="00B22050" w:rsidRDefault="00562881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562881" w:rsidRPr="00B22050" w:rsidRDefault="00562881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E5115D" w:rsidRPr="00B22050" w:rsidRDefault="00E5115D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3B20B3" w:rsidRPr="00B22050" w:rsidRDefault="003B20B3" w:rsidP="003B20B3">
      <w:pPr>
        <w:pStyle w:val="Default"/>
        <w:rPr>
          <w:bCs/>
          <w:color w:val="auto"/>
          <w:sz w:val="23"/>
          <w:szCs w:val="23"/>
        </w:rPr>
        <w:sectPr w:rsidR="003B20B3" w:rsidRPr="00B22050" w:rsidSect="00065A98">
          <w:pgSz w:w="16838" w:h="11906" w:orient="landscape"/>
          <w:pgMar w:top="1134" w:right="1134" w:bottom="1134" w:left="1134" w:header="709" w:footer="709" w:gutter="0"/>
          <w:cols w:space="708"/>
          <w:docGrid w:linePitch="382"/>
        </w:sectPr>
      </w:pPr>
    </w:p>
    <w:p w:rsidR="003B20B3" w:rsidRPr="00B22050" w:rsidRDefault="003B20B3" w:rsidP="003B20B3">
      <w:pPr>
        <w:pStyle w:val="Default"/>
        <w:jc w:val="center"/>
        <w:rPr>
          <w:b w:val="0"/>
        </w:rPr>
      </w:pPr>
      <w:r w:rsidRPr="00B22050">
        <w:rPr>
          <w:bCs/>
        </w:rPr>
        <w:lastRenderedPageBreak/>
        <w:t>3. УСЛОВИЯ РЕАЛИЗАЦИИ ПРОГРАММЫ</w:t>
      </w:r>
      <w:r w:rsidR="0085691D" w:rsidRPr="00B22050">
        <w:rPr>
          <w:bCs/>
        </w:rPr>
        <w:t xml:space="preserve"> УЧЕБНОЙ ДИСЦИПЛИНЫ</w:t>
      </w:r>
    </w:p>
    <w:p w:rsidR="0085691D" w:rsidRPr="00B22050" w:rsidRDefault="0085691D" w:rsidP="003B20B3">
      <w:pPr>
        <w:pStyle w:val="Default"/>
        <w:ind w:firstLine="709"/>
        <w:jc w:val="both"/>
        <w:rPr>
          <w:bCs/>
        </w:rPr>
      </w:pPr>
    </w:p>
    <w:p w:rsidR="003B20B3" w:rsidRPr="00B22050" w:rsidRDefault="003B20B3" w:rsidP="003B20B3">
      <w:pPr>
        <w:pStyle w:val="Default"/>
        <w:ind w:firstLine="709"/>
        <w:jc w:val="both"/>
        <w:rPr>
          <w:b w:val="0"/>
        </w:rPr>
      </w:pPr>
      <w:r w:rsidRPr="00B22050">
        <w:rPr>
          <w:bCs/>
        </w:rPr>
        <w:t xml:space="preserve">3.1. Для реализации программы </w:t>
      </w:r>
      <w:r w:rsidR="004B3B0D" w:rsidRPr="00B22050">
        <w:rPr>
          <w:bCs/>
        </w:rPr>
        <w:t>учебной дисциплины</w:t>
      </w:r>
      <w:r w:rsidRPr="00B22050">
        <w:rPr>
          <w:bCs/>
        </w:rPr>
        <w:t xml:space="preserve"> предусмотрены следующие специальные помещения: </w:t>
      </w:r>
    </w:p>
    <w:p w:rsidR="00535B12" w:rsidRPr="00B22050" w:rsidRDefault="00535B12" w:rsidP="00535B12">
      <w:pPr>
        <w:pStyle w:val="Default"/>
        <w:ind w:firstLine="708"/>
        <w:jc w:val="both"/>
        <w:rPr>
          <w:b w:val="0"/>
          <w:sz w:val="23"/>
          <w:szCs w:val="23"/>
        </w:rPr>
      </w:pPr>
      <w:r w:rsidRPr="00B22050">
        <w:rPr>
          <w:b w:val="0"/>
          <w:sz w:val="23"/>
          <w:szCs w:val="23"/>
        </w:rPr>
        <w:t xml:space="preserve">Кабинет «Рисунок и живопись», </w:t>
      </w:r>
    </w:p>
    <w:p w:rsidR="00535B12" w:rsidRPr="00B22050" w:rsidRDefault="00535B12" w:rsidP="00535B12">
      <w:pPr>
        <w:pStyle w:val="Default"/>
        <w:ind w:firstLine="708"/>
        <w:jc w:val="both"/>
        <w:rPr>
          <w:b w:val="0"/>
          <w:sz w:val="23"/>
          <w:szCs w:val="23"/>
        </w:rPr>
      </w:pPr>
      <w:r w:rsidRPr="00B22050">
        <w:rPr>
          <w:b w:val="0"/>
          <w:sz w:val="23"/>
          <w:szCs w:val="23"/>
        </w:rPr>
        <w:t xml:space="preserve">оснащенный </w:t>
      </w:r>
    </w:p>
    <w:p w:rsidR="00535B12" w:rsidRPr="00B22050" w:rsidRDefault="00535B12" w:rsidP="00535B12">
      <w:pPr>
        <w:pStyle w:val="Default"/>
        <w:ind w:firstLine="708"/>
        <w:jc w:val="both"/>
        <w:rPr>
          <w:b w:val="0"/>
          <w:sz w:val="23"/>
          <w:szCs w:val="23"/>
        </w:rPr>
      </w:pPr>
      <w:r w:rsidRPr="00B22050">
        <w:rPr>
          <w:b w:val="0"/>
          <w:sz w:val="23"/>
          <w:szCs w:val="23"/>
        </w:rPr>
        <w:t xml:space="preserve">оборудованием: рабочий стол учителя, доска, методический шкаф, </w:t>
      </w:r>
      <w:proofErr w:type="gramStart"/>
      <w:r w:rsidRPr="00B22050">
        <w:rPr>
          <w:b w:val="0"/>
          <w:sz w:val="23"/>
          <w:szCs w:val="23"/>
        </w:rPr>
        <w:t>моль-берты</w:t>
      </w:r>
      <w:proofErr w:type="gramEnd"/>
      <w:r w:rsidRPr="00B22050">
        <w:rPr>
          <w:b w:val="0"/>
          <w:sz w:val="23"/>
          <w:szCs w:val="23"/>
        </w:rPr>
        <w:t xml:space="preserve">, стулья столы для постановок; постановочные предметы, гипсовые фигуры, драпировки, инструменты и принадлежности; </w:t>
      </w:r>
    </w:p>
    <w:p w:rsidR="00535B12" w:rsidRPr="00B22050" w:rsidRDefault="00535B12" w:rsidP="00535B12">
      <w:pPr>
        <w:pStyle w:val="Default"/>
        <w:ind w:firstLine="708"/>
        <w:jc w:val="both"/>
        <w:rPr>
          <w:b w:val="0"/>
          <w:sz w:val="23"/>
          <w:szCs w:val="23"/>
        </w:rPr>
      </w:pPr>
      <w:r w:rsidRPr="00B22050">
        <w:rPr>
          <w:b w:val="0"/>
          <w:sz w:val="23"/>
          <w:szCs w:val="23"/>
        </w:rPr>
        <w:t>техническими средствами обучения: аудиовизуальные, компьютерные и телекоммуникационные средства, осветительные приборы</w:t>
      </w:r>
      <w:proofErr w:type="gramStart"/>
      <w:r w:rsidRPr="00B22050">
        <w:rPr>
          <w:b w:val="0"/>
          <w:sz w:val="23"/>
          <w:szCs w:val="23"/>
        </w:rPr>
        <w:t xml:space="preserve"> .</w:t>
      </w:r>
      <w:proofErr w:type="gramEnd"/>
    </w:p>
    <w:p w:rsidR="00535B12" w:rsidRPr="00B22050" w:rsidRDefault="00535B12" w:rsidP="00535B12">
      <w:pPr>
        <w:pStyle w:val="Default"/>
        <w:ind w:firstLine="708"/>
        <w:rPr>
          <w:sz w:val="23"/>
          <w:szCs w:val="23"/>
        </w:rPr>
      </w:pPr>
    </w:p>
    <w:p w:rsidR="004B3B0D" w:rsidRPr="00B22050" w:rsidRDefault="004B3B0D" w:rsidP="00535B12">
      <w:pPr>
        <w:pStyle w:val="Default"/>
        <w:ind w:firstLine="708"/>
        <w:rPr>
          <w:b w:val="0"/>
        </w:rPr>
      </w:pPr>
      <w:r w:rsidRPr="00B22050">
        <w:rPr>
          <w:bCs/>
        </w:rPr>
        <w:t xml:space="preserve">3.2. Информационное обеспечение реализации программы </w:t>
      </w:r>
    </w:p>
    <w:p w:rsidR="004B3B0D" w:rsidRPr="00B22050" w:rsidRDefault="004B3B0D" w:rsidP="004B3B0D">
      <w:pPr>
        <w:pStyle w:val="Default"/>
        <w:ind w:firstLine="708"/>
        <w:jc w:val="both"/>
        <w:rPr>
          <w:b w:val="0"/>
        </w:rPr>
      </w:pPr>
      <w:r w:rsidRPr="00B22050">
        <w:rPr>
          <w:b w:val="0"/>
        </w:rPr>
        <w:t xml:space="preserve">Для реализации программы библиотечный фонд колледжа имеет печатные и/или электронные образовательные и информационные ресурсы для использования в образовательном процессе. </w:t>
      </w:r>
    </w:p>
    <w:p w:rsidR="004B3B0D" w:rsidRPr="00B22050" w:rsidRDefault="004B3B0D" w:rsidP="004B3B0D">
      <w:pPr>
        <w:pStyle w:val="Default"/>
        <w:ind w:firstLine="708"/>
        <w:rPr>
          <w:bCs/>
        </w:rPr>
      </w:pPr>
    </w:p>
    <w:p w:rsidR="004B3B0D" w:rsidRPr="00B22050" w:rsidRDefault="004B3B0D" w:rsidP="00AA554B">
      <w:pPr>
        <w:pStyle w:val="Default"/>
        <w:ind w:firstLine="708"/>
        <w:rPr>
          <w:b w:val="0"/>
        </w:rPr>
      </w:pPr>
      <w:r w:rsidRPr="00B22050">
        <w:rPr>
          <w:bCs/>
        </w:rPr>
        <w:t>3.2.1. О</w:t>
      </w:r>
      <w:r w:rsidR="002C2872" w:rsidRPr="00B22050">
        <w:rPr>
          <w:bCs/>
        </w:rPr>
        <w:t>снов</w:t>
      </w:r>
      <w:r w:rsidRPr="00B22050">
        <w:rPr>
          <w:bCs/>
        </w:rPr>
        <w:t xml:space="preserve">ные печатные издания </w:t>
      </w:r>
    </w:p>
    <w:p w:rsidR="00535B12" w:rsidRPr="00B22050" w:rsidRDefault="00535B12" w:rsidP="00535B12">
      <w:pPr>
        <w:pStyle w:val="Default"/>
        <w:ind w:firstLine="709"/>
        <w:jc w:val="both"/>
        <w:rPr>
          <w:b w:val="0"/>
        </w:rPr>
      </w:pPr>
      <w:r w:rsidRPr="00B22050">
        <w:rPr>
          <w:b w:val="0"/>
        </w:rPr>
        <w:t>1. Беспалова А.В.</w:t>
      </w:r>
      <w:r w:rsidR="003909E0">
        <w:rPr>
          <w:b w:val="0"/>
        </w:rPr>
        <w:t xml:space="preserve">, </w:t>
      </w:r>
      <w:r w:rsidRPr="00B22050">
        <w:rPr>
          <w:b w:val="0"/>
        </w:rPr>
        <w:t xml:space="preserve"> </w:t>
      </w:r>
      <w:proofErr w:type="spellStart"/>
      <w:r w:rsidRPr="00B22050">
        <w:rPr>
          <w:b w:val="0"/>
        </w:rPr>
        <w:t>Гузь</w:t>
      </w:r>
      <w:proofErr w:type="spellEnd"/>
      <w:r w:rsidRPr="00B22050">
        <w:rPr>
          <w:b w:val="0"/>
        </w:rPr>
        <w:t xml:space="preserve"> Т.И. Основы художественного проектирования. Специальный рисунок. - М..: Академия,.2019. </w:t>
      </w:r>
    </w:p>
    <w:p w:rsidR="007765FB" w:rsidRPr="00B22050" w:rsidRDefault="00535B12" w:rsidP="00535B12">
      <w:pPr>
        <w:pStyle w:val="Default"/>
        <w:ind w:firstLine="709"/>
        <w:jc w:val="both"/>
        <w:rPr>
          <w:b w:val="0"/>
        </w:rPr>
      </w:pPr>
      <w:r w:rsidRPr="00B22050">
        <w:rPr>
          <w:b w:val="0"/>
        </w:rPr>
        <w:t xml:space="preserve">2. </w:t>
      </w:r>
      <w:proofErr w:type="spellStart"/>
      <w:r w:rsidRPr="00B22050">
        <w:rPr>
          <w:b w:val="0"/>
        </w:rPr>
        <w:t>Жеренкова</w:t>
      </w:r>
      <w:proofErr w:type="spellEnd"/>
      <w:r w:rsidRPr="00B22050">
        <w:rPr>
          <w:b w:val="0"/>
        </w:rPr>
        <w:t xml:space="preserve"> Г. И. Рисунок и живопись. Учебное пособие.</w:t>
      </w:r>
      <w:proofErr w:type="gramStart"/>
      <w:r w:rsidRPr="00B22050">
        <w:rPr>
          <w:b w:val="0"/>
        </w:rPr>
        <w:t xml:space="preserve"> .</w:t>
      </w:r>
      <w:proofErr w:type="gramEnd"/>
      <w:r w:rsidRPr="00B22050">
        <w:rPr>
          <w:b w:val="0"/>
        </w:rPr>
        <w:t>- М.: Академия, 2020.</w:t>
      </w:r>
    </w:p>
    <w:p w:rsidR="00535B12" w:rsidRPr="00B22050" w:rsidRDefault="00535B12" w:rsidP="00AA554B">
      <w:pPr>
        <w:pStyle w:val="Default"/>
        <w:ind w:firstLine="708"/>
        <w:rPr>
          <w:bCs/>
        </w:rPr>
      </w:pPr>
    </w:p>
    <w:p w:rsidR="00390814" w:rsidRPr="00B22050" w:rsidRDefault="00390814" w:rsidP="00AA554B">
      <w:pPr>
        <w:pStyle w:val="Default"/>
        <w:ind w:firstLine="708"/>
        <w:rPr>
          <w:bCs/>
        </w:rPr>
      </w:pPr>
      <w:r w:rsidRPr="00B22050">
        <w:rPr>
          <w:bCs/>
        </w:rPr>
        <w:t xml:space="preserve">3.2.2. </w:t>
      </w:r>
      <w:r w:rsidR="002C2872" w:rsidRPr="00B22050">
        <w:rPr>
          <w:bCs/>
        </w:rPr>
        <w:t>Основные э</w:t>
      </w:r>
      <w:r w:rsidRPr="00B22050">
        <w:rPr>
          <w:bCs/>
        </w:rPr>
        <w:t xml:space="preserve">лектронные издания </w:t>
      </w:r>
    </w:p>
    <w:p w:rsidR="00BB5FAB" w:rsidRPr="00B22050" w:rsidRDefault="00BB5FAB" w:rsidP="00BB5FAB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</w:rPr>
      </w:pPr>
      <w:r w:rsidRPr="00B22050">
        <w:rPr>
          <w:b w:val="0"/>
        </w:rPr>
        <w:t>Ковальчук Е.М. Специальное рисование с основами пластической анатомии: практикум</w:t>
      </w:r>
      <w:proofErr w:type="gramStart"/>
      <w:r w:rsidRPr="00B22050">
        <w:rPr>
          <w:b w:val="0"/>
        </w:rPr>
        <w:t xml:space="preserve"> :</w:t>
      </w:r>
      <w:proofErr w:type="gramEnd"/>
      <w:r w:rsidRPr="00B22050">
        <w:rPr>
          <w:b w:val="0"/>
        </w:rPr>
        <w:t xml:space="preserve"> [12+] / Е.М. Ковальчук. – Минск</w:t>
      </w:r>
      <w:proofErr w:type="gramStart"/>
      <w:r w:rsidRPr="00B22050">
        <w:rPr>
          <w:b w:val="0"/>
        </w:rPr>
        <w:t xml:space="preserve"> :</w:t>
      </w:r>
      <w:proofErr w:type="gramEnd"/>
      <w:r w:rsidRPr="00B22050">
        <w:rPr>
          <w:b w:val="0"/>
        </w:rPr>
        <w:t xml:space="preserve"> РИПО, 2018. – 116 с.</w:t>
      </w:r>
      <w:proofErr w:type="gramStart"/>
      <w:r w:rsidRPr="00B22050">
        <w:rPr>
          <w:b w:val="0"/>
        </w:rPr>
        <w:t xml:space="preserve"> :</w:t>
      </w:r>
      <w:proofErr w:type="gramEnd"/>
      <w:r w:rsidRPr="00B22050">
        <w:rPr>
          <w:b w:val="0"/>
        </w:rPr>
        <w:t xml:space="preserve"> ил. – Режим доступа: по подписке. – URL: http://biblioclub.ru/index.php?page=book&amp;id=487922 (дата обращения: 07.11.2019). – </w:t>
      </w:r>
      <w:proofErr w:type="spellStart"/>
      <w:r w:rsidRPr="00B22050">
        <w:rPr>
          <w:b w:val="0"/>
        </w:rPr>
        <w:t>Библиогр</w:t>
      </w:r>
      <w:proofErr w:type="spellEnd"/>
      <w:r w:rsidRPr="00B22050">
        <w:rPr>
          <w:b w:val="0"/>
        </w:rPr>
        <w:t>. в кн. – ISBN 978-985-503-747-8. – Текст</w:t>
      </w:r>
      <w:proofErr w:type="gramStart"/>
      <w:r w:rsidRPr="00B22050">
        <w:rPr>
          <w:b w:val="0"/>
        </w:rPr>
        <w:t xml:space="preserve"> :</w:t>
      </w:r>
      <w:proofErr w:type="gramEnd"/>
      <w:r w:rsidRPr="00B22050">
        <w:rPr>
          <w:b w:val="0"/>
        </w:rPr>
        <w:t xml:space="preserve"> электронный.</w:t>
      </w:r>
    </w:p>
    <w:p w:rsidR="00951E99" w:rsidRDefault="003909E0" w:rsidP="00951E9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</w:rPr>
      </w:pPr>
      <w:proofErr w:type="spellStart"/>
      <w:r>
        <w:rPr>
          <w:b w:val="0"/>
        </w:rPr>
        <w:t>Скакова</w:t>
      </w:r>
      <w:proofErr w:type="spellEnd"/>
      <w:r w:rsidR="00951E99" w:rsidRPr="00B22050">
        <w:rPr>
          <w:b w:val="0"/>
        </w:rPr>
        <w:t xml:space="preserve"> А. Г. Рисунок и живопись</w:t>
      </w:r>
      <w:proofErr w:type="gramStart"/>
      <w:r w:rsidR="00951E99" w:rsidRPr="00B22050">
        <w:rPr>
          <w:b w:val="0"/>
        </w:rPr>
        <w:t xml:space="preserve"> :</w:t>
      </w:r>
      <w:proofErr w:type="gramEnd"/>
      <w:r w:rsidR="00951E99" w:rsidRPr="00B22050">
        <w:rPr>
          <w:b w:val="0"/>
        </w:rPr>
        <w:t xml:space="preserve"> учебник для среднего профессионального образования / А. Г. </w:t>
      </w:r>
      <w:proofErr w:type="spellStart"/>
      <w:r w:rsidR="00951E99" w:rsidRPr="00B22050">
        <w:rPr>
          <w:b w:val="0"/>
        </w:rPr>
        <w:t>Скакова</w:t>
      </w:r>
      <w:proofErr w:type="spellEnd"/>
      <w:r w:rsidR="00951E99" w:rsidRPr="00B22050">
        <w:rPr>
          <w:b w:val="0"/>
        </w:rPr>
        <w:t xml:space="preserve">. — Москва: Издательство </w:t>
      </w:r>
      <w:proofErr w:type="spellStart"/>
      <w:r w:rsidR="00951E99" w:rsidRPr="00B22050">
        <w:rPr>
          <w:b w:val="0"/>
        </w:rPr>
        <w:t>Юрайт</w:t>
      </w:r>
      <w:proofErr w:type="spellEnd"/>
      <w:r w:rsidR="00951E99" w:rsidRPr="00B22050">
        <w:rPr>
          <w:b w:val="0"/>
        </w:rPr>
        <w:t>, 2019. — 164 с. — (Профессиональное образование). — ISBN 978-5-534-11360-0. — Текст</w:t>
      </w:r>
      <w:proofErr w:type="gramStart"/>
      <w:r w:rsidR="00951E99" w:rsidRPr="00B22050">
        <w:rPr>
          <w:b w:val="0"/>
        </w:rPr>
        <w:t xml:space="preserve"> :</w:t>
      </w:r>
      <w:proofErr w:type="gramEnd"/>
      <w:r w:rsidR="00951E99" w:rsidRPr="00B22050">
        <w:rPr>
          <w:b w:val="0"/>
        </w:rPr>
        <w:t xml:space="preserve"> электронный // ЭБС </w:t>
      </w:r>
      <w:proofErr w:type="spellStart"/>
      <w:r w:rsidR="00951E99" w:rsidRPr="00B22050">
        <w:rPr>
          <w:b w:val="0"/>
        </w:rPr>
        <w:t>Юрайт</w:t>
      </w:r>
      <w:proofErr w:type="spellEnd"/>
      <w:r w:rsidR="00951E99" w:rsidRPr="00B22050">
        <w:rPr>
          <w:b w:val="0"/>
        </w:rPr>
        <w:t xml:space="preserve"> [сайт]. — URL: https://www.biblio-online.ru/bcode/445125 (дата обращения: 07.11.2019). </w:t>
      </w:r>
    </w:p>
    <w:p w:rsidR="00EA6203" w:rsidRPr="00B22050" w:rsidRDefault="00EA6203" w:rsidP="00EA6203">
      <w:pPr>
        <w:pStyle w:val="Default"/>
        <w:tabs>
          <w:tab w:val="left" w:pos="993"/>
        </w:tabs>
        <w:ind w:left="709"/>
        <w:jc w:val="both"/>
        <w:rPr>
          <w:b w:val="0"/>
        </w:rPr>
      </w:pPr>
    </w:p>
    <w:p w:rsidR="00951E99" w:rsidRPr="00B22050" w:rsidRDefault="00951E99" w:rsidP="00AA554B">
      <w:pPr>
        <w:pStyle w:val="Default"/>
        <w:ind w:firstLine="709"/>
        <w:rPr>
          <w:bCs/>
        </w:rPr>
      </w:pPr>
    </w:p>
    <w:p w:rsidR="00390814" w:rsidRPr="00B22050" w:rsidRDefault="00390814" w:rsidP="00AA554B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center"/>
        <w:rPr>
          <w:bCs/>
        </w:rPr>
      </w:pPr>
      <w:r w:rsidRPr="00B22050">
        <w:rPr>
          <w:bCs/>
        </w:rPr>
        <w:t>КОНТРОЛЬ И ОЦЕНКА РЕЗУЛЬТАТОВ ОСВОЕНИЯ УЧЕБНОЙ ДИСЦИПЛИНЫ</w:t>
      </w:r>
    </w:p>
    <w:p w:rsidR="00390814" w:rsidRPr="00B22050" w:rsidRDefault="00390814" w:rsidP="00390814">
      <w:pPr>
        <w:pStyle w:val="Defaul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402"/>
      </w:tblGrid>
      <w:tr w:rsidR="00390814" w:rsidRPr="00B22050" w:rsidTr="00D15A5B">
        <w:trPr>
          <w:trHeight w:val="98"/>
        </w:trPr>
        <w:tc>
          <w:tcPr>
            <w:tcW w:w="3369" w:type="dxa"/>
          </w:tcPr>
          <w:p w:rsidR="00390814" w:rsidRPr="00B22050" w:rsidRDefault="00390814" w:rsidP="00DC562B">
            <w:pPr>
              <w:pStyle w:val="Default"/>
              <w:ind w:left="57"/>
              <w:jc w:val="center"/>
              <w:rPr>
                <w:b w:val="0"/>
              </w:rPr>
            </w:pPr>
            <w:r w:rsidRPr="00B22050">
              <w:rPr>
                <w:bCs/>
              </w:rPr>
              <w:t>Результаты обучения</w:t>
            </w:r>
          </w:p>
        </w:tc>
        <w:tc>
          <w:tcPr>
            <w:tcW w:w="2976" w:type="dxa"/>
          </w:tcPr>
          <w:p w:rsidR="00390814" w:rsidRPr="00B22050" w:rsidRDefault="00390814" w:rsidP="00DC562B">
            <w:pPr>
              <w:pStyle w:val="Default"/>
              <w:ind w:left="57"/>
              <w:jc w:val="center"/>
              <w:rPr>
                <w:b w:val="0"/>
              </w:rPr>
            </w:pPr>
            <w:r w:rsidRPr="00B22050">
              <w:rPr>
                <w:bCs/>
              </w:rPr>
              <w:t>Критерии оценки</w:t>
            </w:r>
          </w:p>
        </w:tc>
        <w:tc>
          <w:tcPr>
            <w:tcW w:w="3402" w:type="dxa"/>
          </w:tcPr>
          <w:p w:rsidR="00390814" w:rsidRPr="00B22050" w:rsidRDefault="00390814" w:rsidP="00DC562B">
            <w:pPr>
              <w:pStyle w:val="Default"/>
              <w:ind w:left="57"/>
              <w:jc w:val="center"/>
              <w:rPr>
                <w:b w:val="0"/>
              </w:rPr>
            </w:pPr>
            <w:r w:rsidRPr="00B22050">
              <w:rPr>
                <w:bCs/>
              </w:rPr>
              <w:t>Методы оценки</w:t>
            </w:r>
          </w:p>
        </w:tc>
      </w:tr>
      <w:tr w:rsidR="00BB5FAB" w:rsidRPr="00B22050" w:rsidTr="00D15A5B">
        <w:trPr>
          <w:trHeight w:val="286"/>
        </w:trPr>
        <w:tc>
          <w:tcPr>
            <w:tcW w:w="3369" w:type="dxa"/>
          </w:tcPr>
          <w:p w:rsidR="00BB5FAB" w:rsidRPr="00BB5FAB" w:rsidRDefault="00BB5FAB" w:rsidP="00DC562B">
            <w:pPr>
              <w:pStyle w:val="Default"/>
              <w:ind w:left="57" w:firstLine="284"/>
            </w:pPr>
            <w:r w:rsidRPr="00BB5FAB">
              <w:rPr>
                <w:iCs/>
              </w:rPr>
              <w:t>Перечень знаний, осваиваемых в рамках дисциплины</w:t>
            </w:r>
            <w:r>
              <w:rPr>
                <w:iCs/>
              </w:rPr>
              <w:t>:</w:t>
            </w:r>
            <w:r w:rsidRPr="00BB5FAB">
              <w:t xml:space="preserve"> </w:t>
            </w:r>
          </w:p>
          <w:p w:rsidR="00BB5FAB" w:rsidRPr="00B22050" w:rsidRDefault="00BB5FAB" w:rsidP="00DC562B">
            <w:pPr>
              <w:pStyle w:val="Default"/>
              <w:ind w:left="57" w:firstLine="284"/>
              <w:rPr>
                <w:b w:val="0"/>
              </w:rPr>
            </w:pPr>
            <w:r w:rsidRPr="00B22050">
              <w:rPr>
                <w:b w:val="0"/>
              </w:rPr>
              <w:t xml:space="preserve">- основные законы композиции, средства, приемы рисунка и живописи, их применение в изображении схем, эскизов, для проектной разработки художественного образа </w:t>
            </w:r>
          </w:p>
        </w:tc>
        <w:tc>
          <w:tcPr>
            <w:tcW w:w="2976" w:type="dxa"/>
          </w:tcPr>
          <w:p w:rsidR="00BB5FAB" w:rsidRPr="00BB5FAB" w:rsidRDefault="00BB5FAB" w:rsidP="002D679A">
            <w:pPr>
              <w:pStyle w:val="a9"/>
              <w:rPr>
                <w:rFonts w:ascii="Times New Roman" w:hAnsi="Times New Roman"/>
                <w:b w:val="0"/>
                <w:iCs/>
                <w:sz w:val="24"/>
              </w:rPr>
            </w:pPr>
            <w:r w:rsidRPr="00BB5FAB">
              <w:rPr>
                <w:rFonts w:ascii="Times New Roman" w:hAnsi="Times New Roman"/>
                <w:b w:val="0"/>
                <w:iCs/>
                <w:sz w:val="24"/>
              </w:rPr>
              <w:t xml:space="preserve">демонстрирует основные законы композиции, средства, приемы рисунка </w:t>
            </w:r>
            <w:r w:rsidRPr="00BB5FAB">
              <w:rPr>
                <w:rFonts w:ascii="Times New Roman" w:hAnsi="Times New Roman"/>
                <w:b w:val="0"/>
                <w:iCs/>
                <w:sz w:val="24"/>
              </w:rPr>
              <w:br/>
              <w:t xml:space="preserve">и живописи, их применение </w:t>
            </w:r>
            <w:r w:rsidRPr="00BB5FAB">
              <w:rPr>
                <w:rFonts w:ascii="Times New Roman" w:hAnsi="Times New Roman"/>
                <w:b w:val="0"/>
                <w:iCs/>
                <w:sz w:val="24"/>
              </w:rPr>
              <w:br/>
              <w:t>в изображении схем, эскизов, для проектной разработки художественного образа;</w:t>
            </w:r>
          </w:p>
        </w:tc>
        <w:tc>
          <w:tcPr>
            <w:tcW w:w="3402" w:type="dxa"/>
          </w:tcPr>
          <w:p w:rsidR="00BB5FAB" w:rsidRPr="00B22050" w:rsidRDefault="00BB5FAB" w:rsidP="00DC562B">
            <w:pPr>
              <w:pStyle w:val="Default"/>
              <w:ind w:left="57"/>
              <w:rPr>
                <w:b w:val="0"/>
              </w:rPr>
            </w:pPr>
            <w:r w:rsidRPr="00B22050">
              <w:rPr>
                <w:b w:val="0"/>
              </w:rPr>
              <w:t xml:space="preserve">Оценка результатов выполнения практической работы </w:t>
            </w:r>
          </w:p>
          <w:p w:rsidR="00BB5FAB" w:rsidRPr="00B22050" w:rsidRDefault="00BB5FAB" w:rsidP="00DC562B">
            <w:pPr>
              <w:pStyle w:val="Default"/>
              <w:ind w:left="57" w:right="-73"/>
              <w:rPr>
                <w:b w:val="0"/>
              </w:rPr>
            </w:pPr>
            <w:r w:rsidRPr="00B22050">
              <w:rPr>
                <w:b w:val="0"/>
              </w:rPr>
              <w:t>Наблюдение за ходом выполнения практической работы</w:t>
            </w:r>
            <w:r w:rsidRPr="00B22050">
              <w:t xml:space="preserve"> </w:t>
            </w:r>
          </w:p>
        </w:tc>
      </w:tr>
      <w:tr w:rsidR="00BB5FAB" w:rsidRPr="00DC562B" w:rsidTr="00D15A5B">
        <w:trPr>
          <w:trHeight w:val="1744"/>
        </w:trPr>
        <w:tc>
          <w:tcPr>
            <w:tcW w:w="3369" w:type="dxa"/>
          </w:tcPr>
          <w:p w:rsidR="00BB5FAB" w:rsidRPr="00BB5FAB" w:rsidRDefault="00BB5FAB" w:rsidP="00BB5FAB">
            <w:pPr>
              <w:pStyle w:val="a9"/>
              <w:rPr>
                <w:rFonts w:ascii="Times New Roman" w:hAnsi="Times New Roman"/>
                <w:iCs/>
                <w:sz w:val="24"/>
              </w:rPr>
            </w:pPr>
            <w:r w:rsidRPr="00BB5FAB">
              <w:rPr>
                <w:rFonts w:ascii="Times New Roman" w:hAnsi="Times New Roman"/>
                <w:iCs/>
                <w:sz w:val="24"/>
              </w:rPr>
              <w:lastRenderedPageBreak/>
              <w:t>Перечень умений, осваиваемых в рамках дисциплины:</w:t>
            </w:r>
          </w:p>
          <w:p w:rsidR="00BB5FAB" w:rsidRPr="00B22050" w:rsidRDefault="00BB5FAB" w:rsidP="00DC562B">
            <w:pPr>
              <w:pStyle w:val="Default"/>
              <w:ind w:left="57" w:firstLine="284"/>
              <w:rPr>
                <w:b w:val="0"/>
              </w:rPr>
            </w:pPr>
            <w:r w:rsidRPr="00B22050">
              <w:t xml:space="preserve">- </w:t>
            </w:r>
            <w:r w:rsidRPr="00B22050">
              <w:rPr>
                <w:b w:val="0"/>
              </w:rPr>
              <w:t xml:space="preserve">выполнять графические живописные эскизы: натюрмортов из предметов быта, </w:t>
            </w:r>
          </w:p>
          <w:p w:rsidR="00BB5FAB" w:rsidRPr="00B22050" w:rsidRDefault="00BB5FAB" w:rsidP="00DD03EF">
            <w:pPr>
              <w:pStyle w:val="Default"/>
              <w:ind w:left="57" w:firstLine="284"/>
              <w:rPr>
                <w:b w:val="0"/>
              </w:rPr>
            </w:pPr>
            <w:r w:rsidRPr="00B22050">
              <w:rPr>
                <w:b w:val="0"/>
              </w:rPr>
              <w:t>- определять пропорции головы и лица, рисовать голову в разных ракурсах и техниках, применять законы композиции, выполнять эскизы, схемы в проектных разработках художественных образах</w:t>
            </w:r>
          </w:p>
        </w:tc>
        <w:tc>
          <w:tcPr>
            <w:tcW w:w="2976" w:type="dxa"/>
          </w:tcPr>
          <w:p w:rsidR="00BB5FAB" w:rsidRDefault="00BB5FAB" w:rsidP="002D679A">
            <w:pPr>
              <w:pStyle w:val="a9"/>
              <w:rPr>
                <w:rFonts w:ascii="Times New Roman" w:hAnsi="Times New Roman"/>
                <w:b w:val="0"/>
                <w:iCs/>
                <w:sz w:val="24"/>
              </w:rPr>
            </w:pPr>
            <w:r w:rsidRPr="00BB5FAB">
              <w:rPr>
                <w:rFonts w:ascii="Times New Roman" w:hAnsi="Times New Roman"/>
                <w:b w:val="0"/>
                <w:iCs/>
                <w:sz w:val="24"/>
              </w:rPr>
              <w:t xml:space="preserve">выполняет графические живописные эскизы натюрмортов из предметов быта, </w:t>
            </w:r>
          </w:p>
          <w:p w:rsidR="00DD03EF" w:rsidRDefault="00DD03EF" w:rsidP="00DD03EF">
            <w:pPr>
              <w:pStyle w:val="a9"/>
              <w:rPr>
                <w:rFonts w:ascii="Times New Roman" w:hAnsi="Times New Roman"/>
                <w:b w:val="0"/>
                <w:iCs/>
                <w:sz w:val="24"/>
              </w:rPr>
            </w:pPr>
            <w:r w:rsidRPr="00DD03EF">
              <w:rPr>
                <w:rFonts w:ascii="Times New Roman" w:hAnsi="Times New Roman"/>
                <w:b w:val="0"/>
                <w:iCs/>
                <w:sz w:val="24"/>
              </w:rPr>
              <w:t>рис</w:t>
            </w:r>
            <w:r>
              <w:rPr>
                <w:rFonts w:ascii="Times New Roman" w:hAnsi="Times New Roman"/>
                <w:b w:val="0"/>
                <w:iCs/>
                <w:sz w:val="24"/>
              </w:rPr>
              <w:t>ует</w:t>
            </w:r>
            <w:r w:rsidRPr="00DD03EF">
              <w:rPr>
                <w:rFonts w:ascii="Times New Roman" w:hAnsi="Times New Roman"/>
                <w:b w:val="0"/>
                <w:iCs/>
                <w:sz w:val="24"/>
              </w:rPr>
              <w:t xml:space="preserve"> голову в разных</w:t>
            </w:r>
            <w:r>
              <w:rPr>
                <w:rFonts w:ascii="Times New Roman" w:hAnsi="Times New Roman"/>
                <w:b w:val="0"/>
                <w:iCs/>
                <w:sz w:val="24"/>
              </w:rPr>
              <w:t xml:space="preserve"> ракурсах и техниках, применяет </w:t>
            </w:r>
            <w:r w:rsidRPr="00DD03EF">
              <w:rPr>
                <w:rFonts w:ascii="Times New Roman" w:hAnsi="Times New Roman"/>
                <w:b w:val="0"/>
                <w:iCs/>
                <w:sz w:val="24"/>
              </w:rPr>
              <w:t xml:space="preserve">законы композиции, </w:t>
            </w:r>
          </w:p>
          <w:p w:rsidR="00DD03EF" w:rsidRPr="00BB5FAB" w:rsidRDefault="00DD03EF" w:rsidP="00DD03EF">
            <w:pPr>
              <w:pStyle w:val="a9"/>
              <w:rPr>
                <w:rFonts w:ascii="Times New Roman" w:hAnsi="Times New Roman"/>
                <w:b w:val="0"/>
                <w:iCs/>
                <w:sz w:val="24"/>
              </w:rPr>
            </w:pPr>
            <w:r w:rsidRPr="00DD03EF">
              <w:rPr>
                <w:rFonts w:ascii="Times New Roman" w:hAnsi="Times New Roman"/>
                <w:b w:val="0"/>
                <w:iCs/>
                <w:sz w:val="24"/>
              </w:rPr>
              <w:t>выполн</w:t>
            </w:r>
            <w:r>
              <w:rPr>
                <w:rFonts w:ascii="Times New Roman" w:hAnsi="Times New Roman"/>
                <w:b w:val="0"/>
                <w:iCs/>
                <w:sz w:val="24"/>
              </w:rPr>
              <w:t xml:space="preserve">яет </w:t>
            </w:r>
            <w:r w:rsidRPr="00DD03EF">
              <w:rPr>
                <w:rFonts w:ascii="Times New Roman" w:hAnsi="Times New Roman"/>
                <w:b w:val="0"/>
                <w:iCs/>
                <w:sz w:val="24"/>
              </w:rPr>
              <w:t>эскизы, схемы в проектных разработках художественных образах</w:t>
            </w:r>
          </w:p>
        </w:tc>
        <w:tc>
          <w:tcPr>
            <w:tcW w:w="3402" w:type="dxa"/>
          </w:tcPr>
          <w:p w:rsidR="00BB5FAB" w:rsidRPr="00B22050" w:rsidRDefault="00BB5FAB" w:rsidP="00DC562B">
            <w:pPr>
              <w:pStyle w:val="Default"/>
              <w:ind w:left="57"/>
              <w:rPr>
                <w:b w:val="0"/>
              </w:rPr>
            </w:pPr>
            <w:r w:rsidRPr="00B22050">
              <w:rPr>
                <w:b w:val="0"/>
              </w:rPr>
              <w:t xml:space="preserve"> </w:t>
            </w:r>
          </w:p>
          <w:p w:rsidR="00BB5FAB" w:rsidRPr="00B22050" w:rsidRDefault="00BB5FAB" w:rsidP="00DC562B">
            <w:pPr>
              <w:pStyle w:val="Default"/>
              <w:ind w:left="57"/>
              <w:rPr>
                <w:b w:val="0"/>
              </w:rPr>
            </w:pPr>
            <w:r w:rsidRPr="00B22050">
              <w:rPr>
                <w:b w:val="0"/>
              </w:rPr>
              <w:t xml:space="preserve">Контрольные работы </w:t>
            </w:r>
          </w:p>
          <w:p w:rsidR="00BB5FAB" w:rsidRPr="00DC562B" w:rsidRDefault="00BB5FAB" w:rsidP="00DC562B">
            <w:pPr>
              <w:pStyle w:val="Default"/>
              <w:ind w:left="57"/>
              <w:rPr>
                <w:b w:val="0"/>
              </w:rPr>
            </w:pPr>
            <w:r w:rsidRPr="00B22050">
              <w:rPr>
                <w:b w:val="0"/>
              </w:rPr>
              <w:t>Экзаменационные работы</w:t>
            </w:r>
            <w:r w:rsidRPr="00DC562B">
              <w:t xml:space="preserve"> </w:t>
            </w:r>
          </w:p>
        </w:tc>
      </w:tr>
    </w:tbl>
    <w:p w:rsidR="004B3B0D" w:rsidRDefault="004B3B0D" w:rsidP="004B3B0D">
      <w:pPr>
        <w:pStyle w:val="Default"/>
        <w:jc w:val="center"/>
        <w:rPr>
          <w:b w:val="0"/>
          <w:sz w:val="23"/>
          <w:szCs w:val="23"/>
        </w:rPr>
      </w:pPr>
    </w:p>
    <w:sectPr w:rsidR="004B3B0D" w:rsidSect="00EA6203">
      <w:pgSz w:w="11906" w:h="16838"/>
      <w:pgMar w:top="1134" w:right="1134" w:bottom="1134" w:left="1134" w:header="709" w:footer="34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28" w:rsidRDefault="00CB4228" w:rsidP="00EA6203">
      <w:pPr>
        <w:spacing w:after="0" w:line="240" w:lineRule="auto"/>
      </w:pPr>
      <w:r>
        <w:separator/>
      </w:r>
    </w:p>
  </w:endnote>
  <w:endnote w:type="continuationSeparator" w:id="0">
    <w:p w:rsidR="00CB4228" w:rsidRDefault="00CB4228" w:rsidP="00E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490984"/>
      <w:docPartObj>
        <w:docPartGallery w:val="Page Numbers (Bottom of Page)"/>
        <w:docPartUnique/>
      </w:docPartObj>
    </w:sdtPr>
    <w:sdtEndPr/>
    <w:sdtContent>
      <w:p w:rsidR="00EA6203" w:rsidRDefault="00EA620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05">
          <w:rPr>
            <w:noProof/>
          </w:rPr>
          <w:t>2</w:t>
        </w:r>
        <w:r>
          <w:fldChar w:fldCharType="end"/>
        </w:r>
      </w:p>
    </w:sdtContent>
  </w:sdt>
  <w:p w:rsidR="00EA6203" w:rsidRDefault="00EA6203" w:rsidP="00EA6203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28" w:rsidRDefault="00CB4228" w:rsidP="00EA6203">
      <w:pPr>
        <w:spacing w:after="0" w:line="240" w:lineRule="auto"/>
      </w:pPr>
      <w:r>
        <w:separator/>
      </w:r>
    </w:p>
  </w:footnote>
  <w:footnote w:type="continuationSeparator" w:id="0">
    <w:p w:rsidR="00CB4228" w:rsidRDefault="00CB4228" w:rsidP="00EA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40E1"/>
    <w:multiLevelType w:val="hybridMultilevel"/>
    <w:tmpl w:val="35EC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924AE"/>
    <w:multiLevelType w:val="hybridMultilevel"/>
    <w:tmpl w:val="4568305C"/>
    <w:lvl w:ilvl="0" w:tplc="11BC9DE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0117CA"/>
    <w:multiLevelType w:val="hybridMultilevel"/>
    <w:tmpl w:val="8F18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051FE"/>
    <w:multiLevelType w:val="hybridMultilevel"/>
    <w:tmpl w:val="0328837A"/>
    <w:lvl w:ilvl="0" w:tplc="2B7ED0C4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4126"/>
    <w:rsid w:val="00004623"/>
    <w:rsid w:val="000126EC"/>
    <w:rsid w:val="00023A88"/>
    <w:rsid w:val="000303CA"/>
    <w:rsid w:val="0003204F"/>
    <w:rsid w:val="00036904"/>
    <w:rsid w:val="00050E18"/>
    <w:rsid w:val="000513D7"/>
    <w:rsid w:val="00051785"/>
    <w:rsid w:val="00061189"/>
    <w:rsid w:val="00064B16"/>
    <w:rsid w:val="000656E2"/>
    <w:rsid w:val="00065A98"/>
    <w:rsid w:val="00073D42"/>
    <w:rsid w:val="000778D8"/>
    <w:rsid w:val="000823A3"/>
    <w:rsid w:val="00083591"/>
    <w:rsid w:val="00086F71"/>
    <w:rsid w:val="00092239"/>
    <w:rsid w:val="00092469"/>
    <w:rsid w:val="000A1982"/>
    <w:rsid w:val="000A3228"/>
    <w:rsid w:val="000C3B28"/>
    <w:rsid w:val="000C511A"/>
    <w:rsid w:val="000D17FC"/>
    <w:rsid w:val="000E1423"/>
    <w:rsid w:val="000F2249"/>
    <w:rsid w:val="000F5CCE"/>
    <w:rsid w:val="000F6157"/>
    <w:rsid w:val="00120014"/>
    <w:rsid w:val="00121AC1"/>
    <w:rsid w:val="0013121D"/>
    <w:rsid w:val="00145992"/>
    <w:rsid w:val="00150FE2"/>
    <w:rsid w:val="00165254"/>
    <w:rsid w:val="00173834"/>
    <w:rsid w:val="00182930"/>
    <w:rsid w:val="001904A1"/>
    <w:rsid w:val="00193D24"/>
    <w:rsid w:val="001A2321"/>
    <w:rsid w:val="001C1CD1"/>
    <w:rsid w:val="001C522C"/>
    <w:rsid w:val="001E0E71"/>
    <w:rsid w:val="001F1ECC"/>
    <w:rsid w:val="001F3142"/>
    <w:rsid w:val="001F4A2D"/>
    <w:rsid w:val="00212D1E"/>
    <w:rsid w:val="0021518C"/>
    <w:rsid w:val="00220088"/>
    <w:rsid w:val="0022264F"/>
    <w:rsid w:val="00227957"/>
    <w:rsid w:val="00236F63"/>
    <w:rsid w:val="002401F5"/>
    <w:rsid w:val="002434A6"/>
    <w:rsid w:val="00245244"/>
    <w:rsid w:val="0024685C"/>
    <w:rsid w:val="00262AD0"/>
    <w:rsid w:val="00270F61"/>
    <w:rsid w:val="00280873"/>
    <w:rsid w:val="00283AB7"/>
    <w:rsid w:val="002841A7"/>
    <w:rsid w:val="00285DCC"/>
    <w:rsid w:val="0029370F"/>
    <w:rsid w:val="002A5F97"/>
    <w:rsid w:val="002B1666"/>
    <w:rsid w:val="002B1722"/>
    <w:rsid w:val="002B3BC4"/>
    <w:rsid w:val="002B5C3E"/>
    <w:rsid w:val="002C2872"/>
    <w:rsid w:val="002C2986"/>
    <w:rsid w:val="002C2BBA"/>
    <w:rsid w:val="002C606A"/>
    <w:rsid w:val="002D4776"/>
    <w:rsid w:val="002E12FC"/>
    <w:rsid w:val="002E7302"/>
    <w:rsid w:val="002F114D"/>
    <w:rsid w:val="003333CB"/>
    <w:rsid w:val="0033351F"/>
    <w:rsid w:val="00334839"/>
    <w:rsid w:val="00352AC5"/>
    <w:rsid w:val="0036718B"/>
    <w:rsid w:val="00380DD9"/>
    <w:rsid w:val="00381AA1"/>
    <w:rsid w:val="00384D4B"/>
    <w:rsid w:val="00384D66"/>
    <w:rsid w:val="00390814"/>
    <w:rsid w:val="003909E0"/>
    <w:rsid w:val="00391FBB"/>
    <w:rsid w:val="00393007"/>
    <w:rsid w:val="00397EC2"/>
    <w:rsid w:val="003A009C"/>
    <w:rsid w:val="003A5999"/>
    <w:rsid w:val="003B20B3"/>
    <w:rsid w:val="003C1ADD"/>
    <w:rsid w:val="003D2435"/>
    <w:rsid w:val="003D2D7D"/>
    <w:rsid w:val="003E4101"/>
    <w:rsid w:val="003F1A37"/>
    <w:rsid w:val="00414C78"/>
    <w:rsid w:val="00416B69"/>
    <w:rsid w:val="00425419"/>
    <w:rsid w:val="0042726B"/>
    <w:rsid w:val="00430B08"/>
    <w:rsid w:val="0044582C"/>
    <w:rsid w:val="004539C2"/>
    <w:rsid w:val="00470651"/>
    <w:rsid w:val="004738F7"/>
    <w:rsid w:val="004861DB"/>
    <w:rsid w:val="00487A8E"/>
    <w:rsid w:val="004B3B0D"/>
    <w:rsid w:val="004D066C"/>
    <w:rsid w:val="004D2DCC"/>
    <w:rsid w:val="004D6834"/>
    <w:rsid w:val="004E581F"/>
    <w:rsid w:val="00502E3C"/>
    <w:rsid w:val="005042EB"/>
    <w:rsid w:val="00506603"/>
    <w:rsid w:val="0052217C"/>
    <w:rsid w:val="0052527E"/>
    <w:rsid w:val="005258B3"/>
    <w:rsid w:val="00526A23"/>
    <w:rsid w:val="00535B12"/>
    <w:rsid w:val="00546697"/>
    <w:rsid w:val="0054742E"/>
    <w:rsid w:val="00550BA5"/>
    <w:rsid w:val="00556DB1"/>
    <w:rsid w:val="00562881"/>
    <w:rsid w:val="00562FC5"/>
    <w:rsid w:val="005705EA"/>
    <w:rsid w:val="00573C24"/>
    <w:rsid w:val="0059034F"/>
    <w:rsid w:val="00592B98"/>
    <w:rsid w:val="00594254"/>
    <w:rsid w:val="005A14DB"/>
    <w:rsid w:val="005D1D24"/>
    <w:rsid w:val="005E2520"/>
    <w:rsid w:val="005F2CBC"/>
    <w:rsid w:val="005F6320"/>
    <w:rsid w:val="00612BFC"/>
    <w:rsid w:val="00615D9B"/>
    <w:rsid w:val="00615DCB"/>
    <w:rsid w:val="006318AF"/>
    <w:rsid w:val="0063426D"/>
    <w:rsid w:val="006428FC"/>
    <w:rsid w:val="006448B5"/>
    <w:rsid w:val="00650BD7"/>
    <w:rsid w:val="006648EA"/>
    <w:rsid w:val="0067382D"/>
    <w:rsid w:val="006823AF"/>
    <w:rsid w:val="00683B22"/>
    <w:rsid w:val="006853BB"/>
    <w:rsid w:val="00686DFF"/>
    <w:rsid w:val="006B3375"/>
    <w:rsid w:val="006B520D"/>
    <w:rsid w:val="006C4E17"/>
    <w:rsid w:val="006C4ED8"/>
    <w:rsid w:val="006E0068"/>
    <w:rsid w:val="006E5DE8"/>
    <w:rsid w:val="006E793F"/>
    <w:rsid w:val="0070068E"/>
    <w:rsid w:val="00720CC6"/>
    <w:rsid w:val="00724F2F"/>
    <w:rsid w:val="007260DC"/>
    <w:rsid w:val="00727E6E"/>
    <w:rsid w:val="00741D4E"/>
    <w:rsid w:val="00746F29"/>
    <w:rsid w:val="00747D7B"/>
    <w:rsid w:val="0075358F"/>
    <w:rsid w:val="007752E7"/>
    <w:rsid w:val="00775E3D"/>
    <w:rsid w:val="007765FB"/>
    <w:rsid w:val="00777555"/>
    <w:rsid w:val="007A5D4F"/>
    <w:rsid w:val="007B151E"/>
    <w:rsid w:val="007C7B38"/>
    <w:rsid w:val="007D230A"/>
    <w:rsid w:val="007F63F3"/>
    <w:rsid w:val="007F728C"/>
    <w:rsid w:val="008157E3"/>
    <w:rsid w:val="00817B36"/>
    <w:rsid w:val="00825B5A"/>
    <w:rsid w:val="00831B3F"/>
    <w:rsid w:val="00834291"/>
    <w:rsid w:val="0083666F"/>
    <w:rsid w:val="00842503"/>
    <w:rsid w:val="0085691D"/>
    <w:rsid w:val="00875A97"/>
    <w:rsid w:val="008C4BD0"/>
    <w:rsid w:val="008D084D"/>
    <w:rsid w:val="008D2D12"/>
    <w:rsid w:val="008D55B9"/>
    <w:rsid w:val="008D65B9"/>
    <w:rsid w:val="008E2E8A"/>
    <w:rsid w:val="008E474A"/>
    <w:rsid w:val="008E522A"/>
    <w:rsid w:val="00910AED"/>
    <w:rsid w:val="0091431A"/>
    <w:rsid w:val="00922BAF"/>
    <w:rsid w:val="009321D5"/>
    <w:rsid w:val="009334DB"/>
    <w:rsid w:val="00945CA4"/>
    <w:rsid w:val="00951E99"/>
    <w:rsid w:val="00956595"/>
    <w:rsid w:val="00960095"/>
    <w:rsid w:val="00960CA0"/>
    <w:rsid w:val="0096723D"/>
    <w:rsid w:val="00971BE3"/>
    <w:rsid w:val="009743D6"/>
    <w:rsid w:val="0098058D"/>
    <w:rsid w:val="009863B8"/>
    <w:rsid w:val="009946BC"/>
    <w:rsid w:val="00995029"/>
    <w:rsid w:val="009B0A37"/>
    <w:rsid w:val="009B4087"/>
    <w:rsid w:val="009B638B"/>
    <w:rsid w:val="009C40C9"/>
    <w:rsid w:val="009C4FEC"/>
    <w:rsid w:val="009C556C"/>
    <w:rsid w:val="009D137E"/>
    <w:rsid w:val="009E74C6"/>
    <w:rsid w:val="009E7F1B"/>
    <w:rsid w:val="009F3A4D"/>
    <w:rsid w:val="00A22882"/>
    <w:rsid w:val="00A22C58"/>
    <w:rsid w:val="00A46CE2"/>
    <w:rsid w:val="00A84410"/>
    <w:rsid w:val="00A95528"/>
    <w:rsid w:val="00AA10F6"/>
    <w:rsid w:val="00AA554B"/>
    <w:rsid w:val="00AA5586"/>
    <w:rsid w:val="00AA58BD"/>
    <w:rsid w:val="00AB4552"/>
    <w:rsid w:val="00AC224A"/>
    <w:rsid w:val="00AC64AA"/>
    <w:rsid w:val="00AF2823"/>
    <w:rsid w:val="00B22050"/>
    <w:rsid w:val="00B24E9B"/>
    <w:rsid w:val="00B25D93"/>
    <w:rsid w:val="00B33A95"/>
    <w:rsid w:val="00B50B3D"/>
    <w:rsid w:val="00B735B8"/>
    <w:rsid w:val="00BA0D8C"/>
    <w:rsid w:val="00BA2CBF"/>
    <w:rsid w:val="00BA4C58"/>
    <w:rsid w:val="00BB5FAB"/>
    <w:rsid w:val="00BC372D"/>
    <w:rsid w:val="00BC3DE0"/>
    <w:rsid w:val="00BD40BF"/>
    <w:rsid w:val="00BD7633"/>
    <w:rsid w:val="00BE75A2"/>
    <w:rsid w:val="00BF218D"/>
    <w:rsid w:val="00C25559"/>
    <w:rsid w:val="00C343CB"/>
    <w:rsid w:val="00C35677"/>
    <w:rsid w:val="00C418DC"/>
    <w:rsid w:val="00C43834"/>
    <w:rsid w:val="00C64435"/>
    <w:rsid w:val="00C67E6E"/>
    <w:rsid w:val="00C76B6D"/>
    <w:rsid w:val="00C875A7"/>
    <w:rsid w:val="00CA5F76"/>
    <w:rsid w:val="00CB4228"/>
    <w:rsid w:val="00CB60BD"/>
    <w:rsid w:val="00CF0498"/>
    <w:rsid w:val="00CF16B7"/>
    <w:rsid w:val="00CF38DD"/>
    <w:rsid w:val="00D00547"/>
    <w:rsid w:val="00D11E6F"/>
    <w:rsid w:val="00D1246E"/>
    <w:rsid w:val="00D1399E"/>
    <w:rsid w:val="00D15A5B"/>
    <w:rsid w:val="00D17B05"/>
    <w:rsid w:val="00D202C8"/>
    <w:rsid w:val="00D36B22"/>
    <w:rsid w:val="00D37644"/>
    <w:rsid w:val="00D44E54"/>
    <w:rsid w:val="00D5437F"/>
    <w:rsid w:val="00D60FE1"/>
    <w:rsid w:val="00D61956"/>
    <w:rsid w:val="00D764DB"/>
    <w:rsid w:val="00D83CCB"/>
    <w:rsid w:val="00D84074"/>
    <w:rsid w:val="00D96A21"/>
    <w:rsid w:val="00D977A2"/>
    <w:rsid w:val="00DA02AE"/>
    <w:rsid w:val="00DA530B"/>
    <w:rsid w:val="00DB15F6"/>
    <w:rsid w:val="00DC562B"/>
    <w:rsid w:val="00DD0271"/>
    <w:rsid w:val="00DD03EF"/>
    <w:rsid w:val="00DE1A1D"/>
    <w:rsid w:val="00DE6508"/>
    <w:rsid w:val="00DE6D0C"/>
    <w:rsid w:val="00DF035F"/>
    <w:rsid w:val="00DF68EC"/>
    <w:rsid w:val="00E01601"/>
    <w:rsid w:val="00E032EE"/>
    <w:rsid w:val="00E0751B"/>
    <w:rsid w:val="00E10787"/>
    <w:rsid w:val="00E15A71"/>
    <w:rsid w:val="00E24150"/>
    <w:rsid w:val="00E31CB8"/>
    <w:rsid w:val="00E343F0"/>
    <w:rsid w:val="00E3773A"/>
    <w:rsid w:val="00E43133"/>
    <w:rsid w:val="00E43F3C"/>
    <w:rsid w:val="00E5115D"/>
    <w:rsid w:val="00E97D38"/>
    <w:rsid w:val="00EA6203"/>
    <w:rsid w:val="00EA719B"/>
    <w:rsid w:val="00EC59F1"/>
    <w:rsid w:val="00EE51CB"/>
    <w:rsid w:val="00F05C44"/>
    <w:rsid w:val="00F13FE5"/>
    <w:rsid w:val="00F24E90"/>
    <w:rsid w:val="00F45186"/>
    <w:rsid w:val="00F52738"/>
    <w:rsid w:val="00F6596A"/>
    <w:rsid w:val="00F71C48"/>
    <w:rsid w:val="00F76EE7"/>
    <w:rsid w:val="00F816DD"/>
    <w:rsid w:val="00F86C01"/>
    <w:rsid w:val="00FC44EE"/>
    <w:rsid w:val="00FC463A"/>
    <w:rsid w:val="00FD304D"/>
    <w:rsid w:val="00FE22AA"/>
    <w:rsid w:val="00FE3895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customStyle="1" w:styleId="productname">
    <w:name w:val="product_name"/>
    <w:basedOn w:val="a"/>
    <w:rsid w:val="007765FB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8">
    <w:name w:val="Без интервала Знак"/>
    <w:link w:val="a9"/>
    <w:uiPriority w:val="99"/>
    <w:locked/>
    <w:rsid w:val="007765FB"/>
    <w:rPr>
      <w:rFonts w:ascii="Calibri" w:hAnsi="Calibri"/>
      <w:lang w:eastAsia="ru-RU"/>
    </w:rPr>
  </w:style>
  <w:style w:type="paragraph" w:styleId="a9">
    <w:name w:val="No Spacing"/>
    <w:link w:val="a8"/>
    <w:uiPriority w:val="99"/>
    <w:qFormat/>
    <w:rsid w:val="007765FB"/>
    <w:pPr>
      <w:spacing w:after="0" w:line="240" w:lineRule="auto"/>
    </w:pPr>
    <w:rPr>
      <w:rFonts w:ascii="Calibri" w:hAnsi="Calibri"/>
      <w:lang w:eastAsia="ru-RU"/>
    </w:rPr>
  </w:style>
  <w:style w:type="paragraph" w:styleId="aa">
    <w:name w:val="header"/>
    <w:basedOn w:val="a"/>
    <w:link w:val="ab"/>
    <w:uiPriority w:val="99"/>
    <w:unhideWhenUsed/>
    <w:rsid w:val="00E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6203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E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6203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30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customStyle="1" w:styleId="productname">
    <w:name w:val="product_name"/>
    <w:basedOn w:val="a"/>
    <w:rsid w:val="007765FB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8">
    <w:name w:val="Без интервала Знак"/>
    <w:link w:val="a9"/>
    <w:uiPriority w:val="99"/>
    <w:locked/>
    <w:rsid w:val="007765FB"/>
    <w:rPr>
      <w:rFonts w:ascii="Calibri" w:hAnsi="Calibri"/>
      <w:lang w:eastAsia="ru-RU"/>
    </w:rPr>
  </w:style>
  <w:style w:type="paragraph" w:styleId="a9">
    <w:name w:val="No Spacing"/>
    <w:link w:val="a8"/>
    <w:uiPriority w:val="99"/>
    <w:qFormat/>
    <w:rsid w:val="007765FB"/>
    <w:pPr>
      <w:spacing w:after="0" w:line="240" w:lineRule="auto"/>
    </w:pPr>
    <w:rPr>
      <w:rFonts w:ascii="Calibri" w:hAnsi="Calibri"/>
      <w:lang w:eastAsia="ru-RU"/>
    </w:rPr>
  </w:style>
  <w:style w:type="paragraph" w:styleId="aa">
    <w:name w:val="header"/>
    <w:basedOn w:val="a"/>
    <w:link w:val="ab"/>
    <w:uiPriority w:val="99"/>
    <w:unhideWhenUsed/>
    <w:rsid w:val="00E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6203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E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6203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30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3701-38CF-4885-92F4-98DA9BAE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2023-05-15T09:33:00Z</dcterms:created>
  <dcterms:modified xsi:type="dcterms:W3CDTF">2023-11-21T03:40:00Z</dcterms:modified>
</cp:coreProperties>
</file>