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39" w:rsidRPr="00A15603" w:rsidRDefault="00B376D4" w:rsidP="005B5639">
      <w:pPr>
        <w:jc w:val="center"/>
        <w:rPr>
          <w:rFonts w:ascii="Times New Roman" w:hAnsi="Times New Roman"/>
          <w:iCs/>
          <w:sz w:val="28"/>
          <w:szCs w:val="28"/>
        </w:rPr>
      </w:pPr>
      <w:bookmarkStart w:id="0" w:name="_GoBack"/>
      <w:r>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-720090</wp:posOffset>
            </wp:positionH>
            <wp:positionV relativeFrom="paragraph">
              <wp:posOffset>-720090</wp:posOffset>
            </wp:positionV>
            <wp:extent cx="7484745" cy="10676255"/>
            <wp:effectExtent l="0" t="0" r="1905" b="0"/>
            <wp:wrapTight wrapText="bothSides">
              <wp:wrapPolygon edited="0">
                <wp:start x="0" y="0"/>
                <wp:lineTo x="0" y="21545"/>
                <wp:lineTo x="21551" y="21545"/>
                <wp:lineTo x="21551" y="0"/>
                <wp:lineTo x="0" y="0"/>
              </wp:wrapPolygon>
            </wp:wrapTight>
            <wp:docPr id="1" name="Рисунок 1" descr="D:\Мои документы\ФГОС_общая\РабПр_2023\2023_РП_на подпись_титул\ООП_ТИК_Сканы_2023\ООП_УчПлан_Восп_ОцМатГИА_ТИК_2023\ОцМатГИА_1г10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ОП_УчПлан_Восп_ОцМатГИА_ТИК_2023\ОцМатГИА_1г10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4745" cy="106762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11ABF" w:rsidRPr="00D015C0" w:rsidRDefault="00411ABF" w:rsidP="00411ABF">
      <w:pPr>
        <w:spacing w:after="0" w:line="240" w:lineRule="auto"/>
        <w:ind w:firstLine="415"/>
        <w:jc w:val="center"/>
        <w:rPr>
          <w:rFonts w:ascii="Times New Roman" w:hAnsi="Times New Roman"/>
          <w:b/>
          <w:sz w:val="24"/>
          <w:szCs w:val="24"/>
        </w:rPr>
      </w:pPr>
      <w:r w:rsidRPr="00D015C0">
        <w:rPr>
          <w:rFonts w:ascii="Times New Roman" w:hAnsi="Times New Roman"/>
          <w:b/>
          <w:sz w:val="24"/>
          <w:szCs w:val="24"/>
        </w:rPr>
        <w:lastRenderedPageBreak/>
        <w:t>СОДЕРЖАНИЕ</w:t>
      </w:r>
    </w:p>
    <w:p w:rsidR="00411ABF" w:rsidRPr="00D015C0" w:rsidRDefault="00411ABF" w:rsidP="00411ABF">
      <w:pPr>
        <w:spacing w:after="0" w:line="240" w:lineRule="auto"/>
        <w:ind w:firstLine="415"/>
        <w:jc w:val="center"/>
        <w:rPr>
          <w:rFonts w:ascii="Times New Roman" w:hAnsi="Times New Roman"/>
          <w:b/>
          <w:sz w:val="24"/>
          <w:szCs w:val="24"/>
        </w:rPr>
      </w:pPr>
    </w:p>
    <w:p w:rsidR="00F41C96" w:rsidRPr="00D015C0" w:rsidRDefault="00411ABF" w:rsidP="00F41C96">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D015C0">
        <w:rPr>
          <w:rFonts w:ascii="Times New Roman" w:hAnsi="Times New Roman"/>
          <w:b/>
          <w:sz w:val="24"/>
          <w:szCs w:val="24"/>
        </w:rPr>
        <w:t xml:space="preserve">1.  </w:t>
      </w:r>
      <w:r w:rsidR="00F41C96" w:rsidRPr="00D015C0">
        <w:rPr>
          <w:rFonts w:ascii="Times New Roman" w:hAnsi="Times New Roman"/>
          <w:b/>
          <w:kern w:val="32"/>
          <w:sz w:val="24"/>
          <w:szCs w:val="24"/>
          <w:lang w:val="x-none" w:eastAsia="x-none"/>
        </w:rPr>
        <w:t xml:space="preserve">ПАСПОРТ </w:t>
      </w:r>
      <w:r w:rsidR="00F41C96" w:rsidRPr="00D015C0">
        <w:rPr>
          <w:rFonts w:ascii="Times New Roman" w:hAnsi="Times New Roman"/>
          <w:b/>
          <w:sz w:val="24"/>
          <w:szCs w:val="24"/>
        </w:rPr>
        <w:t>ОЦЕНОЧНЫХ МАТЕРИАЛОВ ДЛЯ ГИА</w:t>
      </w:r>
      <w:r w:rsidR="00F41C96">
        <w:rPr>
          <w:rFonts w:ascii="Times New Roman" w:hAnsi="Times New Roman"/>
          <w:b/>
          <w:kern w:val="32"/>
          <w:sz w:val="24"/>
          <w:szCs w:val="24"/>
          <w:lang w:eastAsia="x-none"/>
        </w:rPr>
        <w:tab/>
        <w:t>3</w:t>
      </w:r>
    </w:p>
    <w:p w:rsidR="00F41C96" w:rsidRPr="00D015C0" w:rsidRDefault="00411ABF" w:rsidP="002D0CCC">
      <w:pPr>
        <w:keepNext/>
        <w:tabs>
          <w:tab w:val="right" w:leader="dot" w:pos="9356"/>
        </w:tabs>
        <w:spacing w:before="120" w:after="120" w:line="240" w:lineRule="auto"/>
        <w:ind w:left="284" w:hanging="284"/>
        <w:outlineLvl w:val="0"/>
        <w:rPr>
          <w:rFonts w:ascii="Times New Roman" w:hAnsi="Times New Roman"/>
          <w:b/>
          <w:kern w:val="32"/>
          <w:sz w:val="24"/>
          <w:szCs w:val="24"/>
          <w:lang w:val="x-none" w:eastAsia="x-none"/>
        </w:rPr>
      </w:pPr>
      <w:r w:rsidRPr="00D015C0">
        <w:rPr>
          <w:rFonts w:ascii="Times New Roman" w:hAnsi="Times New Roman"/>
          <w:b/>
          <w:sz w:val="24"/>
          <w:szCs w:val="24"/>
        </w:rPr>
        <w:t xml:space="preserve">2.  </w:t>
      </w:r>
      <w:bookmarkStart w:id="1" w:name="_Hlk73028408"/>
      <w:r w:rsidR="00F41C96" w:rsidRPr="00D015C0">
        <w:rPr>
          <w:rFonts w:ascii="Times New Roman" w:hAnsi="Times New Roman"/>
          <w:b/>
          <w:sz w:val="24"/>
          <w:szCs w:val="24"/>
        </w:rPr>
        <w:t xml:space="preserve">СТРУКТУРА ПРОЦЕДУР </w:t>
      </w:r>
      <w:r w:rsidR="00940BAC">
        <w:rPr>
          <w:rFonts w:ascii="Times New Roman" w:hAnsi="Times New Roman"/>
          <w:b/>
          <w:sz w:val="24"/>
          <w:szCs w:val="24"/>
        </w:rPr>
        <w:t xml:space="preserve">ДЕМОНСТРАЦИОННОГО ЭКЗАМЕНА                            </w:t>
      </w:r>
      <w:r w:rsidR="00F41C96" w:rsidRPr="00D015C0">
        <w:rPr>
          <w:rFonts w:ascii="Times New Roman" w:hAnsi="Times New Roman"/>
          <w:b/>
          <w:sz w:val="24"/>
          <w:szCs w:val="24"/>
        </w:rPr>
        <w:t xml:space="preserve"> И ПОРЯДОК ПРОВЕДЕНИЯ</w:t>
      </w:r>
      <w:r w:rsidR="00F41C96">
        <w:rPr>
          <w:rFonts w:ascii="Times New Roman" w:hAnsi="Times New Roman"/>
          <w:b/>
          <w:kern w:val="32"/>
          <w:sz w:val="24"/>
          <w:szCs w:val="24"/>
          <w:lang w:eastAsia="x-none"/>
        </w:rPr>
        <w:tab/>
      </w:r>
      <w:r w:rsidR="00940BAC">
        <w:rPr>
          <w:rFonts w:ascii="Times New Roman" w:hAnsi="Times New Roman"/>
          <w:b/>
          <w:kern w:val="32"/>
          <w:sz w:val="24"/>
          <w:szCs w:val="24"/>
          <w:lang w:eastAsia="x-none"/>
        </w:rPr>
        <w:t>5</w:t>
      </w:r>
    </w:p>
    <w:p w:rsidR="00F41C96" w:rsidRPr="00130956" w:rsidRDefault="00B541C4" w:rsidP="00B541C4">
      <w:pPr>
        <w:keepNext/>
        <w:tabs>
          <w:tab w:val="right" w:leader="dot" w:pos="9356"/>
        </w:tabs>
        <w:spacing w:before="120" w:after="0" w:line="240" w:lineRule="auto"/>
        <w:ind w:left="284" w:hanging="284"/>
        <w:outlineLvl w:val="0"/>
        <w:rPr>
          <w:rFonts w:ascii="Times New Roman" w:hAnsi="Times New Roman"/>
          <w:b/>
          <w:kern w:val="32"/>
          <w:sz w:val="24"/>
          <w:szCs w:val="24"/>
          <w:lang w:eastAsia="x-none"/>
        </w:rPr>
      </w:pPr>
      <w:r>
        <w:rPr>
          <w:rFonts w:ascii="Times New Roman" w:hAnsi="Times New Roman"/>
          <w:b/>
          <w:kern w:val="32"/>
          <w:sz w:val="24"/>
          <w:szCs w:val="24"/>
          <w:lang w:eastAsia="x-none"/>
        </w:rPr>
        <w:t>3</w:t>
      </w:r>
      <w:r w:rsidR="00F41C96">
        <w:rPr>
          <w:rFonts w:ascii="Times New Roman" w:hAnsi="Times New Roman"/>
          <w:b/>
          <w:kern w:val="32"/>
          <w:sz w:val="24"/>
          <w:szCs w:val="24"/>
          <w:lang w:eastAsia="x-none"/>
        </w:rPr>
        <w:t xml:space="preserve">. </w:t>
      </w:r>
      <w:r w:rsidR="00F41C96" w:rsidRPr="00D015C0">
        <w:rPr>
          <w:rFonts w:ascii="Times New Roman" w:hAnsi="Times New Roman"/>
          <w:b/>
          <w:sz w:val="24"/>
          <w:szCs w:val="24"/>
        </w:rPr>
        <w:t>ПОРЯДОК ОРГАНИЗАЦИИ И ПРОВЕДЕНИЯ ЗАЩИТЫ ДИПЛОМНО</w:t>
      </w:r>
      <w:r w:rsidR="00F41C96">
        <w:rPr>
          <w:rFonts w:ascii="Times New Roman" w:hAnsi="Times New Roman"/>
          <w:b/>
          <w:sz w:val="24"/>
          <w:szCs w:val="24"/>
        </w:rPr>
        <w:t>ГО</w:t>
      </w:r>
      <w:r w:rsidR="00F41C96" w:rsidRPr="00D015C0">
        <w:rPr>
          <w:rFonts w:ascii="Times New Roman" w:hAnsi="Times New Roman"/>
          <w:b/>
          <w:sz w:val="24"/>
          <w:szCs w:val="24"/>
        </w:rPr>
        <w:t xml:space="preserve"> ПРОЕКТА (РАБОТЫ)</w:t>
      </w:r>
      <w:r w:rsidR="00F41C96">
        <w:rPr>
          <w:rFonts w:ascii="Times New Roman" w:hAnsi="Times New Roman"/>
          <w:b/>
          <w:bCs/>
          <w:iCs/>
          <w:kern w:val="32"/>
          <w:sz w:val="24"/>
          <w:szCs w:val="24"/>
          <w:lang w:eastAsia="x-none"/>
        </w:rPr>
        <w:tab/>
      </w:r>
      <w:r>
        <w:rPr>
          <w:rFonts w:ascii="Times New Roman" w:hAnsi="Times New Roman"/>
          <w:b/>
          <w:bCs/>
          <w:iCs/>
          <w:kern w:val="32"/>
          <w:sz w:val="24"/>
          <w:szCs w:val="24"/>
          <w:lang w:eastAsia="x-none"/>
        </w:rPr>
        <w:t>7</w:t>
      </w:r>
    </w:p>
    <w:bookmarkEnd w:id="1"/>
    <w:p w:rsidR="00411ABF" w:rsidRPr="00D015C0" w:rsidRDefault="00411ABF" w:rsidP="00411ABF">
      <w:pPr>
        <w:spacing w:after="0" w:line="240" w:lineRule="auto"/>
        <w:rPr>
          <w:rFonts w:ascii="Arial" w:hAnsi="Arial" w:cs="Arial"/>
        </w:rPr>
      </w:pPr>
    </w:p>
    <w:p w:rsidR="00411ABF" w:rsidRPr="00D015C0" w:rsidRDefault="00411ABF" w:rsidP="00411ABF">
      <w:pPr>
        <w:spacing w:after="0" w:line="240" w:lineRule="auto"/>
        <w:rPr>
          <w:rFonts w:ascii="Arial" w:hAnsi="Arial" w:cs="Arial"/>
        </w:rPr>
      </w:pPr>
    </w:p>
    <w:p w:rsidR="00411ABF" w:rsidRPr="00D015C0" w:rsidRDefault="00411ABF" w:rsidP="00411ABF">
      <w:pPr>
        <w:spacing w:after="0" w:line="240" w:lineRule="auto"/>
        <w:rPr>
          <w:rFonts w:ascii="Arial" w:hAnsi="Arial" w:cs="Arial"/>
        </w:rPr>
      </w:pPr>
    </w:p>
    <w:p w:rsidR="00411ABF" w:rsidRPr="00D015C0" w:rsidRDefault="00411ABF" w:rsidP="00411ABF">
      <w:pPr>
        <w:spacing w:after="0" w:line="240" w:lineRule="auto"/>
        <w:rPr>
          <w:rFonts w:ascii="Arial" w:hAnsi="Arial" w:cs="Arial"/>
        </w:rPr>
      </w:pPr>
    </w:p>
    <w:p w:rsidR="00411ABF" w:rsidRPr="00D015C0" w:rsidRDefault="00411ABF" w:rsidP="00411ABF">
      <w:pPr>
        <w:pStyle w:val="a5"/>
        <w:numPr>
          <w:ilvl w:val="0"/>
          <w:numId w:val="1"/>
        </w:numPr>
        <w:spacing w:after="0"/>
        <w:ind w:left="0" w:firstLine="0"/>
        <w:jc w:val="center"/>
        <w:rPr>
          <w:b/>
        </w:rPr>
      </w:pPr>
      <w:r w:rsidRPr="00D015C0">
        <w:rPr>
          <w:b/>
        </w:rPr>
        <w:br w:type="page"/>
      </w:r>
    </w:p>
    <w:p w:rsidR="00411ABF" w:rsidRPr="00D015C0" w:rsidRDefault="00411ABF" w:rsidP="00411ABF">
      <w:pPr>
        <w:pStyle w:val="a5"/>
        <w:numPr>
          <w:ilvl w:val="0"/>
          <w:numId w:val="2"/>
        </w:numPr>
        <w:spacing w:after="0"/>
        <w:ind w:left="360"/>
        <w:jc w:val="center"/>
        <w:rPr>
          <w:szCs w:val="24"/>
        </w:rPr>
      </w:pPr>
      <w:r w:rsidRPr="00D015C0">
        <w:rPr>
          <w:b/>
        </w:rPr>
        <w:lastRenderedPageBreak/>
        <w:t>ПАСПОРТ ОЦЕНОЧНЫХ МАТЕРИАЛОВ ДЛЯ ГИА</w:t>
      </w:r>
      <w:r w:rsidRPr="00D015C0">
        <w:rPr>
          <w:szCs w:val="24"/>
        </w:rPr>
        <w:t xml:space="preserve"> </w:t>
      </w:r>
    </w:p>
    <w:p w:rsidR="00411ABF" w:rsidRPr="00D015C0" w:rsidRDefault="00411ABF" w:rsidP="00411ABF">
      <w:pPr>
        <w:pStyle w:val="a5"/>
        <w:numPr>
          <w:ilvl w:val="1"/>
          <w:numId w:val="2"/>
        </w:numPr>
        <w:spacing w:after="0"/>
        <w:ind w:left="0" w:firstLine="709"/>
        <w:rPr>
          <w:b/>
        </w:rPr>
      </w:pPr>
      <w:r w:rsidRPr="00D015C0">
        <w:rPr>
          <w:b/>
        </w:rPr>
        <w:t>Особенности образовательной программы</w:t>
      </w:r>
    </w:p>
    <w:p w:rsidR="00411ABF" w:rsidRPr="00D015C0" w:rsidRDefault="00411ABF" w:rsidP="00411ABF">
      <w:pPr>
        <w:spacing w:after="0"/>
        <w:ind w:firstLine="709"/>
        <w:jc w:val="both"/>
        <w:rPr>
          <w:rFonts w:ascii="Times New Roman" w:hAnsi="Times New Roman"/>
          <w:sz w:val="24"/>
          <w:szCs w:val="24"/>
        </w:rPr>
      </w:pPr>
      <w:r w:rsidRPr="00D015C0">
        <w:rPr>
          <w:rFonts w:ascii="Times New Roman" w:hAnsi="Times New Roman"/>
          <w:sz w:val="24"/>
          <w:szCs w:val="24"/>
        </w:rPr>
        <w:t>Оценочные материалы разработаны для специальности 43.02.17 Технологии индустрии красоты.</w:t>
      </w:r>
    </w:p>
    <w:p w:rsidR="00411ABF" w:rsidRPr="00D015C0" w:rsidRDefault="00411ABF" w:rsidP="00411ABF">
      <w:pPr>
        <w:spacing w:after="0"/>
        <w:ind w:firstLine="709"/>
        <w:jc w:val="both"/>
        <w:rPr>
          <w:rFonts w:ascii="Times New Roman" w:hAnsi="Times New Roman"/>
          <w:sz w:val="24"/>
          <w:szCs w:val="24"/>
        </w:rPr>
      </w:pPr>
      <w:r w:rsidRPr="00D015C0">
        <w:rPr>
          <w:rFonts w:ascii="Times New Roman" w:hAnsi="Times New Roman"/>
          <w:sz w:val="24"/>
          <w:szCs w:val="24"/>
        </w:rPr>
        <w:t>В рамках специальности СПО предусмотрено освоение квалификации: специалист индустрии красоты.</w:t>
      </w:r>
    </w:p>
    <w:p w:rsidR="00411ABF" w:rsidRPr="00D015C0" w:rsidRDefault="00411ABF" w:rsidP="00411ABF">
      <w:pPr>
        <w:spacing w:after="0" w:line="240" w:lineRule="auto"/>
        <w:ind w:firstLine="709"/>
        <w:jc w:val="both"/>
        <w:rPr>
          <w:rFonts w:ascii="Times New Roman" w:hAnsi="Times New Roman"/>
          <w:strike/>
          <w:color w:val="FF0000"/>
          <w:sz w:val="24"/>
          <w:szCs w:val="24"/>
          <w:shd w:val="clear" w:color="auto" w:fill="FFFFFF"/>
          <w:lang w:eastAsia="x-none"/>
        </w:rPr>
      </w:pPr>
      <w:r w:rsidRPr="00D015C0">
        <w:rPr>
          <w:rFonts w:ascii="Times New Roman" w:hAnsi="Times New Roman"/>
          <w:sz w:val="24"/>
          <w:szCs w:val="24"/>
          <w:shd w:val="clear" w:color="auto" w:fill="FFFFFF"/>
          <w:lang w:eastAsia="x-none"/>
        </w:rPr>
        <w:t xml:space="preserve">Выпускник, освоивший образовательную программу, должен быть готов к выполнению видов деятельности, перечисленных в таблице №1. </w:t>
      </w:r>
    </w:p>
    <w:p w:rsidR="00411ABF" w:rsidRPr="00D015C0" w:rsidRDefault="00411ABF" w:rsidP="00411ABF">
      <w:pPr>
        <w:pStyle w:val="a5"/>
        <w:tabs>
          <w:tab w:val="left" w:pos="142"/>
          <w:tab w:val="left" w:pos="993"/>
          <w:tab w:val="left" w:pos="9639"/>
        </w:tabs>
        <w:spacing w:before="0" w:after="0"/>
        <w:ind w:left="0" w:firstLine="770"/>
        <w:jc w:val="both"/>
        <w:rPr>
          <w:shd w:val="clear" w:color="auto" w:fill="FFFFFF"/>
        </w:rPr>
      </w:pPr>
    </w:p>
    <w:p w:rsidR="00411ABF" w:rsidRPr="00D015C0" w:rsidRDefault="00411ABF" w:rsidP="00411ABF">
      <w:pPr>
        <w:spacing w:after="0" w:line="240" w:lineRule="auto"/>
        <w:ind w:firstLine="709"/>
        <w:jc w:val="right"/>
        <w:rPr>
          <w:rFonts w:ascii="Times New Roman" w:hAnsi="Times New Roman"/>
          <w:b/>
          <w:iCs/>
          <w:sz w:val="24"/>
          <w:szCs w:val="24"/>
          <w:shd w:val="clear" w:color="auto" w:fill="FFFFFF"/>
          <w:lang w:eastAsia="x-none"/>
        </w:rPr>
      </w:pPr>
      <w:r w:rsidRPr="00D015C0">
        <w:rPr>
          <w:rFonts w:ascii="Times New Roman" w:hAnsi="Times New Roman"/>
          <w:b/>
          <w:iCs/>
          <w:sz w:val="24"/>
          <w:szCs w:val="24"/>
          <w:shd w:val="clear" w:color="auto" w:fill="FFFFFF"/>
          <w:lang w:eastAsia="x-none"/>
        </w:rPr>
        <w:t xml:space="preserve">Таблица №1. </w:t>
      </w:r>
    </w:p>
    <w:p w:rsidR="00411ABF" w:rsidRPr="00D015C0" w:rsidRDefault="00411ABF" w:rsidP="00411ABF">
      <w:pPr>
        <w:spacing w:after="0" w:line="240" w:lineRule="auto"/>
        <w:ind w:firstLine="709"/>
        <w:jc w:val="center"/>
        <w:rPr>
          <w:rFonts w:ascii="Times New Roman" w:hAnsi="Times New Roman"/>
          <w:b/>
          <w:sz w:val="24"/>
          <w:szCs w:val="24"/>
          <w:lang w:eastAsia="x-none"/>
        </w:rPr>
      </w:pPr>
      <w:r w:rsidRPr="00D015C0">
        <w:rPr>
          <w:rFonts w:ascii="Times New Roman" w:hAnsi="Times New Roman"/>
          <w:b/>
          <w:sz w:val="24"/>
          <w:szCs w:val="24"/>
          <w:lang w:eastAsia="x-none"/>
        </w:rPr>
        <w:t>Виды деятельности</w:t>
      </w:r>
    </w:p>
    <w:p w:rsidR="00411ABF" w:rsidRPr="00D015C0" w:rsidRDefault="00411ABF" w:rsidP="00411ABF">
      <w:pPr>
        <w:spacing w:after="0" w:line="240" w:lineRule="auto"/>
        <w:ind w:firstLine="709"/>
        <w:jc w:val="center"/>
        <w:rPr>
          <w:rFonts w:ascii="Times New Roman" w:hAnsi="Times New Roman"/>
          <w:b/>
          <w:sz w:val="24"/>
          <w:szCs w:val="24"/>
          <w:lang w:eastAsia="x-none"/>
        </w:rPr>
      </w:pPr>
      <w:r w:rsidRPr="00D015C0">
        <w:rPr>
          <w:rFonts w:ascii="Times New Roman" w:hAnsi="Times New Roman"/>
          <w:b/>
          <w:sz w:val="24"/>
          <w:szCs w:val="24"/>
          <w:lang w:eastAsia="x-none"/>
        </w:rPr>
        <w:t>(по выбору в соответствии с направленностью)</w:t>
      </w:r>
    </w:p>
    <w:tbl>
      <w:tblPr>
        <w:tblW w:w="9420" w:type="dxa"/>
        <w:tblInd w:w="74" w:type="dxa"/>
        <w:tblLayout w:type="fixed"/>
        <w:tblCellMar>
          <w:left w:w="5" w:type="dxa"/>
          <w:right w:w="5" w:type="dxa"/>
        </w:tblCellMar>
        <w:tblLook w:val="04A0" w:firstRow="1" w:lastRow="0" w:firstColumn="1" w:lastColumn="0" w:noHBand="0" w:noVBand="1"/>
      </w:tblPr>
      <w:tblGrid>
        <w:gridCol w:w="4930"/>
        <w:gridCol w:w="4490"/>
      </w:tblGrid>
      <w:tr w:rsidR="00411ABF" w:rsidRPr="00D015C0" w:rsidTr="00BE7922">
        <w:trPr>
          <w:trHeight w:val="441"/>
        </w:trPr>
        <w:tc>
          <w:tcPr>
            <w:tcW w:w="4930" w:type="dxa"/>
            <w:tcBorders>
              <w:top w:val="single" w:sz="4" w:space="0" w:color="000000"/>
              <w:left w:val="single" w:sz="4" w:space="0" w:color="000000"/>
              <w:bottom w:val="single" w:sz="4" w:space="0" w:color="000000"/>
              <w:right w:val="single" w:sz="4" w:space="0" w:color="000000"/>
            </w:tcBorders>
            <w:hideMark/>
          </w:tcPr>
          <w:p w:rsidR="00411ABF" w:rsidRPr="00D015C0" w:rsidRDefault="00411ABF" w:rsidP="00BE7922">
            <w:pPr>
              <w:spacing w:after="0" w:line="240" w:lineRule="auto"/>
              <w:jc w:val="center"/>
              <w:rPr>
                <w:rFonts w:ascii="Times New Roman" w:hAnsi="Times New Roman"/>
                <w:b/>
                <w:color w:val="000000"/>
                <w:sz w:val="24"/>
                <w:szCs w:val="24"/>
              </w:rPr>
            </w:pPr>
            <w:r w:rsidRPr="00D015C0">
              <w:rPr>
                <w:rFonts w:ascii="Times New Roman" w:hAnsi="Times New Roman"/>
                <w:b/>
                <w:color w:val="000000"/>
                <w:sz w:val="24"/>
                <w:szCs w:val="24"/>
              </w:rPr>
              <w:t xml:space="preserve">Код и наименование </w:t>
            </w:r>
          </w:p>
          <w:p w:rsidR="00411ABF" w:rsidRPr="00D015C0" w:rsidRDefault="00411ABF" w:rsidP="00BE7922">
            <w:pPr>
              <w:spacing w:after="0" w:line="240" w:lineRule="auto"/>
              <w:jc w:val="center"/>
              <w:rPr>
                <w:rFonts w:ascii="Times New Roman" w:hAnsi="Times New Roman"/>
                <w:color w:val="000000"/>
                <w:sz w:val="24"/>
                <w:szCs w:val="24"/>
              </w:rPr>
            </w:pPr>
            <w:r w:rsidRPr="00D015C0">
              <w:rPr>
                <w:rFonts w:ascii="Times New Roman" w:hAnsi="Times New Roman"/>
                <w:b/>
                <w:color w:val="000000"/>
                <w:sz w:val="24"/>
                <w:szCs w:val="24"/>
              </w:rPr>
              <w:t>вида деятельности (ВД)</w:t>
            </w:r>
          </w:p>
        </w:tc>
        <w:tc>
          <w:tcPr>
            <w:tcW w:w="4490" w:type="dxa"/>
            <w:tcBorders>
              <w:top w:val="single" w:sz="4" w:space="0" w:color="000000"/>
              <w:left w:val="single" w:sz="4" w:space="0" w:color="000000"/>
              <w:bottom w:val="single" w:sz="4" w:space="0" w:color="000000"/>
              <w:right w:val="single" w:sz="4" w:space="0" w:color="000000"/>
            </w:tcBorders>
            <w:hideMark/>
          </w:tcPr>
          <w:p w:rsidR="00411ABF" w:rsidRPr="00D015C0" w:rsidRDefault="00411ABF" w:rsidP="00BE7922">
            <w:pPr>
              <w:spacing w:after="0" w:line="240" w:lineRule="auto"/>
              <w:jc w:val="center"/>
              <w:rPr>
                <w:rFonts w:ascii="Times New Roman" w:hAnsi="Times New Roman"/>
                <w:b/>
                <w:bCs/>
                <w:color w:val="000000"/>
                <w:sz w:val="24"/>
                <w:szCs w:val="24"/>
              </w:rPr>
            </w:pPr>
            <w:r w:rsidRPr="00D015C0">
              <w:rPr>
                <w:rFonts w:ascii="Times New Roman" w:hAnsi="Times New Roman"/>
                <w:b/>
                <w:bCs/>
                <w:color w:val="000000"/>
                <w:sz w:val="24"/>
                <w:szCs w:val="24"/>
              </w:rPr>
              <w:t xml:space="preserve">Код и наименование </w:t>
            </w:r>
          </w:p>
          <w:p w:rsidR="00411ABF" w:rsidRPr="00D015C0" w:rsidRDefault="00411ABF" w:rsidP="00BE7922">
            <w:pPr>
              <w:spacing w:after="0" w:line="240" w:lineRule="auto"/>
              <w:jc w:val="center"/>
              <w:rPr>
                <w:rFonts w:ascii="Times New Roman" w:hAnsi="Times New Roman"/>
                <w:b/>
                <w:bCs/>
                <w:color w:val="000000"/>
                <w:sz w:val="24"/>
                <w:szCs w:val="24"/>
              </w:rPr>
            </w:pPr>
            <w:r w:rsidRPr="00D015C0">
              <w:rPr>
                <w:rFonts w:ascii="Times New Roman" w:hAnsi="Times New Roman"/>
                <w:b/>
                <w:bCs/>
                <w:color w:val="000000"/>
                <w:sz w:val="24"/>
                <w:szCs w:val="24"/>
              </w:rPr>
              <w:t xml:space="preserve">профессионального модуля (ПМ), </w:t>
            </w:r>
          </w:p>
          <w:p w:rsidR="00411ABF" w:rsidRPr="00D015C0" w:rsidRDefault="00411ABF" w:rsidP="00BE7922">
            <w:pPr>
              <w:spacing w:after="0" w:line="240" w:lineRule="auto"/>
              <w:jc w:val="center"/>
              <w:rPr>
                <w:rFonts w:ascii="Times New Roman" w:hAnsi="Times New Roman"/>
                <w:b/>
                <w:bCs/>
                <w:color w:val="000000"/>
                <w:sz w:val="24"/>
                <w:szCs w:val="24"/>
              </w:rPr>
            </w:pPr>
            <w:r w:rsidRPr="00D015C0">
              <w:rPr>
                <w:rFonts w:ascii="Times New Roman" w:hAnsi="Times New Roman"/>
                <w:b/>
                <w:bCs/>
                <w:color w:val="000000"/>
                <w:sz w:val="24"/>
                <w:szCs w:val="24"/>
              </w:rPr>
              <w:t xml:space="preserve">в </w:t>
            </w:r>
            <w:proofErr w:type="gramStart"/>
            <w:r w:rsidRPr="00D015C0">
              <w:rPr>
                <w:rFonts w:ascii="Times New Roman" w:hAnsi="Times New Roman"/>
                <w:b/>
                <w:bCs/>
                <w:color w:val="000000"/>
                <w:sz w:val="24"/>
                <w:szCs w:val="24"/>
              </w:rPr>
              <w:t>рамках</w:t>
            </w:r>
            <w:proofErr w:type="gramEnd"/>
            <w:r w:rsidRPr="00D015C0">
              <w:rPr>
                <w:rFonts w:ascii="Times New Roman" w:hAnsi="Times New Roman"/>
                <w:b/>
                <w:bCs/>
                <w:color w:val="000000"/>
                <w:sz w:val="24"/>
                <w:szCs w:val="24"/>
              </w:rPr>
              <w:t xml:space="preserve"> которого осваивается ВД</w:t>
            </w:r>
          </w:p>
        </w:tc>
      </w:tr>
      <w:tr w:rsidR="00411ABF" w:rsidRPr="00D015C0" w:rsidTr="00BE7922">
        <w:trPr>
          <w:trHeight w:val="221"/>
        </w:trPr>
        <w:tc>
          <w:tcPr>
            <w:tcW w:w="4930" w:type="dxa"/>
            <w:tcBorders>
              <w:top w:val="single" w:sz="4" w:space="0" w:color="000000"/>
              <w:left w:val="single" w:sz="4" w:space="0" w:color="000000"/>
              <w:bottom w:val="single" w:sz="4" w:space="0" w:color="000000"/>
              <w:right w:val="single" w:sz="4" w:space="0" w:color="000000"/>
            </w:tcBorders>
            <w:hideMark/>
          </w:tcPr>
          <w:p w:rsidR="00411ABF" w:rsidRPr="00D015C0" w:rsidRDefault="00411ABF" w:rsidP="00BE7922">
            <w:pPr>
              <w:spacing w:after="0" w:line="240" w:lineRule="auto"/>
              <w:jc w:val="center"/>
              <w:rPr>
                <w:rFonts w:ascii="Times New Roman" w:hAnsi="Times New Roman"/>
                <w:color w:val="000000"/>
                <w:sz w:val="24"/>
                <w:szCs w:val="24"/>
              </w:rPr>
            </w:pPr>
            <w:r w:rsidRPr="00D015C0">
              <w:rPr>
                <w:rFonts w:ascii="Times New Roman" w:hAnsi="Times New Roman"/>
                <w:color w:val="000000"/>
                <w:sz w:val="24"/>
                <w:szCs w:val="24"/>
              </w:rPr>
              <w:t>1</w:t>
            </w:r>
          </w:p>
        </w:tc>
        <w:tc>
          <w:tcPr>
            <w:tcW w:w="4490" w:type="dxa"/>
            <w:tcBorders>
              <w:top w:val="single" w:sz="4" w:space="0" w:color="000000"/>
              <w:left w:val="single" w:sz="4" w:space="0" w:color="000000"/>
              <w:bottom w:val="single" w:sz="4" w:space="0" w:color="000000"/>
              <w:right w:val="single" w:sz="4" w:space="0" w:color="000000"/>
            </w:tcBorders>
            <w:hideMark/>
          </w:tcPr>
          <w:p w:rsidR="00411ABF" w:rsidRPr="00D015C0" w:rsidRDefault="00411ABF" w:rsidP="00BE7922">
            <w:pPr>
              <w:spacing w:after="0" w:line="240" w:lineRule="auto"/>
              <w:jc w:val="center"/>
              <w:rPr>
                <w:rFonts w:ascii="Times New Roman" w:hAnsi="Times New Roman"/>
                <w:color w:val="000000"/>
                <w:sz w:val="24"/>
                <w:szCs w:val="24"/>
              </w:rPr>
            </w:pPr>
            <w:r w:rsidRPr="00D015C0">
              <w:rPr>
                <w:rFonts w:ascii="Times New Roman" w:hAnsi="Times New Roman"/>
                <w:color w:val="000000"/>
                <w:sz w:val="24"/>
                <w:szCs w:val="24"/>
              </w:rPr>
              <w:t>2</w:t>
            </w:r>
          </w:p>
        </w:tc>
      </w:tr>
      <w:tr w:rsidR="00411ABF" w:rsidRPr="00D015C0" w:rsidTr="00BE7922">
        <w:trPr>
          <w:trHeight w:val="363"/>
        </w:trPr>
        <w:tc>
          <w:tcPr>
            <w:tcW w:w="9420" w:type="dxa"/>
            <w:gridSpan w:val="2"/>
            <w:tcBorders>
              <w:top w:val="single" w:sz="4" w:space="0" w:color="000000"/>
              <w:left w:val="single" w:sz="4" w:space="0" w:color="000000"/>
              <w:bottom w:val="single" w:sz="4" w:space="0" w:color="auto"/>
              <w:right w:val="single" w:sz="4" w:space="0" w:color="000000"/>
            </w:tcBorders>
            <w:vAlign w:val="center"/>
            <w:hideMark/>
          </w:tcPr>
          <w:p w:rsidR="00411ABF" w:rsidRPr="00D015C0" w:rsidRDefault="00411ABF" w:rsidP="00BE7922">
            <w:pPr>
              <w:spacing w:after="0" w:line="240" w:lineRule="auto"/>
              <w:jc w:val="center"/>
              <w:rPr>
                <w:rFonts w:ascii="Times New Roman" w:hAnsi="Times New Roman"/>
                <w:b/>
                <w:color w:val="000000"/>
                <w:sz w:val="24"/>
                <w:szCs w:val="24"/>
              </w:rPr>
            </w:pPr>
            <w:r w:rsidRPr="00D015C0">
              <w:rPr>
                <w:rFonts w:ascii="Times New Roman" w:hAnsi="Times New Roman"/>
                <w:b/>
                <w:color w:val="000000"/>
                <w:sz w:val="24"/>
                <w:szCs w:val="24"/>
              </w:rPr>
              <w:t>В соответствии с ФГОС</w:t>
            </w:r>
          </w:p>
        </w:tc>
      </w:tr>
      <w:tr w:rsidR="00411ABF" w:rsidRPr="00D015C0" w:rsidTr="00BE7922">
        <w:trPr>
          <w:trHeight w:val="221"/>
        </w:trPr>
        <w:tc>
          <w:tcPr>
            <w:tcW w:w="4930" w:type="dxa"/>
            <w:tcBorders>
              <w:top w:val="single" w:sz="4" w:space="0" w:color="auto"/>
              <w:left w:val="single" w:sz="4" w:space="0" w:color="auto"/>
              <w:bottom w:val="single" w:sz="4" w:space="0" w:color="auto"/>
              <w:right w:val="single" w:sz="4" w:space="0" w:color="auto"/>
            </w:tcBorders>
            <w:hideMark/>
          </w:tcPr>
          <w:p w:rsidR="00411ABF" w:rsidRPr="00D015C0" w:rsidRDefault="00411ABF" w:rsidP="00BE7922">
            <w:pPr>
              <w:spacing w:after="0" w:line="240" w:lineRule="auto"/>
              <w:ind w:left="49" w:right="51"/>
              <w:rPr>
                <w:rFonts w:ascii="Times New Roman" w:hAnsi="Times New Roman"/>
                <w:i/>
                <w:iCs/>
                <w:color w:val="000000"/>
                <w:sz w:val="24"/>
                <w:szCs w:val="24"/>
              </w:rPr>
            </w:pPr>
            <w:r w:rsidRPr="00D015C0">
              <w:rPr>
                <w:rFonts w:ascii="Times New Roman" w:hAnsi="Times New Roman"/>
                <w:sz w:val="24"/>
                <w:szCs w:val="24"/>
              </w:rPr>
              <w:t xml:space="preserve">Визаж и стилистика </w:t>
            </w:r>
          </w:p>
        </w:tc>
        <w:tc>
          <w:tcPr>
            <w:tcW w:w="4490" w:type="dxa"/>
            <w:tcBorders>
              <w:top w:val="single" w:sz="4" w:space="0" w:color="auto"/>
              <w:left w:val="single" w:sz="4" w:space="0" w:color="auto"/>
              <w:bottom w:val="single" w:sz="4" w:space="0" w:color="auto"/>
              <w:right w:val="single" w:sz="4" w:space="0" w:color="auto"/>
            </w:tcBorders>
            <w:hideMark/>
          </w:tcPr>
          <w:p w:rsidR="00411ABF" w:rsidRPr="00D015C0" w:rsidRDefault="00411ABF" w:rsidP="00BE7922">
            <w:pPr>
              <w:spacing w:after="0" w:line="240" w:lineRule="auto"/>
              <w:ind w:left="77" w:right="137"/>
              <w:rPr>
                <w:rFonts w:ascii="Times New Roman" w:hAnsi="Times New Roman"/>
                <w:color w:val="000000"/>
                <w:sz w:val="24"/>
                <w:szCs w:val="24"/>
              </w:rPr>
            </w:pPr>
          </w:p>
        </w:tc>
      </w:tr>
      <w:tr w:rsidR="00411ABF" w:rsidRPr="00D015C0" w:rsidTr="00BE7922">
        <w:trPr>
          <w:trHeight w:val="221"/>
        </w:trPr>
        <w:tc>
          <w:tcPr>
            <w:tcW w:w="4930" w:type="dxa"/>
            <w:tcBorders>
              <w:top w:val="single" w:sz="4" w:space="0" w:color="auto"/>
              <w:left w:val="single" w:sz="4" w:space="0" w:color="auto"/>
              <w:bottom w:val="single" w:sz="4" w:space="0" w:color="auto"/>
              <w:right w:val="single" w:sz="4" w:space="0" w:color="auto"/>
            </w:tcBorders>
            <w:hideMark/>
          </w:tcPr>
          <w:p w:rsidR="00411ABF" w:rsidRPr="00D015C0" w:rsidRDefault="00411ABF" w:rsidP="00BE7922">
            <w:pPr>
              <w:spacing w:after="0" w:line="240" w:lineRule="auto"/>
              <w:ind w:left="49" w:right="51"/>
              <w:rPr>
                <w:rFonts w:ascii="Times New Roman" w:hAnsi="Times New Roman"/>
                <w:color w:val="000000"/>
                <w:sz w:val="24"/>
                <w:szCs w:val="24"/>
              </w:rPr>
            </w:pPr>
            <w:r w:rsidRPr="00D015C0">
              <w:rPr>
                <w:rFonts w:ascii="Times New Roman" w:hAnsi="Times New Roman"/>
                <w:sz w:val="24"/>
                <w:szCs w:val="24"/>
              </w:rPr>
              <w:t>ВД.01 Предоставление визажных услуг</w:t>
            </w:r>
          </w:p>
        </w:tc>
        <w:tc>
          <w:tcPr>
            <w:tcW w:w="4490" w:type="dxa"/>
            <w:tcBorders>
              <w:top w:val="single" w:sz="4" w:space="0" w:color="auto"/>
              <w:left w:val="single" w:sz="4" w:space="0" w:color="auto"/>
              <w:bottom w:val="single" w:sz="4" w:space="0" w:color="auto"/>
              <w:right w:val="single" w:sz="4" w:space="0" w:color="auto"/>
            </w:tcBorders>
            <w:hideMark/>
          </w:tcPr>
          <w:p w:rsidR="00411ABF" w:rsidRPr="00D015C0" w:rsidRDefault="00411ABF" w:rsidP="00BE7922">
            <w:pPr>
              <w:spacing w:after="0" w:line="240" w:lineRule="auto"/>
              <w:ind w:left="77" w:right="137"/>
              <w:rPr>
                <w:rFonts w:ascii="Times New Roman" w:hAnsi="Times New Roman"/>
                <w:color w:val="000000"/>
                <w:sz w:val="24"/>
                <w:szCs w:val="24"/>
              </w:rPr>
            </w:pPr>
            <w:r w:rsidRPr="00D015C0">
              <w:rPr>
                <w:rFonts w:ascii="Times New Roman" w:hAnsi="Times New Roman"/>
                <w:sz w:val="24"/>
                <w:szCs w:val="24"/>
              </w:rPr>
              <w:t>ПМ.01 Предоставление визажных услуг</w:t>
            </w:r>
          </w:p>
        </w:tc>
      </w:tr>
      <w:tr w:rsidR="00411ABF" w:rsidRPr="00D015C0" w:rsidTr="00BE7922">
        <w:trPr>
          <w:trHeight w:val="221"/>
        </w:trPr>
        <w:tc>
          <w:tcPr>
            <w:tcW w:w="4930" w:type="dxa"/>
            <w:tcBorders>
              <w:top w:val="single" w:sz="4" w:space="0" w:color="auto"/>
              <w:left w:val="single" w:sz="4" w:space="0" w:color="auto"/>
              <w:bottom w:val="single" w:sz="4" w:space="0" w:color="auto"/>
              <w:right w:val="single" w:sz="4" w:space="0" w:color="auto"/>
            </w:tcBorders>
          </w:tcPr>
          <w:p w:rsidR="00411ABF" w:rsidRPr="00D015C0" w:rsidRDefault="00411ABF" w:rsidP="00BE7922">
            <w:pPr>
              <w:snapToGrid w:val="0"/>
              <w:spacing w:after="0" w:line="240" w:lineRule="auto"/>
              <w:ind w:left="49" w:right="51"/>
              <w:rPr>
                <w:rFonts w:ascii="Times New Roman" w:hAnsi="Times New Roman"/>
                <w:color w:val="000000"/>
                <w:sz w:val="24"/>
                <w:szCs w:val="24"/>
              </w:rPr>
            </w:pPr>
            <w:r w:rsidRPr="00D015C0">
              <w:rPr>
                <w:rFonts w:ascii="Times New Roman" w:hAnsi="Times New Roman"/>
                <w:sz w:val="24"/>
                <w:szCs w:val="24"/>
              </w:rPr>
              <w:t>ВД.02 Предоставление косметических услуг</w:t>
            </w:r>
          </w:p>
        </w:tc>
        <w:tc>
          <w:tcPr>
            <w:tcW w:w="4490" w:type="dxa"/>
            <w:tcBorders>
              <w:top w:val="single" w:sz="4" w:space="0" w:color="auto"/>
              <w:left w:val="single" w:sz="4" w:space="0" w:color="auto"/>
              <w:bottom w:val="single" w:sz="4" w:space="0" w:color="auto"/>
              <w:right w:val="single" w:sz="4" w:space="0" w:color="auto"/>
            </w:tcBorders>
          </w:tcPr>
          <w:p w:rsidR="00411ABF" w:rsidRPr="00D015C0" w:rsidRDefault="00411ABF" w:rsidP="00BE7922">
            <w:pPr>
              <w:snapToGrid w:val="0"/>
              <w:spacing w:after="0" w:line="240" w:lineRule="auto"/>
              <w:ind w:left="77" w:right="137"/>
              <w:rPr>
                <w:rFonts w:ascii="Times New Roman" w:hAnsi="Times New Roman"/>
                <w:color w:val="000000"/>
                <w:sz w:val="24"/>
                <w:szCs w:val="24"/>
              </w:rPr>
            </w:pPr>
            <w:r w:rsidRPr="00D015C0">
              <w:rPr>
                <w:rFonts w:ascii="Times New Roman" w:hAnsi="Times New Roman"/>
                <w:sz w:val="24"/>
                <w:szCs w:val="24"/>
              </w:rPr>
              <w:t>ПМ.02 Предоставление косметических услуг</w:t>
            </w:r>
          </w:p>
        </w:tc>
      </w:tr>
      <w:tr w:rsidR="00411ABF" w:rsidRPr="00D015C0" w:rsidTr="00BE7922">
        <w:trPr>
          <w:trHeight w:val="221"/>
        </w:trPr>
        <w:tc>
          <w:tcPr>
            <w:tcW w:w="4930" w:type="dxa"/>
            <w:tcBorders>
              <w:top w:val="single" w:sz="4" w:space="0" w:color="auto"/>
              <w:left w:val="single" w:sz="4" w:space="0" w:color="auto"/>
              <w:bottom w:val="single" w:sz="4" w:space="0" w:color="auto"/>
              <w:right w:val="single" w:sz="4" w:space="0" w:color="auto"/>
            </w:tcBorders>
          </w:tcPr>
          <w:p w:rsidR="00411ABF" w:rsidRPr="00D015C0" w:rsidRDefault="00411ABF" w:rsidP="00BE7922">
            <w:pPr>
              <w:snapToGrid w:val="0"/>
              <w:spacing w:after="0" w:line="240" w:lineRule="auto"/>
              <w:ind w:left="49" w:right="51"/>
              <w:rPr>
                <w:rFonts w:ascii="Times New Roman" w:hAnsi="Times New Roman"/>
                <w:color w:val="000000"/>
                <w:sz w:val="24"/>
                <w:szCs w:val="24"/>
              </w:rPr>
            </w:pPr>
            <w:r w:rsidRPr="00D015C0">
              <w:rPr>
                <w:rFonts w:ascii="Times New Roman" w:hAnsi="Times New Roman"/>
                <w:sz w:val="24"/>
                <w:szCs w:val="24"/>
              </w:rPr>
              <w:t>ВД.03 Предоставление маникюрных и педикюрных услуг</w:t>
            </w:r>
          </w:p>
        </w:tc>
        <w:tc>
          <w:tcPr>
            <w:tcW w:w="4490" w:type="dxa"/>
            <w:tcBorders>
              <w:top w:val="single" w:sz="4" w:space="0" w:color="auto"/>
              <w:left w:val="single" w:sz="4" w:space="0" w:color="auto"/>
              <w:bottom w:val="single" w:sz="4" w:space="0" w:color="auto"/>
              <w:right w:val="single" w:sz="4" w:space="0" w:color="auto"/>
            </w:tcBorders>
          </w:tcPr>
          <w:p w:rsidR="00411ABF" w:rsidRPr="00D015C0" w:rsidRDefault="00411ABF" w:rsidP="00BE7922">
            <w:pPr>
              <w:snapToGrid w:val="0"/>
              <w:spacing w:after="0" w:line="240" w:lineRule="auto"/>
              <w:ind w:left="77" w:right="137"/>
              <w:rPr>
                <w:rFonts w:ascii="Times New Roman" w:hAnsi="Times New Roman"/>
                <w:color w:val="000000"/>
                <w:sz w:val="24"/>
                <w:szCs w:val="24"/>
              </w:rPr>
            </w:pPr>
            <w:r w:rsidRPr="00D015C0">
              <w:rPr>
                <w:rFonts w:ascii="Times New Roman" w:hAnsi="Times New Roman"/>
                <w:sz w:val="24"/>
                <w:szCs w:val="24"/>
              </w:rPr>
              <w:t>ПМ.03 Предоставление маникюрных и педикюрных услуг</w:t>
            </w:r>
          </w:p>
        </w:tc>
      </w:tr>
      <w:tr w:rsidR="00411ABF" w:rsidRPr="00D015C0" w:rsidTr="00BE7922">
        <w:trPr>
          <w:trHeight w:val="221"/>
        </w:trPr>
        <w:tc>
          <w:tcPr>
            <w:tcW w:w="4930" w:type="dxa"/>
            <w:tcBorders>
              <w:top w:val="single" w:sz="4" w:space="0" w:color="auto"/>
              <w:left w:val="single" w:sz="4" w:space="0" w:color="auto"/>
              <w:bottom w:val="single" w:sz="4" w:space="0" w:color="auto"/>
              <w:right w:val="single" w:sz="4" w:space="0" w:color="auto"/>
            </w:tcBorders>
          </w:tcPr>
          <w:p w:rsidR="00411ABF" w:rsidRPr="00D015C0" w:rsidRDefault="00411ABF" w:rsidP="00BE7922">
            <w:pPr>
              <w:snapToGrid w:val="0"/>
              <w:spacing w:after="0" w:line="240" w:lineRule="auto"/>
              <w:ind w:left="49" w:right="51"/>
              <w:rPr>
                <w:rFonts w:ascii="Times New Roman" w:hAnsi="Times New Roman"/>
                <w:color w:val="000000"/>
                <w:sz w:val="24"/>
                <w:szCs w:val="24"/>
              </w:rPr>
            </w:pPr>
            <w:r w:rsidRPr="00D015C0">
              <w:rPr>
                <w:rFonts w:ascii="Times New Roman" w:hAnsi="Times New Roman"/>
                <w:sz w:val="24"/>
                <w:szCs w:val="24"/>
              </w:rPr>
              <w:t>ВД.04 Предоставление парикмахерских услуг</w:t>
            </w:r>
          </w:p>
        </w:tc>
        <w:tc>
          <w:tcPr>
            <w:tcW w:w="4490" w:type="dxa"/>
            <w:tcBorders>
              <w:top w:val="single" w:sz="4" w:space="0" w:color="auto"/>
              <w:left w:val="single" w:sz="4" w:space="0" w:color="auto"/>
              <w:bottom w:val="single" w:sz="4" w:space="0" w:color="auto"/>
              <w:right w:val="single" w:sz="4" w:space="0" w:color="auto"/>
            </w:tcBorders>
          </w:tcPr>
          <w:p w:rsidR="00411ABF" w:rsidRPr="00D015C0" w:rsidRDefault="00411ABF" w:rsidP="00BE7922">
            <w:pPr>
              <w:snapToGrid w:val="0"/>
              <w:spacing w:after="0" w:line="240" w:lineRule="auto"/>
              <w:ind w:left="77" w:right="137"/>
              <w:rPr>
                <w:rFonts w:ascii="Times New Roman" w:hAnsi="Times New Roman"/>
                <w:color w:val="000000"/>
                <w:sz w:val="24"/>
                <w:szCs w:val="24"/>
              </w:rPr>
            </w:pPr>
            <w:r w:rsidRPr="00D015C0">
              <w:rPr>
                <w:rFonts w:ascii="Times New Roman" w:hAnsi="Times New Roman"/>
                <w:sz w:val="24"/>
                <w:szCs w:val="24"/>
              </w:rPr>
              <w:t>ПМ.04 Предоставление парикмахерских услуг</w:t>
            </w:r>
          </w:p>
        </w:tc>
      </w:tr>
    </w:tbl>
    <w:p w:rsidR="00411ABF" w:rsidRPr="00D015C0" w:rsidRDefault="00411ABF" w:rsidP="00411ABF">
      <w:pPr>
        <w:pStyle w:val="a5"/>
        <w:tabs>
          <w:tab w:val="left" w:pos="142"/>
          <w:tab w:val="left" w:pos="993"/>
          <w:tab w:val="left" w:pos="9639"/>
        </w:tabs>
        <w:spacing w:before="0" w:after="0"/>
        <w:ind w:left="0" w:firstLine="770"/>
        <w:jc w:val="both"/>
        <w:rPr>
          <w:shd w:val="clear" w:color="auto" w:fill="FFFFFF"/>
        </w:rPr>
      </w:pPr>
    </w:p>
    <w:p w:rsidR="00411ABF" w:rsidRPr="00D015C0" w:rsidRDefault="00411ABF" w:rsidP="00411ABF">
      <w:pPr>
        <w:numPr>
          <w:ilvl w:val="1"/>
          <w:numId w:val="3"/>
        </w:numPr>
        <w:suppressAutoHyphens/>
        <w:spacing w:after="0" w:line="240" w:lineRule="auto"/>
        <w:ind w:left="0" w:firstLine="709"/>
        <w:contextualSpacing/>
        <w:jc w:val="both"/>
        <w:rPr>
          <w:rFonts w:ascii="Times New Roman" w:hAnsi="Times New Roman"/>
          <w:b/>
          <w:bCs/>
          <w:sz w:val="24"/>
          <w:szCs w:val="24"/>
          <w:shd w:val="clear" w:color="auto" w:fill="FFFFFF"/>
          <w:lang w:eastAsia="x-none"/>
        </w:rPr>
      </w:pPr>
      <w:r w:rsidRPr="00D015C0">
        <w:rPr>
          <w:rFonts w:ascii="Times New Roman" w:hAnsi="Times New Roman"/>
          <w:b/>
          <w:bCs/>
          <w:sz w:val="24"/>
          <w:szCs w:val="24"/>
          <w:shd w:val="clear" w:color="auto" w:fill="FFFFFF"/>
          <w:lang w:eastAsia="x-none"/>
        </w:rPr>
        <w:t>Требования к проверке результатов освоения образовательной программы</w:t>
      </w:r>
    </w:p>
    <w:p w:rsidR="00411ABF" w:rsidRPr="00D015C0" w:rsidRDefault="00411ABF" w:rsidP="00411ABF">
      <w:pPr>
        <w:spacing w:after="0" w:line="240" w:lineRule="auto"/>
        <w:ind w:firstLine="709"/>
        <w:jc w:val="both"/>
        <w:rPr>
          <w:rFonts w:ascii="Times New Roman" w:hAnsi="Times New Roman"/>
          <w:i/>
          <w:iCs/>
          <w:color w:val="FF0000"/>
          <w:sz w:val="24"/>
          <w:szCs w:val="24"/>
          <w:shd w:val="clear" w:color="auto" w:fill="FFFFFF"/>
          <w:lang w:eastAsia="x-none"/>
        </w:rPr>
      </w:pPr>
      <w:proofErr w:type="gramStart"/>
      <w:r w:rsidRPr="00D015C0">
        <w:rPr>
          <w:rFonts w:ascii="Times New Roman" w:hAnsi="Times New Roman"/>
          <w:sz w:val="24"/>
          <w:szCs w:val="24"/>
          <w:shd w:val="clear" w:color="auto" w:fill="FFFFFF"/>
          <w:lang w:eastAsia="x-none"/>
        </w:rPr>
        <w:t>Результаты освоения основной профессиональной образовательной программы, демонстрируемые при проведении ГИА представлены</w:t>
      </w:r>
      <w:proofErr w:type="gramEnd"/>
      <w:r w:rsidRPr="00D015C0">
        <w:rPr>
          <w:rFonts w:ascii="Times New Roman" w:hAnsi="Times New Roman"/>
          <w:sz w:val="24"/>
          <w:szCs w:val="24"/>
          <w:shd w:val="clear" w:color="auto" w:fill="FFFFFF"/>
          <w:lang w:eastAsia="x-none"/>
        </w:rPr>
        <w:t xml:space="preserve"> в таблице №2.</w:t>
      </w:r>
    </w:p>
    <w:p w:rsidR="00411ABF" w:rsidRPr="00D015C0" w:rsidRDefault="00411ABF" w:rsidP="00411ABF">
      <w:pPr>
        <w:spacing w:after="0" w:line="240" w:lineRule="auto"/>
        <w:ind w:firstLine="709"/>
        <w:jc w:val="both"/>
        <w:rPr>
          <w:rFonts w:ascii="Times New Roman" w:hAnsi="Times New Roman"/>
          <w:sz w:val="24"/>
          <w:szCs w:val="24"/>
          <w:shd w:val="clear" w:color="auto" w:fill="FFFFFF"/>
          <w:lang w:eastAsia="x-none"/>
        </w:rPr>
      </w:pPr>
      <w:r w:rsidRPr="00D015C0">
        <w:rPr>
          <w:rFonts w:ascii="Times New Roman" w:hAnsi="Times New Roman"/>
          <w:sz w:val="24"/>
          <w:szCs w:val="24"/>
          <w:shd w:val="clear" w:color="auto" w:fill="FFFFFF"/>
          <w:lang w:eastAsia="x-none"/>
        </w:rPr>
        <w:t xml:space="preserve">Для проведения демонстрационного экзамена (далее – ДЭ) применяется комплект оценочной документации </w:t>
      </w:r>
      <w:r w:rsidRPr="00D015C0">
        <w:rPr>
          <w:rFonts w:ascii="Times New Roman" w:eastAsia="Calibri" w:hAnsi="Times New Roman"/>
          <w:sz w:val="24"/>
          <w:lang w:eastAsia="en-US"/>
        </w:rPr>
        <w:t>(далее - КОД)</w:t>
      </w:r>
      <w:r w:rsidRPr="00D015C0">
        <w:rPr>
          <w:rFonts w:ascii="Times New Roman" w:hAnsi="Times New Roman"/>
          <w:sz w:val="24"/>
          <w:szCs w:val="24"/>
          <w:shd w:val="clear" w:color="auto" w:fill="FFFFFF"/>
          <w:lang w:eastAsia="x-none"/>
        </w:rPr>
        <w:t>, разрабатываемый оператором согласно 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rsidR="00411ABF" w:rsidRPr="00D015C0" w:rsidRDefault="00411ABF" w:rsidP="00411ABF">
      <w:pPr>
        <w:spacing w:before="120" w:after="0" w:line="240" w:lineRule="auto"/>
        <w:ind w:firstLine="709"/>
        <w:jc w:val="right"/>
        <w:rPr>
          <w:rFonts w:ascii="Times New Roman" w:hAnsi="Times New Roman"/>
          <w:b/>
          <w:sz w:val="24"/>
          <w:szCs w:val="24"/>
          <w:shd w:val="clear" w:color="auto" w:fill="FFFFFF"/>
          <w:lang w:eastAsia="x-none"/>
        </w:rPr>
      </w:pPr>
      <w:r w:rsidRPr="00D015C0">
        <w:rPr>
          <w:rFonts w:ascii="Times New Roman" w:hAnsi="Times New Roman"/>
          <w:b/>
          <w:sz w:val="24"/>
          <w:szCs w:val="24"/>
          <w:shd w:val="clear" w:color="auto" w:fill="FFFFFF"/>
          <w:lang w:eastAsia="x-none"/>
        </w:rPr>
        <w:t>Таблица № 2</w:t>
      </w:r>
    </w:p>
    <w:p w:rsidR="00411ABF" w:rsidRPr="00D015C0" w:rsidRDefault="00411ABF" w:rsidP="00411ABF">
      <w:pPr>
        <w:spacing w:before="120" w:after="0" w:line="240" w:lineRule="auto"/>
        <w:ind w:firstLine="709"/>
        <w:jc w:val="center"/>
        <w:rPr>
          <w:rFonts w:ascii="Times New Roman" w:hAnsi="Times New Roman"/>
          <w:b/>
          <w:sz w:val="24"/>
          <w:szCs w:val="24"/>
          <w:lang w:eastAsia="x-none"/>
        </w:rPr>
      </w:pPr>
      <w:r w:rsidRPr="00D015C0">
        <w:rPr>
          <w:rFonts w:ascii="Times New Roman" w:hAnsi="Times New Roman"/>
          <w:b/>
          <w:sz w:val="24"/>
          <w:szCs w:val="24"/>
          <w:shd w:val="clear" w:color="auto" w:fill="FFFFFF"/>
          <w:lang w:eastAsia="x-none"/>
        </w:rPr>
        <w:t>Перечень проверяемых требований к результатам освоения основной профессиональной образовательной прогр</w:t>
      </w:r>
      <w:r w:rsidRPr="00D015C0">
        <w:rPr>
          <w:rFonts w:ascii="Times New Roman" w:hAnsi="Times New Roman"/>
          <w:b/>
          <w:sz w:val="24"/>
          <w:szCs w:val="24"/>
          <w:lang w:eastAsia="x-none"/>
        </w:rPr>
        <w:t>аммы</w:t>
      </w:r>
    </w:p>
    <w:tbl>
      <w:tblPr>
        <w:tblW w:w="9839" w:type="dxa"/>
        <w:tblInd w:w="89" w:type="dxa"/>
        <w:tblCellMar>
          <w:left w:w="5" w:type="dxa"/>
          <w:right w:w="5" w:type="dxa"/>
        </w:tblCellMar>
        <w:tblLook w:val="0420" w:firstRow="1" w:lastRow="0" w:firstColumn="0" w:lastColumn="0" w:noHBand="0" w:noVBand="1"/>
      </w:tblPr>
      <w:tblGrid>
        <w:gridCol w:w="1901"/>
        <w:gridCol w:w="2126"/>
        <w:gridCol w:w="5812"/>
      </w:tblGrid>
      <w:tr w:rsidR="00411ABF" w:rsidRPr="00411ABF" w:rsidTr="00BE7922">
        <w:trPr>
          <w:trHeight w:val="775"/>
        </w:trPr>
        <w:tc>
          <w:tcPr>
            <w:tcW w:w="9839" w:type="dxa"/>
            <w:gridSpan w:val="3"/>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eastAsia="Calibri" w:hAnsi="Times New Roman"/>
                <w:sz w:val="28"/>
                <w:szCs w:val="28"/>
              </w:rPr>
            </w:pPr>
            <w:bookmarkStart w:id="2" w:name="_Hlk106790531"/>
            <w:r w:rsidRPr="00411ABF">
              <w:rPr>
                <w:rFonts w:ascii="Times New Roman" w:hAnsi="Times New Roman"/>
                <w:color w:val="000000"/>
                <w:sz w:val="24"/>
                <w:szCs w:val="24"/>
              </w:rPr>
              <w:t xml:space="preserve">ФГОС по специальности 43.02.17 </w:t>
            </w:r>
            <w:r w:rsidRPr="00411ABF">
              <w:rPr>
                <w:rFonts w:ascii="Times New Roman" w:hAnsi="Times New Roman"/>
                <w:iCs/>
                <w:color w:val="000000"/>
                <w:sz w:val="24"/>
                <w:szCs w:val="24"/>
              </w:rPr>
              <w:t>Технология индустрии красоты</w:t>
            </w:r>
          </w:p>
          <w:p w:rsidR="00411ABF" w:rsidRPr="00411ABF" w:rsidRDefault="00411ABF" w:rsidP="00BE7922">
            <w:pPr>
              <w:spacing w:after="0" w:line="240" w:lineRule="auto"/>
              <w:jc w:val="center"/>
              <w:rPr>
                <w:rFonts w:ascii="Times New Roman" w:hAnsi="Times New Roman"/>
                <w:color w:val="000000"/>
                <w:sz w:val="24"/>
                <w:szCs w:val="24"/>
              </w:rPr>
            </w:pPr>
            <w:r w:rsidRPr="00411ABF">
              <w:rPr>
                <w:rFonts w:ascii="Times New Roman" w:hAnsi="Times New Roman"/>
                <w:color w:val="000000"/>
                <w:sz w:val="24"/>
                <w:szCs w:val="24"/>
              </w:rPr>
              <w:t xml:space="preserve">Перечень проверяемых требований к результатам освоения </w:t>
            </w:r>
          </w:p>
          <w:p w:rsidR="00411ABF" w:rsidRPr="00411ABF" w:rsidRDefault="00411ABF" w:rsidP="00BE7922">
            <w:pPr>
              <w:spacing w:after="0" w:line="240" w:lineRule="auto"/>
              <w:jc w:val="center"/>
              <w:rPr>
                <w:rFonts w:ascii="Times New Roman" w:eastAsia="Calibri" w:hAnsi="Times New Roman"/>
                <w:sz w:val="28"/>
                <w:szCs w:val="28"/>
              </w:rPr>
            </w:pPr>
            <w:r w:rsidRPr="00411ABF">
              <w:rPr>
                <w:rFonts w:ascii="Times New Roman" w:hAnsi="Times New Roman"/>
                <w:color w:val="000000"/>
                <w:sz w:val="24"/>
                <w:szCs w:val="24"/>
              </w:rPr>
              <w:t>основной профессиональной образовательной программы</w:t>
            </w:r>
            <w:r w:rsidRPr="00411ABF">
              <w:rPr>
                <w:rFonts w:ascii="Times New Roman" w:hAnsi="Times New Roman"/>
                <w:color w:val="000000"/>
                <w:sz w:val="24"/>
                <w:szCs w:val="28"/>
                <w:vertAlign w:val="superscript"/>
              </w:rPr>
              <w:footnoteReference w:id="1"/>
            </w:r>
            <w:r w:rsidRPr="00411ABF">
              <w:rPr>
                <w:rFonts w:ascii="Times New Roman" w:hAnsi="Times New Roman"/>
                <w:color w:val="000000"/>
                <w:sz w:val="24"/>
                <w:szCs w:val="24"/>
              </w:rPr>
              <w:t xml:space="preserve"> </w:t>
            </w:r>
          </w:p>
        </w:tc>
      </w:tr>
      <w:tr w:rsidR="00411ABF" w:rsidRPr="00411ABF" w:rsidTr="00BE7922">
        <w:trPr>
          <w:trHeight w:val="800"/>
          <w:tblHeader/>
        </w:trPr>
        <w:tc>
          <w:tcPr>
            <w:tcW w:w="1901"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hAnsi="Times New Roman"/>
                <w:color w:val="000000"/>
                <w:sz w:val="24"/>
                <w:szCs w:val="24"/>
              </w:rPr>
            </w:pPr>
            <w:r w:rsidRPr="00411ABF">
              <w:rPr>
                <w:rFonts w:ascii="Times New Roman" w:hAnsi="Times New Roman"/>
                <w:color w:val="000000"/>
                <w:sz w:val="24"/>
                <w:szCs w:val="24"/>
              </w:rPr>
              <w:t>Трудовая деятельность (основной вид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hAnsi="Times New Roman"/>
                <w:color w:val="000000"/>
                <w:sz w:val="24"/>
                <w:szCs w:val="24"/>
              </w:rPr>
            </w:pPr>
            <w:r w:rsidRPr="00411ABF">
              <w:rPr>
                <w:rFonts w:ascii="Times New Roman" w:hAnsi="Times New Roman"/>
                <w:color w:val="000000"/>
                <w:sz w:val="24"/>
                <w:szCs w:val="24"/>
              </w:rPr>
              <w:t>Код проверяемого требования</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hAnsi="Times New Roman"/>
                <w:color w:val="000000"/>
                <w:sz w:val="24"/>
                <w:szCs w:val="24"/>
              </w:rPr>
            </w:pPr>
            <w:r w:rsidRPr="00411ABF">
              <w:rPr>
                <w:rFonts w:ascii="Times New Roman" w:hAnsi="Times New Roman"/>
                <w:color w:val="000000"/>
                <w:sz w:val="24"/>
                <w:szCs w:val="24"/>
              </w:rPr>
              <w:t>Наименование проверяемого требования к результатам</w:t>
            </w:r>
          </w:p>
        </w:tc>
      </w:tr>
      <w:tr w:rsidR="00411ABF" w:rsidRPr="00411ABF" w:rsidTr="00BE7922">
        <w:trPr>
          <w:trHeight w:val="118"/>
        </w:trPr>
        <w:tc>
          <w:tcPr>
            <w:tcW w:w="1901"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hAnsi="Times New Roman"/>
                <w:color w:val="000000"/>
                <w:sz w:val="24"/>
                <w:szCs w:val="24"/>
              </w:rPr>
            </w:pPr>
            <w:r w:rsidRPr="00411ABF">
              <w:rPr>
                <w:rFonts w:ascii="Times New Roman" w:hAnsi="Times New Roman"/>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hAnsi="Times New Roman"/>
                <w:color w:val="000000"/>
                <w:sz w:val="24"/>
                <w:szCs w:val="24"/>
              </w:rPr>
            </w:pPr>
            <w:r w:rsidRPr="00411ABF">
              <w:rPr>
                <w:rFonts w:ascii="Times New Roman" w:hAnsi="Times New Roman"/>
                <w:color w:val="000000"/>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hAnsi="Times New Roman"/>
                <w:color w:val="000000"/>
                <w:sz w:val="24"/>
                <w:szCs w:val="24"/>
              </w:rPr>
            </w:pPr>
            <w:r w:rsidRPr="00411ABF">
              <w:rPr>
                <w:rFonts w:ascii="Times New Roman" w:hAnsi="Times New Roman"/>
                <w:color w:val="000000"/>
                <w:sz w:val="24"/>
                <w:szCs w:val="24"/>
              </w:rPr>
              <w:t>3</w:t>
            </w:r>
          </w:p>
        </w:tc>
      </w:tr>
      <w:tr w:rsidR="00411ABF" w:rsidRPr="00411ABF" w:rsidTr="00BE7922">
        <w:tc>
          <w:tcPr>
            <w:tcW w:w="9839" w:type="dxa"/>
            <w:gridSpan w:val="3"/>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jc w:val="both"/>
              <w:rPr>
                <w:rFonts w:ascii="Times New Roman" w:eastAsia="Calibri" w:hAnsi="Times New Roman"/>
                <w:bCs/>
                <w:color w:val="000000"/>
                <w:spacing w:val="2"/>
                <w:sz w:val="24"/>
                <w:szCs w:val="24"/>
                <w:shd w:val="clear" w:color="auto" w:fill="FFFFFF"/>
              </w:rPr>
            </w:pPr>
            <w:r w:rsidRPr="00411ABF">
              <w:rPr>
                <w:rFonts w:ascii="Times New Roman" w:hAnsi="Times New Roman"/>
                <w:bCs/>
                <w:color w:val="000000"/>
                <w:sz w:val="24"/>
                <w:szCs w:val="24"/>
              </w:rPr>
              <w:t xml:space="preserve">Направленность: </w:t>
            </w:r>
            <w:r w:rsidRPr="00411ABF">
              <w:rPr>
                <w:rFonts w:ascii="Times New Roman" w:hAnsi="Times New Roman"/>
                <w:color w:val="000000"/>
                <w:sz w:val="24"/>
                <w:szCs w:val="24"/>
              </w:rPr>
              <w:t>Визаж и стилистика</w:t>
            </w:r>
          </w:p>
        </w:tc>
      </w:tr>
      <w:tr w:rsidR="00411ABF" w:rsidRPr="00411ABF" w:rsidTr="00BE7922">
        <w:tc>
          <w:tcPr>
            <w:tcW w:w="1901" w:type="dxa"/>
            <w:vMerge w:val="restart"/>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center"/>
              <w:rPr>
                <w:rFonts w:ascii="Times New Roman" w:eastAsia="Calibri" w:hAnsi="Times New Roman"/>
                <w:sz w:val="28"/>
                <w:szCs w:val="28"/>
              </w:rPr>
            </w:pPr>
            <w:r w:rsidRPr="00411ABF">
              <w:rPr>
                <w:rFonts w:ascii="Times New Roman" w:hAnsi="Times New Roman"/>
                <w:color w:val="000000"/>
                <w:sz w:val="24"/>
                <w:szCs w:val="24"/>
              </w:rPr>
              <w:t>ВД 01</w:t>
            </w:r>
          </w:p>
        </w:tc>
        <w:tc>
          <w:tcPr>
            <w:tcW w:w="7938" w:type="dxa"/>
            <w:gridSpan w:val="2"/>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jc w:val="both"/>
              <w:rPr>
                <w:rFonts w:ascii="Times New Roman" w:eastAsia="Calibri" w:hAnsi="Times New Roman"/>
                <w:sz w:val="28"/>
                <w:szCs w:val="28"/>
              </w:rPr>
            </w:pPr>
            <w:r w:rsidRPr="00411ABF">
              <w:rPr>
                <w:rFonts w:ascii="Times New Roman" w:eastAsia="Calibri" w:hAnsi="Times New Roman"/>
                <w:color w:val="000000"/>
                <w:spacing w:val="2"/>
                <w:sz w:val="24"/>
                <w:szCs w:val="24"/>
                <w:shd w:val="clear" w:color="auto" w:fill="FFFFFF"/>
              </w:rPr>
              <w:t xml:space="preserve">Вид деятельности 1 </w:t>
            </w:r>
            <w:r w:rsidRPr="00411ABF">
              <w:rPr>
                <w:rFonts w:ascii="Times New Roman" w:hAnsi="Times New Roman"/>
                <w:bCs/>
                <w:color w:val="000000"/>
                <w:spacing w:val="2"/>
                <w:sz w:val="24"/>
                <w:szCs w:val="24"/>
              </w:rPr>
              <w:t>Предоставление визажных услуг</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color w:val="000000"/>
                <w:sz w:val="24"/>
                <w:szCs w:val="24"/>
              </w:rPr>
              <w:t>ПК 1.1</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Style w:val="a7"/>
                <w:rFonts w:ascii="Times New Roman" w:hAnsi="Times New Roman"/>
                <w:bCs/>
                <w:i w:val="0"/>
                <w:iCs/>
                <w:sz w:val="24"/>
                <w:szCs w:val="24"/>
              </w:rPr>
              <w:t>Моделировать, осуществлять коррекцию, окрашивание бровей и ресниц с использованием различных техник</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color w:val="000000"/>
                <w:sz w:val="24"/>
                <w:szCs w:val="24"/>
              </w:rPr>
              <w:t>ПК 1.2</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iCs/>
                <w:sz w:val="24"/>
                <w:szCs w:val="24"/>
              </w:rPr>
            </w:pPr>
            <w:r w:rsidRPr="00411ABF">
              <w:rPr>
                <w:rStyle w:val="a7"/>
                <w:rFonts w:ascii="Times New Roman" w:hAnsi="Times New Roman"/>
                <w:bCs/>
                <w:i w:val="0"/>
                <w:iCs/>
                <w:sz w:val="24"/>
                <w:szCs w:val="24"/>
              </w:rPr>
              <w:t>Выполнять химическую и биохимическую завивку ресниц</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color w:val="000000"/>
                <w:sz w:val="24"/>
                <w:szCs w:val="24"/>
              </w:rPr>
              <w:t>ПК 1.3</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Style w:val="a7"/>
                <w:rFonts w:ascii="Times New Roman" w:hAnsi="Times New Roman"/>
                <w:bCs/>
                <w:i w:val="0"/>
                <w:iCs/>
                <w:sz w:val="24"/>
                <w:szCs w:val="24"/>
              </w:rPr>
              <w:t>Выполнять салонный и специфический макияж</w:t>
            </w:r>
          </w:p>
        </w:tc>
      </w:tr>
      <w:tr w:rsidR="00411ABF" w:rsidRPr="00411ABF" w:rsidTr="00BE7922">
        <w:trPr>
          <w:trHeight w:val="395"/>
        </w:trPr>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vertAlign w:val="subscript"/>
                <w:lang w:val="en-US"/>
              </w:rPr>
            </w:pPr>
            <w:r w:rsidRPr="00411ABF">
              <w:rPr>
                <w:rFonts w:ascii="Times New Roman" w:hAnsi="Times New Roman"/>
                <w:color w:val="000000"/>
                <w:sz w:val="24"/>
                <w:szCs w:val="24"/>
              </w:rPr>
              <w:t>ПК 1.4</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Style w:val="a7"/>
                <w:rFonts w:ascii="Times New Roman" w:hAnsi="Times New Roman"/>
                <w:bCs/>
                <w:i w:val="0"/>
                <w:iCs/>
                <w:sz w:val="24"/>
                <w:szCs w:val="24"/>
              </w:rPr>
              <w:t>Выполнять рисунки или их элементы на лице и теле в различных художественных техниках</w:t>
            </w:r>
          </w:p>
        </w:tc>
      </w:tr>
      <w:tr w:rsidR="00411ABF" w:rsidRPr="00411ABF" w:rsidTr="00BE7922">
        <w:trPr>
          <w:trHeight w:val="395"/>
        </w:trPr>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color w:val="000000"/>
                <w:sz w:val="24"/>
                <w:szCs w:val="24"/>
              </w:rPr>
              <w:t>ПК 1.5</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Style w:val="a7"/>
                <w:rFonts w:ascii="Times New Roman" w:hAnsi="Times New Roman"/>
                <w:bCs/>
                <w:i w:val="0"/>
                <w:iCs/>
                <w:sz w:val="24"/>
                <w:szCs w:val="24"/>
              </w:rPr>
              <w:t>Разрабатывать концепцию образа индивидуального стиля заказчика и коллекции образов</w:t>
            </w:r>
          </w:p>
        </w:tc>
      </w:tr>
      <w:tr w:rsidR="00411ABF" w:rsidRPr="00411ABF" w:rsidTr="00BE7922">
        <w:trPr>
          <w:trHeight w:val="395"/>
        </w:trPr>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eastAsia="Calibri"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color w:val="000000"/>
                <w:sz w:val="24"/>
                <w:szCs w:val="24"/>
              </w:rPr>
              <w:t>ПК 1.6</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4"/>
              </w:rPr>
              <w:t>Выполнять санитарно-эпидемиологические требования при предоставлении визажных услуг</w:t>
            </w:r>
          </w:p>
        </w:tc>
      </w:tr>
      <w:tr w:rsidR="00411ABF" w:rsidRPr="00411ABF" w:rsidTr="00BE7922">
        <w:tc>
          <w:tcPr>
            <w:tcW w:w="9839" w:type="dxa"/>
            <w:gridSpan w:val="3"/>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both"/>
              <w:rPr>
                <w:rFonts w:ascii="Times New Roman" w:eastAsia="Calibri" w:hAnsi="Times New Roman"/>
                <w:color w:val="000000"/>
                <w:spacing w:val="2"/>
                <w:sz w:val="24"/>
                <w:szCs w:val="24"/>
                <w:shd w:val="clear" w:color="auto" w:fill="FFFFFF"/>
              </w:rPr>
            </w:pPr>
            <w:r w:rsidRPr="00411ABF">
              <w:rPr>
                <w:rFonts w:ascii="Times New Roman" w:hAnsi="Times New Roman"/>
                <w:bCs/>
                <w:color w:val="000000"/>
                <w:sz w:val="24"/>
                <w:szCs w:val="24"/>
              </w:rPr>
              <w:t xml:space="preserve">Направленность: </w:t>
            </w:r>
            <w:r w:rsidRPr="00411ABF">
              <w:rPr>
                <w:rFonts w:ascii="Times New Roman" w:hAnsi="Times New Roman"/>
                <w:color w:val="000000"/>
                <w:sz w:val="24"/>
                <w:szCs w:val="24"/>
              </w:rPr>
              <w:t>Эстетическая косметология</w:t>
            </w:r>
          </w:p>
        </w:tc>
      </w:tr>
      <w:tr w:rsidR="00411ABF" w:rsidRPr="00411ABF" w:rsidTr="00BE7922">
        <w:tc>
          <w:tcPr>
            <w:tcW w:w="1901" w:type="dxa"/>
            <w:vMerge w:val="restart"/>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widowControl w:val="0"/>
              <w:spacing w:after="0" w:line="240" w:lineRule="auto"/>
              <w:ind w:right="140"/>
              <w:jc w:val="center"/>
              <w:rPr>
                <w:rFonts w:ascii="Times New Roman" w:hAnsi="Times New Roman"/>
                <w:color w:val="000000"/>
                <w:sz w:val="24"/>
                <w:szCs w:val="24"/>
              </w:rPr>
            </w:pPr>
            <w:r w:rsidRPr="00411ABF">
              <w:rPr>
                <w:rFonts w:ascii="Times New Roman" w:hAnsi="Times New Roman"/>
                <w:color w:val="000000"/>
                <w:sz w:val="24"/>
                <w:szCs w:val="24"/>
              </w:rPr>
              <w:t>ВД 02</w:t>
            </w:r>
          </w:p>
        </w:tc>
        <w:tc>
          <w:tcPr>
            <w:tcW w:w="7938" w:type="dxa"/>
            <w:gridSpan w:val="2"/>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both"/>
              <w:rPr>
                <w:rFonts w:ascii="Times New Roman" w:eastAsia="Calibri" w:hAnsi="Times New Roman"/>
                <w:sz w:val="28"/>
                <w:szCs w:val="28"/>
              </w:rPr>
            </w:pPr>
            <w:r w:rsidRPr="00411ABF">
              <w:rPr>
                <w:rFonts w:ascii="Times New Roman" w:eastAsia="Calibri" w:hAnsi="Times New Roman"/>
                <w:color w:val="000000"/>
                <w:spacing w:val="2"/>
                <w:sz w:val="24"/>
                <w:szCs w:val="24"/>
                <w:shd w:val="clear" w:color="auto" w:fill="FFFFFF"/>
              </w:rPr>
              <w:t xml:space="preserve">Вид деятельности 2 </w:t>
            </w:r>
            <w:r w:rsidRPr="00411ABF">
              <w:rPr>
                <w:rFonts w:ascii="Times New Roman" w:hAnsi="Times New Roman"/>
                <w:bCs/>
                <w:color w:val="000000"/>
                <w:spacing w:val="2"/>
                <w:sz w:val="24"/>
                <w:szCs w:val="24"/>
              </w:rPr>
              <w:t>Предоставление косметических услуг</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sz w:val="24"/>
              </w:rPr>
              <w:t>ПК 2.1</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Fonts w:ascii="Times New Roman" w:hAnsi="Times New Roman"/>
                <w:sz w:val="24"/>
                <w:szCs w:val="24"/>
              </w:rPr>
              <w:t>Выполнять косметические услуги по уходу за кожей лица, шеи и зоны декольте</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lang w:val="en-US"/>
              </w:rPr>
            </w:pPr>
            <w:r w:rsidRPr="00411ABF">
              <w:rPr>
                <w:rFonts w:ascii="Times New Roman" w:hAnsi="Times New Roman"/>
                <w:sz w:val="24"/>
              </w:rPr>
              <w:t>ПК 2.2</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Fonts w:ascii="Times New Roman" w:hAnsi="Times New Roman"/>
                <w:sz w:val="24"/>
                <w:szCs w:val="24"/>
              </w:rPr>
              <w:t>Выполнять косметические услуги по уходу за телом</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sz w:val="24"/>
              </w:rPr>
              <w:t>ПК 2.3</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Fonts w:ascii="Times New Roman" w:hAnsi="Times New Roman"/>
                <w:sz w:val="24"/>
                <w:szCs w:val="24"/>
              </w:rPr>
              <w:t>Выполнять услуги по оформлению бровей и ресниц различными техниками с учетом запроса клиента</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sz w:val="24"/>
              </w:rPr>
              <w:t>ПК 2.4</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Fonts w:ascii="Times New Roman" w:hAnsi="Times New Roman"/>
                <w:sz w:val="24"/>
                <w:szCs w:val="24"/>
              </w:rPr>
              <w:t>Выполнять коррекцию волосяного покрова различных частей тела</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sz w:val="24"/>
              </w:rPr>
              <w:t>ПК 2.5</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z w:val="24"/>
                <w:szCs w:val="24"/>
              </w:rPr>
            </w:pPr>
            <w:r w:rsidRPr="00411ABF">
              <w:rPr>
                <w:rFonts w:ascii="Times New Roman" w:hAnsi="Times New Roman"/>
                <w:sz w:val="24"/>
                <w:szCs w:val="24"/>
              </w:rPr>
              <w:t>Выполнять санитарно-эпидемиологические требования при предоставлении косметических услуг</w:t>
            </w:r>
          </w:p>
        </w:tc>
      </w:tr>
      <w:tr w:rsidR="00411ABF" w:rsidRPr="00411ABF" w:rsidTr="00BE7922">
        <w:trPr>
          <w:trHeight w:val="510"/>
        </w:trPr>
        <w:tc>
          <w:tcPr>
            <w:tcW w:w="1901" w:type="dxa"/>
            <w:vMerge w:val="restart"/>
            <w:tcBorders>
              <w:top w:val="single" w:sz="4" w:space="0" w:color="auto"/>
              <w:left w:val="single" w:sz="4" w:space="0" w:color="auto"/>
              <w:bottom w:val="single" w:sz="4" w:space="0" w:color="auto"/>
              <w:right w:val="single" w:sz="4" w:space="0" w:color="auto"/>
            </w:tcBorders>
          </w:tcPr>
          <w:p w:rsidR="00411ABF" w:rsidRPr="00411ABF" w:rsidRDefault="00411ABF" w:rsidP="00BE7922">
            <w:pPr>
              <w:widowControl w:val="0"/>
              <w:spacing w:after="0" w:line="240" w:lineRule="auto"/>
              <w:ind w:right="140"/>
              <w:jc w:val="center"/>
              <w:rPr>
                <w:rFonts w:ascii="Times New Roman" w:hAnsi="Times New Roman"/>
                <w:sz w:val="24"/>
                <w:szCs w:val="24"/>
              </w:rPr>
            </w:pPr>
            <w:r w:rsidRPr="00411ABF">
              <w:rPr>
                <w:rFonts w:ascii="Times New Roman" w:hAnsi="Times New Roman"/>
                <w:color w:val="000000"/>
                <w:sz w:val="24"/>
                <w:szCs w:val="24"/>
              </w:rPr>
              <w:t>ВД 03</w:t>
            </w:r>
          </w:p>
          <w:p w:rsidR="00411ABF" w:rsidRPr="00411ABF" w:rsidRDefault="00411ABF" w:rsidP="00BE7922">
            <w:pPr>
              <w:widowControl w:val="0"/>
              <w:spacing w:after="0" w:line="240" w:lineRule="auto"/>
              <w:ind w:right="140"/>
              <w:jc w:val="both"/>
              <w:rPr>
                <w:rFonts w:ascii="Times New Roman" w:hAnsi="Times New Roman"/>
                <w:sz w:val="24"/>
                <w:szCs w:val="24"/>
              </w:rPr>
            </w:pPr>
          </w:p>
        </w:tc>
        <w:tc>
          <w:tcPr>
            <w:tcW w:w="7938" w:type="dxa"/>
            <w:gridSpan w:val="2"/>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jc w:val="both"/>
              <w:rPr>
                <w:rFonts w:ascii="Times New Roman" w:hAnsi="Times New Roman"/>
                <w:color w:val="000000"/>
                <w:spacing w:val="2"/>
                <w:sz w:val="24"/>
                <w:szCs w:val="24"/>
              </w:rPr>
            </w:pPr>
            <w:r w:rsidRPr="00411ABF">
              <w:rPr>
                <w:rFonts w:ascii="Times New Roman" w:hAnsi="Times New Roman"/>
                <w:color w:val="000000"/>
                <w:sz w:val="24"/>
                <w:szCs w:val="24"/>
              </w:rPr>
              <w:t>Вид деятельности 3 Предоставление маникюрных и педикюрных услуг</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sz w:val="24"/>
                <w:szCs w:val="24"/>
              </w:rPr>
              <w:t>ПК 3.1</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rPr>
                <w:rFonts w:ascii="Times New Roman" w:hAnsi="Times New Roman"/>
                <w:iCs/>
                <w:color w:val="000000"/>
                <w:sz w:val="24"/>
                <w:szCs w:val="24"/>
              </w:rPr>
            </w:pPr>
            <w:r w:rsidRPr="00411ABF">
              <w:rPr>
                <w:rFonts w:ascii="Times New Roman" w:hAnsi="Times New Roman"/>
                <w:sz w:val="24"/>
                <w:szCs w:val="24"/>
              </w:rPr>
              <w:t>Выполнять маникюрные услуги</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sz w:val="24"/>
                <w:szCs w:val="24"/>
              </w:rPr>
              <w:t>ПК 3.2</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rPr>
                <w:rFonts w:ascii="Times New Roman" w:hAnsi="Times New Roman"/>
                <w:iCs/>
                <w:color w:val="000000"/>
                <w:sz w:val="24"/>
                <w:szCs w:val="24"/>
              </w:rPr>
            </w:pPr>
            <w:r w:rsidRPr="00411ABF">
              <w:rPr>
                <w:rFonts w:ascii="Times New Roman" w:hAnsi="Times New Roman"/>
                <w:sz w:val="24"/>
                <w:szCs w:val="24"/>
              </w:rPr>
              <w:t>Выполнять педикюрные услуги</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Fonts w:ascii="Times New Roman" w:hAnsi="Times New Roman"/>
                <w:sz w:val="24"/>
                <w:szCs w:val="24"/>
              </w:rPr>
              <w:t>ПК 3.3</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rPr>
                <w:rFonts w:ascii="Times New Roman" w:hAnsi="Times New Roman"/>
                <w:iCs/>
                <w:color w:val="000000"/>
                <w:spacing w:val="2"/>
                <w:sz w:val="24"/>
                <w:szCs w:val="24"/>
              </w:rPr>
            </w:pPr>
            <w:r w:rsidRPr="00411ABF">
              <w:rPr>
                <w:rFonts w:ascii="Times New Roman" w:hAnsi="Times New Roman"/>
                <w:sz w:val="24"/>
                <w:szCs w:val="24"/>
              </w:rPr>
              <w:t>Выполнять услуги по моделированию и дизайну ногтей</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hideMark/>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pacing w:after="0" w:line="240" w:lineRule="auto"/>
              <w:ind w:right="140"/>
              <w:jc w:val="center"/>
              <w:rPr>
                <w:rFonts w:ascii="Times New Roman" w:hAnsi="Times New Roman"/>
                <w:color w:val="000000"/>
                <w:sz w:val="24"/>
                <w:szCs w:val="24"/>
                <w:lang w:val="en-US"/>
              </w:rPr>
            </w:pPr>
            <w:r w:rsidRPr="00411ABF">
              <w:rPr>
                <w:rFonts w:ascii="Times New Roman" w:hAnsi="Times New Roman"/>
                <w:sz w:val="24"/>
                <w:szCs w:val="24"/>
              </w:rPr>
              <w:t>ПК 3.4</w:t>
            </w:r>
          </w:p>
        </w:tc>
        <w:tc>
          <w:tcPr>
            <w:tcW w:w="5812" w:type="dxa"/>
            <w:tcBorders>
              <w:top w:val="single" w:sz="4" w:space="0" w:color="auto"/>
              <w:left w:val="single" w:sz="4" w:space="0" w:color="auto"/>
              <w:bottom w:val="single" w:sz="4" w:space="0" w:color="auto"/>
              <w:right w:val="single" w:sz="4" w:space="0" w:color="auto"/>
            </w:tcBorders>
            <w:hideMark/>
          </w:tcPr>
          <w:p w:rsidR="00411ABF" w:rsidRPr="00411ABF" w:rsidRDefault="00411ABF" w:rsidP="00BE7922">
            <w:pPr>
              <w:shd w:val="clear" w:color="auto" w:fill="FFFFFF"/>
              <w:spacing w:after="0" w:line="240" w:lineRule="auto"/>
              <w:ind w:right="140"/>
              <w:rPr>
                <w:rFonts w:ascii="Times New Roman" w:hAnsi="Times New Roman"/>
                <w:iCs/>
                <w:color w:val="000000"/>
                <w:sz w:val="24"/>
                <w:szCs w:val="24"/>
              </w:rPr>
            </w:pPr>
            <w:r w:rsidRPr="00411ABF">
              <w:rPr>
                <w:rFonts w:ascii="Times New Roman" w:hAnsi="Times New Roman"/>
                <w:sz w:val="24"/>
                <w:szCs w:val="24"/>
              </w:rPr>
              <w:t>Выполнять санитарно-эпидемиологические требования при предоставлении маникюрных и педикюрных услуг</w:t>
            </w:r>
          </w:p>
        </w:tc>
      </w:tr>
      <w:tr w:rsidR="00411ABF" w:rsidRPr="00411ABF" w:rsidTr="00BE7922">
        <w:tc>
          <w:tcPr>
            <w:tcW w:w="9839" w:type="dxa"/>
            <w:gridSpan w:val="3"/>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bCs/>
                <w:color w:val="000000"/>
                <w:sz w:val="24"/>
                <w:szCs w:val="24"/>
              </w:rPr>
              <w:t xml:space="preserve">Направленность: </w:t>
            </w:r>
            <w:r w:rsidRPr="00411ABF">
              <w:rPr>
                <w:rFonts w:ascii="Times New Roman" w:hAnsi="Times New Roman"/>
                <w:sz w:val="24"/>
                <w:szCs w:val="24"/>
              </w:rPr>
              <w:t>Парикмахерское искусство</w:t>
            </w:r>
          </w:p>
        </w:tc>
      </w:tr>
      <w:tr w:rsidR="00411ABF" w:rsidRPr="00411ABF" w:rsidTr="00BE7922">
        <w:tc>
          <w:tcPr>
            <w:tcW w:w="1901" w:type="dxa"/>
            <w:vMerge w:val="restart"/>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widowControl w:val="0"/>
              <w:spacing w:after="0" w:line="240" w:lineRule="auto"/>
              <w:ind w:right="140"/>
              <w:jc w:val="center"/>
              <w:rPr>
                <w:rFonts w:ascii="Times New Roman" w:hAnsi="Times New Roman"/>
                <w:sz w:val="24"/>
                <w:szCs w:val="24"/>
              </w:rPr>
            </w:pPr>
            <w:r w:rsidRPr="00411ABF">
              <w:rPr>
                <w:rFonts w:ascii="Times New Roman" w:hAnsi="Times New Roman"/>
                <w:color w:val="000000"/>
                <w:sz w:val="24"/>
                <w:szCs w:val="24"/>
              </w:rPr>
              <w:t>ВД 04</w:t>
            </w:r>
          </w:p>
          <w:p w:rsidR="00411ABF" w:rsidRPr="00411ABF" w:rsidRDefault="00411ABF" w:rsidP="00BE7922">
            <w:pPr>
              <w:spacing w:after="0" w:line="240" w:lineRule="auto"/>
              <w:ind w:right="140"/>
              <w:rPr>
                <w:rFonts w:ascii="Times New Roman" w:hAnsi="Times New Roman"/>
                <w:bCs/>
                <w:color w:val="000000"/>
                <w:sz w:val="24"/>
                <w:szCs w:val="24"/>
              </w:rPr>
            </w:pPr>
          </w:p>
        </w:tc>
        <w:tc>
          <w:tcPr>
            <w:tcW w:w="7938" w:type="dxa"/>
            <w:gridSpan w:val="2"/>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color w:val="000000"/>
                <w:sz w:val="24"/>
                <w:szCs w:val="24"/>
              </w:rPr>
              <w:t>Вид деятельности 4 Предоставление парикмахерских услуг</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Style w:val="a7"/>
                <w:rFonts w:ascii="Times New Roman" w:hAnsi="Times New Roman"/>
                <w:i w:val="0"/>
                <w:sz w:val="24"/>
                <w:szCs w:val="24"/>
              </w:rPr>
              <w:t>ПК 4.1</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8"/>
              </w:rPr>
              <w:t>Разрабатывать и выполнять классические и современные, коммерческие женские, мужские (в том числе оформление усов и бороды), детские стрижки волос различными инструментами и техниками</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Style w:val="a7"/>
                <w:rFonts w:ascii="Times New Roman" w:hAnsi="Times New Roman"/>
                <w:i w:val="0"/>
                <w:sz w:val="24"/>
                <w:szCs w:val="24"/>
              </w:rPr>
              <w:t>ПК 4.2</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8"/>
              </w:rPr>
              <w:t>Выполнять химическое воздействие (включая завивку и выпрямление волос)  с использованием современных технологий</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Style w:val="a7"/>
                <w:rFonts w:ascii="Times New Roman" w:hAnsi="Times New Roman"/>
                <w:i w:val="0"/>
                <w:sz w:val="24"/>
                <w:szCs w:val="24"/>
              </w:rPr>
              <w:t>ПК 4.3</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8"/>
              </w:rPr>
              <w:t>Выполнять простые и сложные виды окрашивания волос с учётом запроса клиента</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Style w:val="a7"/>
                <w:rFonts w:ascii="Times New Roman" w:hAnsi="Times New Roman"/>
                <w:i w:val="0"/>
                <w:sz w:val="24"/>
                <w:szCs w:val="24"/>
              </w:rPr>
              <w:t>ПК 4.4</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8"/>
              </w:rPr>
              <w:t xml:space="preserve">Разрабатывать и выполнять классические и современные, коммерческие укладки и прически на волосах различной длины </w:t>
            </w:r>
            <w:r w:rsidRPr="00411ABF">
              <w:rPr>
                <w:rFonts w:ascii="Times New Roman" w:hAnsi="Times New Roman"/>
                <w:sz w:val="24"/>
                <w:szCs w:val="24"/>
              </w:rPr>
              <w:t>различными инструментами и техниками</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Style w:val="a7"/>
                <w:rFonts w:ascii="Times New Roman" w:hAnsi="Times New Roman"/>
                <w:i w:val="0"/>
                <w:sz w:val="24"/>
                <w:szCs w:val="24"/>
              </w:rPr>
              <w:t>ПК 4.5</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8"/>
              </w:rPr>
              <w:t>Моделировать прически различного назначения на волосах различной длины с применением украшений и постижерных изделий с учетом тенденций моды</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Style w:val="a7"/>
                <w:rFonts w:ascii="Times New Roman" w:hAnsi="Times New Roman"/>
                <w:i w:val="0"/>
                <w:sz w:val="24"/>
                <w:szCs w:val="24"/>
              </w:rPr>
              <w:t>ПК 4.6</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8"/>
              </w:rPr>
              <w:t xml:space="preserve">Выполнять эскизы и схемы для разработки </w:t>
            </w:r>
            <w:r w:rsidRPr="00411ABF">
              <w:rPr>
                <w:rFonts w:ascii="Times New Roman" w:hAnsi="Times New Roman"/>
                <w:sz w:val="24"/>
                <w:szCs w:val="28"/>
              </w:rPr>
              <w:lastRenderedPageBreak/>
              <w:t>инструкционно-технологических карт</w:t>
            </w:r>
          </w:p>
        </w:tc>
      </w:tr>
      <w:tr w:rsidR="00411ABF" w:rsidRPr="00411ABF" w:rsidTr="00BE7922">
        <w:tc>
          <w:tcPr>
            <w:tcW w:w="1901" w:type="dxa"/>
            <w:vMerge/>
            <w:tcBorders>
              <w:top w:val="single" w:sz="4" w:space="0" w:color="auto"/>
              <w:left w:val="single" w:sz="4" w:space="0" w:color="auto"/>
              <w:bottom w:val="single" w:sz="4" w:space="0" w:color="auto"/>
              <w:right w:val="single" w:sz="4" w:space="0" w:color="auto"/>
            </w:tcBorders>
            <w:vAlign w:val="center"/>
          </w:tcPr>
          <w:p w:rsidR="00411ABF" w:rsidRPr="00411ABF" w:rsidRDefault="00411ABF" w:rsidP="00BE7922">
            <w:pPr>
              <w:spacing w:after="0" w:line="240" w:lineRule="auto"/>
              <w:ind w:right="140"/>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pacing w:after="0" w:line="240" w:lineRule="auto"/>
              <w:ind w:right="140"/>
              <w:jc w:val="center"/>
              <w:rPr>
                <w:rFonts w:ascii="Times New Roman" w:hAnsi="Times New Roman"/>
                <w:color w:val="000000"/>
                <w:sz w:val="24"/>
                <w:szCs w:val="24"/>
              </w:rPr>
            </w:pPr>
            <w:r w:rsidRPr="00411ABF">
              <w:rPr>
                <w:rStyle w:val="a7"/>
                <w:rFonts w:ascii="Times New Roman" w:hAnsi="Times New Roman"/>
                <w:i w:val="0"/>
                <w:sz w:val="24"/>
                <w:szCs w:val="24"/>
              </w:rPr>
              <w:t>ПК 4.7</w:t>
            </w:r>
          </w:p>
        </w:tc>
        <w:tc>
          <w:tcPr>
            <w:tcW w:w="5812" w:type="dxa"/>
            <w:tcBorders>
              <w:top w:val="single" w:sz="4" w:space="0" w:color="auto"/>
              <w:left w:val="single" w:sz="4" w:space="0" w:color="auto"/>
              <w:bottom w:val="single" w:sz="4" w:space="0" w:color="auto"/>
              <w:right w:val="single" w:sz="4" w:space="0" w:color="auto"/>
            </w:tcBorders>
          </w:tcPr>
          <w:p w:rsidR="00411ABF" w:rsidRPr="00411ABF" w:rsidRDefault="00411ABF" w:rsidP="00BE7922">
            <w:pPr>
              <w:shd w:val="clear" w:color="auto" w:fill="FFFFFF"/>
              <w:spacing w:after="0" w:line="240" w:lineRule="auto"/>
              <w:ind w:right="140"/>
              <w:jc w:val="both"/>
              <w:rPr>
                <w:rFonts w:ascii="Times New Roman" w:hAnsi="Times New Roman"/>
                <w:iCs/>
                <w:color w:val="000000"/>
                <w:spacing w:val="2"/>
                <w:sz w:val="24"/>
                <w:szCs w:val="24"/>
              </w:rPr>
            </w:pPr>
            <w:r w:rsidRPr="00411ABF">
              <w:rPr>
                <w:rFonts w:ascii="Times New Roman" w:hAnsi="Times New Roman"/>
                <w:sz w:val="24"/>
                <w:szCs w:val="24"/>
              </w:rPr>
              <w:t>Выполнять санитарно-эпидемиологические требования при предоставлении парикмахерских услуг</w:t>
            </w:r>
          </w:p>
        </w:tc>
      </w:tr>
      <w:bookmarkEnd w:id="2"/>
    </w:tbl>
    <w:p w:rsidR="00411ABF" w:rsidRPr="00D015C0" w:rsidRDefault="00411ABF" w:rsidP="00411ABF">
      <w:pPr>
        <w:spacing w:before="120" w:after="0" w:line="240" w:lineRule="auto"/>
        <w:ind w:right="140" w:firstLine="709"/>
        <w:jc w:val="both"/>
        <w:rPr>
          <w:rFonts w:ascii="Times New Roman" w:hAnsi="Times New Roman"/>
          <w:sz w:val="24"/>
          <w:szCs w:val="24"/>
          <w:lang w:eastAsia="x-none"/>
        </w:rPr>
      </w:pPr>
    </w:p>
    <w:p w:rsidR="00411ABF" w:rsidRPr="00D015C0" w:rsidRDefault="00411ABF" w:rsidP="00411ABF">
      <w:pPr>
        <w:spacing w:after="0" w:line="240" w:lineRule="auto"/>
        <w:ind w:firstLine="708"/>
        <w:jc w:val="both"/>
        <w:rPr>
          <w:rFonts w:ascii="Times New Roman" w:hAnsi="Times New Roman"/>
          <w:iCs/>
          <w:sz w:val="24"/>
          <w:szCs w:val="24"/>
          <w:lang w:eastAsia="x-none"/>
        </w:rPr>
      </w:pPr>
      <w:r w:rsidRPr="00D015C0">
        <w:rPr>
          <w:rFonts w:ascii="Times New Roman" w:hAnsi="Times New Roman"/>
          <w:iCs/>
          <w:sz w:val="24"/>
          <w:szCs w:val="24"/>
          <w:lang w:eastAsia="x-none"/>
        </w:rPr>
        <w:t>Для выпускников из числа лиц с ограниченными возможностями здоровья</w:t>
      </w:r>
      <w:r w:rsidRPr="00D015C0">
        <w:rPr>
          <w:rFonts w:ascii="Times New Roman" w:hAnsi="Times New Roman"/>
          <w:iCs/>
          <w:sz w:val="24"/>
          <w:szCs w:val="24"/>
          <w:lang w:eastAsia="x-none"/>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411ABF" w:rsidRPr="00D015C0" w:rsidRDefault="00411ABF" w:rsidP="00411ABF">
      <w:pPr>
        <w:spacing w:after="0" w:line="240" w:lineRule="auto"/>
        <w:ind w:firstLine="708"/>
        <w:jc w:val="both"/>
        <w:rPr>
          <w:rFonts w:ascii="Times New Roman" w:hAnsi="Times New Roman"/>
          <w:sz w:val="24"/>
          <w:szCs w:val="24"/>
          <w:lang w:eastAsia="x-none"/>
        </w:rPr>
      </w:pPr>
      <w:r w:rsidRPr="00D015C0">
        <w:rPr>
          <w:rFonts w:ascii="Times New Roman" w:hAnsi="Times New Roman"/>
          <w:iCs/>
          <w:sz w:val="24"/>
          <w:szCs w:val="24"/>
          <w:lang w:eastAsia="x-none"/>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rsidR="00411ABF" w:rsidRPr="00D015C0" w:rsidRDefault="00411ABF" w:rsidP="00411ABF">
      <w:pPr>
        <w:spacing w:after="0" w:line="240" w:lineRule="auto"/>
        <w:ind w:firstLine="709"/>
        <w:jc w:val="both"/>
        <w:rPr>
          <w:rFonts w:ascii="Times New Roman" w:hAnsi="Times New Roman"/>
          <w:sz w:val="24"/>
          <w:szCs w:val="24"/>
          <w:shd w:val="clear" w:color="auto" w:fill="FFFFFF"/>
          <w:lang w:eastAsia="x-none"/>
        </w:rPr>
      </w:pPr>
      <w:r w:rsidRPr="00D015C0">
        <w:rPr>
          <w:rFonts w:ascii="Times New Roman" w:hAnsi="Times New Roman"/>
          <w:iCs/>
          <w:sz w:val="24"/>
          <w:szCs w:val="24"/>
          <w:lang w:eastAsia="x-none"/>
        </w:rPr>
        <w:t xml:space="preserve">Длительность проведения государственной итоговой аттестации по основной профессиональной образовательной программе по </w:t>
      </w:r>
      <w:r w:rsidRPr="00D015C0">
        <w:rPr>
          <w:rFonts w:ascii="Times New Roman" w:hAnsi="Times New Roman"/>
          <w:sz w:val="24"/>
          <w:szCs w:val="24"/>
          <w:lang w:eastAsia="x-none"/>
        </w:rPr>
        <w:t>специальности 43.02.17 Технология индустрии красоты</w:t>
      </w:r>
      <w:r w:rsidRPr="00D015C0">
        <w:rPr>
          <w:rFonts w:ascii="Times New Roman" w:hAnsi="Times New Roman"/>
          <w:i/>
          <w:iCs/>
          <w:sz w:val="24"/>
          <w:szCs w:val="24"/>
          <w:lang w:eastAsia="x-none"/>
        </w:rPr>
        <w:t xml:space="preserve"> </w:t>
      </w:r>
      <w:r w:rsidRPr="00D015C0">
        <w:rPr>
          <w:rFonts w:ascii="Times New Roman" w:hAnsi="Times New Roman"/>
          <w:iCs/>
          <w:sz w:val="24"/>
          <w:szCs w:val="24"/>
          <w:lang w:eastAsia="x-none"/>
        </w:rPr>
        <w:t xml:space="preserve">определяется ФГОС СПО. </w:t>
      </w:r>
      <w:proofErr w:type="gramStart"/>
      <w:r w:rsidRPr="00D015C0">
        <w:rPr>
          <w:rFonts w:ascii="Times New Roman" w:hAnsi="Times New Roman"/>
          <w:iCs/>
          <w:sz w:val="24"/>
          <w:szCs w:val="24"/>
          <w:lang w:eastAsia="x-none"/>
        </w:rPr>
        <w:t>Часы учебного плана (календарного учебного графика), отводимые на ГИА, определяются применительно к нагрузке обучающегося.</w:t>
      </w:r>
      <w:proofErr w:type="gramEnd"/>
      <w:r w:rsidRPr="00D015C0">
        <w:rPr>
          <w:rFonts w:ascii="Times New Roman" w:hAnsi="Times New Roman"/>
          <w:iCs/>
          <w:sz w:val="24"/>
          <w:szCs w:val="24"/>
          <w:lang w:eastAsia="x-none"/>
        </w:rPr>
        <w:t xml:space="preserve"> В структуре времени, отводимого ФГОС СПО по основной профессиональной образовательной программе по специальности 43.02.17 Технология индустрии красоты</w:t>
      </w:r>
      <w:r w:rsidRPr="00D015C0">
        <w:rPr>
          <w:rFonts w:ascii="Times New Roman" w:hAnsi="Times New Roman"/>
          <w:i/>
          <w:iCs/>
          <w:sz w:val="24"/>
          <w:szCs w:val="24"/>
          <w:lang w:eastAsia="x-none"/>
        </w:rPr>
        <w:t xml:space="preserve"> </w:t>
      </w:r>
      <w:r w:rsidRPr="00D015C0">
        <w:rPr>
          <w:rFonts w:ascii="Times New Roman" w:hAnsi="Times New Roman"/>
          <w:iCs/>
          <w:sz w:val="24"/>
          <w:szCs w:val="24"/>
          <w:lang w:eastAsia="x-none"/>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rsidR="00411ABF" w:rsidRPr="00D015C0" w:rsidRDefault="00411ABF" w:rsidP="00411ABF">
      <w:pPr>
        <w:spacing w:after="0"/>
        <w:ind w:firstLine="709"/>
        <w:jc w:val="both"/>
        <w:rPr>
          <w:rFonts w:ascii="Times New Roman" w:hAnsi="Times New Roman"/>
          <w:sz w:val="24"/>
          <w:szCs w:val="24"/>
        </w:rPr>
      </w:pPr>
    </w:p>
    <w:p w:rsidR="00411ABF" w:rsidRPr="00D015C0" w:rsidRDefault="00411ABF" w:rsidP="00411ABF">
      <w:pPr>
        <w:tabs>
          <w:tab w:val="left" w:pos="681"/>
        </w:tabs>
        <w:spacing w:after="0" w:line="240" w:lineRule="auto"/>
        <w:jc w:val="center"/>
        <w:rPr>
          <w:rFonts w:ascii="Times New Roman" w:hAnsi="Times New Roman"/>
          <w:b/>
          <w:color w:val="000000"/>
          <w:sz w:val="24"/>
          <w:szCs w:val="24"/>
          <w:shd w:val="clear" w:color="auto" w:fill="FFFFFF"/>
          <w:lang w:eastAsia="x-none"/>
        </w:rPr>
      </w:pPr>
      <w:r w:rsidRPr="00D015C0">
        <w:rPr>
          <w:rFonts w:ascii="Times New Roman" w:hAnsi="Times New Roman"/>
          <w:b/>
          <w:color w:val="000000"/>
          <w:sz w:val="24"/>
          <w:szCs w:val="24"/>
          <w:shd w:val="clear" w:color="auto" w:fill="FFFFFF"/>
          <w:lang w:eastAsia="x-none"/>
        </w:rPr>
        <w:t xml:space="preserve">2. СТРУКТУРА ПРОЦЕДУР ДЕМОНСТРАЦИОННОГО ЭКЗАМЕНА </w:t>
      </w:r>
    </w:p>
    <w:p w:rsidR="00411ABF" w:rsidRPr="00D015C0" w:rsidRDefault="00411ABF" w:rsidP="00411ABF">
      <w:pPr>
        <w:tabs>
          <w:tab w:val="left" w:pos="681"/>
        </w:tabs>
        <w:spacing w:after="0" w:line="240" w:lineRule="auto"/>
        <w:jc w:val="center"/>
        <w:rPr>
          <w:rFonts w:ascii="Times New Roman" w:hAnsi="Times New Roman"/>
          <w:sz w:val="24"/>
          <w:szCs w:val="24"/>
          <w:lang w:eastAsia="x-none"/>
        </w:rPr>
      </w:pPr>
      <w:r w:rsidRPr="00D015C0">
        <w:rPr>
          <w:rFonts w:ascii="Times New Roman" w:hAnsi="Times New Roman"/>
          <w:b/>
          <w:color w:val="000000"/>
          <w:sz w:val="24"/>
          <w:szCs w:val="24"/>
          <w:shd w:val="clear" w:color="auto" w:fill="FFFFFF"/>
          <w:lang w:eastAsia="x-none"/>
        </w:rPr>
        <w:t>И ПОРЯДОК ПРОВЕДЕНИЯ</w:t>
      </w:r>
    </w:p>
    <w:p w:rsidR="00411ABF" w:rsidRPr="00D015C0" w:rsidRDefault="00411ABF" w:rsidP="00411ABF">
      <w:pPr>
        <w:spacing w:after="0" w:line="240" w:lineRule="auto"/>
        <w:ind w:firstLine="709"/>
        <w:jc w:val="both"/>
        <w:rPr>
          <w:rFonts w:ascii="Times New Roman" w:hAnsi="Times New Roman"/>
          <w:b/>
          <w:color w:val="000000"/>
          <w:sz w:val="24"/>
          <w:szCs w:val="24"/>
          <w:shd w:val="clear" w:color="auto" w:fill="FFFFFF"/>
          <w:lang w:eastAsia="x-none"/>
        </w:rPr>
      </w:pPr>
    </w:p>
    <w:p w:rsidR="00411ABF" w:rsidRPr="00D015C0" w:rsidRDefault="00411ABF" w:rsidP="00411ABF">
      <w:pPr>
        <w:spacing w:after="0" w:line="240" w:lineRule="auto"/>
        <w:ind w:firstLine="709"/>
        <w:jc w:val="both"/>
        <w:rPr>
          <w:rFonts w:ascii="Times New Roman" w:hAnsi="Times New Roman"/>
          <w:sz w:val="24"/>
          <w:szCs w:val="24"/>
          <w:lang w:eastAsia="x-none"/>
        </w:rPr>
      </w:pPr>
      <w:r w:rsidRPr="00D015C0">
        <w:rPr>
          <w:rFonts w:ascii="Times New Roman" w:hAnsi="Times New Roman"/>
          <w:b/>
          <w:color w:val="000000"/>
          <w:sz w:val="24"/>
          <w:szCs w:val="24"/>
          <w:shd w:val="clear" w:color="auto" w:fill="FFFFFF"/>
          <w:lang w:eastAsia="x-none"/>
        </w:rPr>
        <w:t>2.1. Описание структуры задания для процедуры ГИА в форме ДЭ</w:t>
      </w:r>
    </w:p>
    <w:p w:rsidR="00411ABF" w:rsidRPr="00D015C0" w:rsidRDefault="00411ABF" w:rsidP="00411ABF">
      <w:pPr>
        <w:spacing w:after="0" w:line="240" w:lineRule="auto"/>
        <w:ind w:firstLine="709"/>
        <w:jc w:val="both"/>
        <w:rPr>
          <w:rFonts w:ascii="Times New Roman" w:hAnsi="Times New Roman"/>
        </w:rPr>
      </w:pPr>
      <w:r w:rsidRPr="00D015C0">
        <w:rPr>
          <w:rFonts w:ascii="Times New Roman" w:hAnsi="Times New Roman"/>
          <w:sz w:val="24"/>
          <w:szCs w:val="24"/>
          <w:shd w:val="clear" w:color="auto" w:fill="FFFFFF"/>
        </w:rPr>
        <w:t xml:space="preserve">Для </w:t>
      </w:r>
      <w:proofErr w:type="gramStart"/>
      <w:r w:rsidRPr="00D015C0">
        <w:rPr>
          <w:rFonts w:ascii="Times New Roman" w:hAnsi="Times New Roman"/>
          <w:sz w:val="24"/>
          <w:szCs w:val="24"/>
          <w:shd w:val="clear" w:color="auto" w:fill="FFFFFF"/>
        </w:rPr>
        <w:t>выпускников, осваивающих ППССЗ ГИА проводится</w:t>
      </w:r>
      <w:proofErr w:type="gramEnd"/>
      <w:r w:rsidRPr="00D015C0">
        <w:rPr>
          <w:rFonts w:ascii="Times New Roman" w:hAnsi="Times New Roman"/>
          <w:sz w:val="24"/>
          <w:szCs w:val="24"/>
          <w:shd w:val="clear" w:color="auto" w:fill="FFFFFF"/>
        </w:rPr>
        <w:t xml:space="preserve"> в форме демонстрационного экзамена и защиты дипломного проекта (работы). </w:t>
      </w:r>
    </w:p>
    <w:p w:rsidR="00411ABF" w:rsidRPr="00D015C0" w:rsidRDefault="00411ABF" w:rsidP="00411ABF">
      <w:pPr>
        <w:spacing w:after="0" w:line="240" w:lineRule="auto"/>
        <w:ind w:firstLine="709"/>
        <w:jc w:val="both"/>
        <w:rPr>
          <w:rFonts w:ascii="Times New Roman" w:hAnsi="Times New Roman"/>
        </w:rPr>
      </w:pPr>
      <w:r w:rsidRPr="00D015C0">
        <w:rPr>
          <w:rFonts w:ascii="Times New Roman" w:hAnsi="Times New Roman"/>
          <w:sz w:val="24"/>
          <w:szCs w:val="24"/>
        </w:rPr>
        <w:t xml:space="preserve">Задания, выносимые на демонстрационный экзамен, </w:t>
      </w:r>
      <w:proofErr w:type="spellStart"/>
      <w:r w:rsidRPr="00D015C0">
        <w:rPr>
          <w:rFonts w:ascii="Times New Roman" w:hAnsi="Times New Roman"/>
          <w:sz w:val="24"/>
          <w:szCs w:val="24"/>
        </w:rPr>
        <w:t>разрабатаны</w:t>
      </w:r>
      <w:proofErr w:type="spellEnd"/>
      <w:r w:rsidRPr="00D015C0">
        <w:rPr>
          <w:rFonts w:ascii="Times New Roman" w:hAnsi="Times New Roman"/>
          <w:sz w:val="24"/>
          <w:szCs w:val="24"/>
        </w:rPr>
        <w:t xml:space="preserve">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sidRPr="00D015C0">
        <w:rPr>
          <w:rFonts w:ascii="Times New Roman" w:hAnsi="Times New Roman"/>
          <w:color w:val="FF0000"/>
          <w:sz w:val="24"/>
          <w:szCs w:val="24"/>
        </w:rPr>
        <w:t xml:space="preserve">, </w:t>
      </w:r>
      <w:r w:rsidRPr="00D015C0">
        <w:rPr>
          <w:rFonts w:ascii="Times New Roman" w:hAnsi="Times New Roman"/>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rsidR="00411ABF" w:rsidRPr="00D015C0" w:rsidRDefault="00411ABF" w:rsidP="00411ABF">
      <w:pPr>
        <w:spacing w:after="0" w:line="240" w:lineRule="auto"/>
        <w:ind w:firstLine="709"/>
        <w:jc w:val="both"/>
        <w:rPr>
          <w:rFonts w:ascii="Times New Roman" w:hAnsi="Times New Roman"/>
          <w:iCs/>
          <w:color w:val="000000"/>
          <w:sz w:val="24"/>
          <w:szCs w:val="24"/>
          <w:shd w:val="clear" w:color="auto" w:fill="FFFFFF"/>
          <w:lang w:eastAsia="x-none"/>
        </w:rPr>
      </w:pPr>
      <w:r w:rsidRPr="00D015C0">
        <w:rPr>
          <w:rFonts w:ascii="Times New Roman" w:hAnsi="Times New Roman"/>
          <w:sz w:val="24"/>
          <w:szCs w:val="24"/>
        </w:rPr>
        <w:t xml:space="preserve">Для </w:t>
      </w:r>
      <w:proofErr w:type="gramStart"/>
      <w:r w:rsidRPr="00D015C0">
        <w:rPr>
          <w:rFonts w:ascii="Times New Roman" w:hAnsi="Times New Roman"/>
          <w:sz w:val="24"/>
          <w:szCs w:val="24"/>
        </w:rPr>
        <w:t xml:space="preserve">выпускников, освоивших </w:t>
      </w:r>
      <w:r w:rsidRPr="00D015C0">
        <w:rPr>
          <w:rFonts w:ascii="Times New Roman" w:hAnsi="Times New Roman"/>
          <w:sz w:val="24"/>
          <w:szCs w:val="24"/>
          <w:lang w:eastAsia="x-none"/>
        </w:rPr>
        <w:t xml:space="preserve">образовательные программы среднего профессионального образования </w:t>
      </w:r>
      <w:r w:rsidRPr="00D015C0">
        <w:rPr>
          <w:rFonts w:ascii="Times New Roman" w:hAnsi="Times New Roman"/>
          <w:sz w:val="24"/>
          <w:szCs w:val="24"/>
        </w:rPr>
        <w:t>проводится</w:t>
      </w:r>
      <w:proofErr w:type="gramEnd"/>
      <w:r w:rsidRPr="00D015C0">
        <w:rPr>
          <w:rFonts w:ascii="Times New Roman" w:hAnsi="Times New Roman"/>
          <w:sz w:val="24"/>
          <w:szCs w:val="24"/>
        </w:rPr>
        <w:t xml:space="preserve"> </w:t>
      </w:r>
      <w:r w:rsidRPr="00D015C0">
        <w:rPr>
          <w:rFonts w:ascii="Times New Roman" w:hAnsi="Times New Roman"/>
          <w:sz w:val="24"/>
          <w:szCs w:val="24"/>
          <w:lang w:eastAsia="x-none"/>
        </w:rPr>
        <w:t>демонстрационный экзамен</w:t>
      </w:r>
      <w:r w:rsidRPr="00D015C0">
        <w:rPr>
          <w:rFonts w:ascii="Times New Roman" w:hAnsi="Times New Roman"/>
          <w:sz w:val="24"/>
          <w:szCs w:val="24"/>
        </w:rPr>
        <w:t xml:space="preserve"> с</w:t>
      </w:r>
      <w:r w:rsidRPr="00D015C0">
        <w:rPr>
          <w:rFonts w:ascii="Times New Roman" w:hAnsi="Times New Roman"/>
          <w:iCs/>
          <w:color w:val="000000"/>
          <w:sz w:val="24"/>
          <w:szCs w:val="24"/>
          <w:shd w:val="clear" w:color="auto" w:fill="FFFFFF"/>
          <w:lang w:eastAsia="x-none"/>
        </w:rPr>
        <w:t xml:space="preserve"> использованием </w:t>
      </w:r>
      <w:r w:rsidRPr="00D015C0">
        <w:rPr>
          <w:rFonts w:ascii="Times New Roman" w:hAnsi="Times New Roman"/>
          <w:sz w:val="24"/>
          <w:szCs w:val="24"/>
          <w:lang w:eastAsia="x-none"/>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D015C0">
        <w:rPr>
          <w:rFonts w:ascii="Times New Roman" w:hAnsi="Times New Roman"/>
          <w:iCs/>
          <w:color w:val="000000"/>
          <w:sz w:val="24"/>
          <w:szCs w:val="24"/>
          <w:shd w:val="clear" w:color="auto" w:fill="FFFFFF"/>
          <w:lang w:eastAsia="x-none"/>
        </w:rPr>
        <w:t>.</w:t>
      </w:r>
    </w:p>
    <w:p w:rsidR="00411ABF" w:rsidRPr="00D015C0" w:rsidRDefault="00411ABF" w:rsidP="00411ABF">
      <w:pPr>
        <w:spacing w:after="0" w:line="240" w:lineRule="auto"/>
        <w:ind w:firstLine="709"/>
        <w:jc w:val="both"/>
        <w:rPr>
          <w:rFonts w:ascii="Times New Roman" w:hAnsi="Times New Roman"/>
          <w:sz w:val="24"/>
          <w:szCs w:val="20"/>
        </w:rPr>
      </w:pPr>
      <w:r w:rsidRPr="00D015C0">
        <w:rPr>
          <w:rFonts w:ascii="Times New Roman" w:hAnsi="Times New Roman"/>
          <w:sz w:val="24"/>
          <w:szCs w:val="20"/>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411ABF" w:rsidRPr="00D015C0" w:rsidRDefault="00411ABF" w:rsidP="00411ABF">
      <w:pPr>
        <w:spacing w:after="0" w:line="240" w:lineRule="auto"/>
        <w:ind w:firstLine="709"/>
        <w:jc w:val="both"/>
        <w:rPr>
          <w:rFonts w:ascii="Times New Roman" w:eastAsia="Calibri" w:hAnsi="Times New Roman"/>
          <w:sz w:val="24"/>
          <w:lang w:eastAsia="en-US"/>
        </w:rPr>
      </w:pPr>
      <w:r w:rsidRPr="00D015C0">
        <w:rPr>
          <w:rFonts w:ascii="Times New Roman" w:eastAsia="Calibri" w:hAnsi="Times New Roman"/>
          <w:sz w:val="24"/>
          <w:lang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D015C0">
        <w:rPr>
          <w:rFonts w:ascii="Times New Roman" w:hAnsi="Times New Roman"/>
          <w:sz w:val="24"/>
          <w:szCs w:val="24"/>
          <w:lang w:eastAsia="x-none"/>
        </w:rPr>
        <w:t xml:space="preserve">оператора до 1 октября года, предшествующего проведению демонстрационного экзамена (далее – ДЭ). </w:t>
      </w:r>
      <w:r w:rsidRPr="00D015C0">
        <w:rPr>
          <w:rFonts w:ascii="Times New Roman" w:eastAsia="Calibri" w:hAnsi="Times New Roman"/>
          <w:sz w:val="24"/>
          <w:lang w:eastAsia="en-US"/>
        </w:rPr>
        <w:t>Конкретный вариант задания доступен главному эксперту за день до даты ДЭ.</w:t>
      </w:r>
    </w:p>
    <w:p w:rsidR="00411ABF" w:rsidRPr="00D015C0" w:rsidRDefault="00411ABF" w:rsidP="00411ABF">
      <w:pPr>
        <w:spacing w:after="0" w:line="240" w:lineRule="auto"/>
        <w:ind w:firstLine="709"/>
        <w:jc w:val="both"/>
        <w:rPr>
          <w:rFonts w:ascii="Times New Roman" w:hAnsi="Times New Roman"/>
          <w:iCs/>
          <w:color w:val="000000"/>
          <w:sz w:val="24"/>
          <w:szCs w:val="24"/>
          <w:shd w:val="clear" w:color="auto" w:fill="FFFFFF"/>
          <w:lang w:eastAsia="x-none"/>
        </w:rPr>
      </w:pPr>
    </w:p>
    <w:p w:rsidR="00411ABF" w:rsidRPr="00D015C0" w:rsidRDefault="00411ABF" w:rsidP="00411ABF">
      <w:pPr>
        <w:spacing w:after="0" w:line="240" w:lineRule="auto"/>
        <w:ind w:firstLine="709"/>
        <w:rPr>
          <w:rFonts w:ascii="Times New Roman" w:hAnsi="Times New Roman"/>
          <w:b/>
          <w:sz w:val="24"/>
          <w:szCs w:val="24"/>
          <w:lang w:eastAsia="x-none"/>
        </w:rPr>
      </w:pPr>
      <w:r w:rsidRPr="00D015C0">
        <w:rPr>
          <w:rFonts w:ascii="Times New Roman" w:hAnsi="Times New Roman"/>
          <w:b/>
          <w:sz w:val="24"/>
          <w:szCs w:val="24"/>
          <w:lang w:eastAsia="x-none"/>
        </w:rPr>
        <w:t>2.2. Порядок проведения процедуры ГИА в форме ДЭ</w:t>
      </w:r>
    </w:p>
    <w:p w:rsidR="00411ABF" w:rsidRPr="00D015C0" w:rsidRDefault="00411ABF" w:rsidP="00411ABF">
      <w:pPr>
        <w:spacing w:after="0" w:line="240" w:lineRule="auto"/>
        <w:ind w:firstLine="709"/>
        <w:jc w:val="both"/>
        <w:rPr>
          <w:rFonts w:ascii="Times New Roman" w:hAnsi="Times New Roman"/>
          <w:iCs/>
          <w:sz w:val="24"/>
          <w:szCs w:val="24"/>
          <w:lang w:eastAsia="x-none"/>
        </w:rPr>
      </w:pPr>
      <w:proofErr w:type="gramStart"/>
      <w:r w:rsidRPr="00D015C0">
        <w:rPr>
          <w:rFonts w:ascii="Times New Roman" w:hAnsi="Times New Roman"/>
          <w:iCs/>
          <w:sz w:val="24"/>
          <w:szCs w:val="24"/>
          <w:lang w:eastAsia="x-none"/>
        </w:rPr>
        <w:t xml:space="preserve">Порядок проведения процедуры государственной итоговой аттестации 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w:t>
      </w:r>
      <w:r w:rsidRPr="00D015C0">
        <w:rPr>
          <w:rFonts w:ascii="Times New Roman" w:hAnsi="Times New Roman"/>
          <w:iCs/>
          <w:sz w:val="24"/>
          <w:szCs w:val="24"/>
          <w:lang w:eastAsia="x-none"/>
        </w:rPr>
        <w:lastRenderedPageBreak/>
        <w:t>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w:t>
      </w:r>
      <w:proofErr w:type="gramEnd"/>
      <w:r w:rsidRPr="00D015C0">
        <w:rPr>
          <w:rFonts w:ascii="Times New Roman" w:hAnsi="Times New Roman"/>
          <w:iCs/>
          <w:sz w:val="24"/>
          <w:szCs w:val="24"/>
          <w:lang w:eastAsia="x-none"/>
        </w:rPr>
        <w:t xml:space="preserve"> </w:t>
      </w:r>
      <w:proofErr w:type="gramStart"/>
      <w:r w:rsidRPr="00D015C0">
        <w:rPr>
          <w:rFonts w:ascii="Times New Roman" w:hAnsi="Times New Roman"/>
          <w:iCs/>
          <w:sz w:val="24"/>
          <w:szCs w:val="24"/>
          <w:lang w:eastAsia="x-none"/>
        </w:rPr>
        <w:t xml:space="preserve">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roofErr w:type="gramEnd"/>
    </w:p>
    <w:p w:rsidR="00411ABF" w:rsidRPr="00D015C0" w:rsidRDefault="00411ABF" w:rsidP="00411ABF">
      <w:pPr>
        <w:spacing w:line="254" w:lineRule="auto"/>
        <w:ind w:firstLine="709"/>
        <w:contextualSpacing/>
        <w:jc w:val="both"/>
        <w:rPr>
          <w:rFonts w:ascii="Times New Roman" w:eastAsia="Calibri" w:hAnsi="Times New Roman"/>
          <w:sz w:val="24"/>
          <w:szCs w:val="24"/>
          <w:lang w:eastAsia="en-US"/>
        </w:rPr>
      </w:pPr>
      <w:r w:rsidRPr="00D015C0">
        <w:rPr>
          <w:rFonts w:ascii="Times New Roman" w:eastAsia="Calibri" w:hAnsi="Times New Roman"/>
          <w:sz w:val="24"/>
          <w:szCs w:val="24"/>
          <w:lang w:eastAsia="en-US"/>
        </w:rPr>
        <w:t>Колледж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в части наличия расходных материалов.</w:t>
      </w:r>
    </w:p>
    <w:p w:rsidR="00411ABF" w:rsidRPr="00D015C0" w:rsidRDefault="00411ABF" w:rsidP="00411ABF">
      <w:pPr>
        <w:spacing w:line="254" w:lineRule="auto"/>
        <w:ind w:firstLine="709"/>
        <w:contextualSpacing/>
        <w:jc w:val="both"/>
        <w:rPr>
          <w:rFonts w:ascii="Times New Roman" w:eastAsia="Calibri" w:hAnsi="Times New Roman"/>
          <w:sz w:val="24"/>
          <w:szCs w:val="24"/>
          <w:lang w:eastAsia="en-US"/>
        </w:rPr>
      </w:pPr>
      <w:r w:rsidRPr="00D015C0">
        <w:rPr>
          <w:rFonts w:ascii="Times New Roman" w:eastAsia="Calibri" w:hAnsi="Times New Roman"/>
          <w:sz w:val="24"/>
          <w:szCs w:val="24"/>
          <w:lang w:eastAsia="en-US"/>
        </w:rPr>
        <w:t>ЦПДЭ располагается на территории колледжа.</w:t>
      </w:r>
    </w:p>
    <w:p w:rsidR="00411ABF" w:rsidRPr="00D015C0" w:rsidRDefault="00411ABF" w:rsidP="00411ABF">
      <w:pPr>
        <w:spacing w:line="254" w:lineRule="auto"/>
        <w:ind w:firstLine="709"/>
        <w:contextualSpacing/>
        <w:jc w:val="both"/>
        <w:rPr>
          <w:rFonts w:ascii="Times New Roman" w:eastAsia="Calibri" w:hAnsi="Times New Roman"/>
          <w:sz w:val="24"/>
          <w:szCs w:val="24"/>
          <w:lang w:eastAsia="en-US"/>
        </w:rPr>
      </w:pPr>
      <w:r w:rsidRPr="00D015C0">
        <w:rPr>
          <w:rFonts w:ascii="Times New Roman" w:eastAsia="Calibri" w:hAnsi="Times New Roman"/>
          <w:sz w:val="24"/>
          <w:szCs w:val="24"/>
          <w:lang w:eastAsia="en-US"/>
        </w:rPr>
        <w:t xml:space="preserve">Выпускники проходят демонстрационный экзамен в ЦПДЭ в составе экзаменационных групп. Колледж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w:t>
      </w:r>
      <w:proofErr w:type="gramStart"/>
      <w:r w:rsidRPr="00D015C0">
        <w:rPr>
          <w:rFonts w:ascii="Times New Roman" w:eastAsia="Calibri" w:hAnsi="Times New Roman"/>
          <w:sz w:val="24"/>
          <w:szCs w:val="24"/>
          <w:lang w:eastAsia="en-US"/>
        </w:rPr>
        <w:t>позднее</w:t>
      </w:r>
      <w:proofErr w:type="gramEnd"/>
      <w:r w:rsidRPr="00D015C0">
        <w:rPr>
          <w:rFonts w:ascii="Times New Roman" w:eastAsia="Calibri" w:hAnsi="Times New Roman"/>
          <w:sz w:val="24"/>
          <w:szCs w:val="24"/>
          <w:lang w:eastAsia="en-US"/>
        </w:rPr>
        <w:t xml:space="preserve"> чем 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обеспечивают проведение демонстрационного экзамена в соответствии с КОД.</w:t>
      </w:r>
    </w:p>
    <w:p w:rsidR="00411ABF" w:rsidRPr="00D015C0" w:rsidRDefault="00411ABF" w:rsidP="00411ABF">
      <w:pPr>
        <w:spacing w:line="254" w:lineRule="auto"/>
        <w:ind w:firstLine="709"/>
        <w:contextualSpacing/>
        <w:jc w:val="both"/>
        <w:rPr>
          <w:rFonts w:ascii="Times New Roman" w:eastAsia="Calibri" w:hAnsi="Times New Roman"/>
          <w:sz w:val="24"/>
          <w:szCs w:val="24"/>
          <w:lang w:eastAsia="en-US"/>
        </w:rPr>
      </w:pPr>
      <w:r w:rsidRPr="00D015C0">
        <w:rPr>
          <w:rFonts w:ascii="Times New Roman" w:eastAsia="Calibri" w:hAnsi="Times New Roman"/>
          <w:sz w:val="24"/>
          <w:szCs w:val="24"/>
          <w:lang w:eastAsia="en-US"/>
        </w:rPr>
        <w:t xml:space="preserve">Не </w:t>
      </w:r>
      <w:proofErr w:type="gramStart"/>
      <w:r w:rsidRPr="00D015C0">
        <w:rPr>
          <w:rFonts w:ascii="Times New Roman" w:eastAsia="Calibri" w:hAnsi="Times New Roman"/>
          <w:sz w:val="24"/>
          <w:szCs w:val="24"/>
          <w:lang w:eastAsia="en-US"/>
        </w:rPr>
        <w:t>позднее</w:t>
      </w:r>
      <w:proofErr w:type="gramEnd"/>
      <w:r w:rsidRPr="00D015C0">
        <w:rPr>
          <w:rFonts w:ascii="Times New Roman" w:eastAsia="Calibri" w:hAnsi="Times New Roman"/>
          <w:sz w:val="24"/>
          <w:szCs w:val="24"/>
          <w:lang w:eastAsia="en-US"/>
        </w:rPr>
        <w:t xml:space="preserve">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колледжем, ответственного за соблюдение установленных норм и правил охраны труда и техники безопасности.</w:t>
      </w:r>
    </w:p>
    <w:p w:rsidR="00411ABF" w:rsidRPr="00D015C0" w:rsidRDefault="00411ABF" w:rsidP="00411ABF">
      <w:pPr>
        <w:spacing w:line="254" w:lineRule="auto"/>
        <w:ind w:firstLine="709"/>
        <w:contextualSpacing/>
        <w:jc w:val="both"/>
        <w:rPr>
          <w:rFonts w:ascii="Times New Roman" w:eastAsia="Calibri" w:hAnsi="Times New Roman"/>
          <w:sz w:val="24"/>
          <w:szCs w:val="24"/>
          <w:lang w:eastAsia="en-US"/>
        </w:rPr>
      </w:pPr>
      <w:r w:rsidRPr="00D015C0">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411ABF" w:rsidRPr="00D015C0" w:rsidRDefault="00411ABF" w:rsidP="00411ABF">
      <w:pPr>
        <w:spacing w:line="254" w:lineRule="auto"/>
        <w:ind w:firstLine="709"/>
        <w:contextualSpacing/>
        <w:jc w:val="both"/>
        <w:rPr>
          <w:rFonts w:ascii="Times New Roman" w:eastAsia="Calibri" w:hAnsi="Times New Roman"/>
          <w:sz w:val="24"/>
          <w:szCs w:val="24"/>
          <w:lang w:eastAsia="en-US"/>
        </w:rPr>
      </w:pPr>
      <w:r w:rsidRPr="00D015C0">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rsidR="00411ABF" w:rsidRPr="00D015C0" w:rsidRDefault="00411ABF" w:rsidP="00411ABF">
      <w:pPr>
        <w:spacing w:line="254" w:lineRule="auto"/>
        <w:ind w:firstLine="709"/>
        <w:contextualSpacing/>
        <w:jc w:val="both"/>
        <w:rPr>
          <w:rFonts w:ascii="Times New Roman" w:eastAsia="Calibri" w:hAnsi="Times New Roman"/>
          <w:sz w:val="24"/>
          <w:szCs w:val="24"/>
          <w:lang w:eastAsia="en-US"/>
        </w:rPr>
      </w:pPr>
      <w:r w:rsidRPr="00D015C0">
        <w:rPr>
          <w:rFonts w:ascii="Times New Roman" w:eastAsia="Calibri" w:hAnsi="Times New Roman"/>
          <w:sz w:val="24"/>
          <w:szCs w:val="24"/>
          <w:lang w:eastAsia="en-US"/>
        </w:rPr>
        <w:t xml:space="preserve">Образовательная организация обязана не </w:t>
      </w:r>
      <w:proofErr w:type="gramStart"/>
      <w:r w:rsidRPr="00D015C0">
        <w:rPr>
          <w:rFonts w:ascii="Times New Roman" w:eastAsia="Calibri" w:hAnsi="Times New Roman"/>
          <w:sz w:val="24"/>
          <w:szCs w:val="24"/>
          <w:lang w:eastAsia="en-US"/>
        </w:rPr>
        <w:t>позднее</w:t>
      </w:r>
      <w:proofErr w:type="gramEnd"/>
      <w:r w:rsidRPr="00D015C0">
        <w:rPr>
          <w:rFonts w:ascii="Times New Roman" w:eastAsia="Calibri" w:hAnsi="Times New Roman"/>
          <w:sz w:val="24"/>
          <w:szCs w:val="24"/>
          <w:lang w:eastAsia="en-US"/>
        </w:rPr>
        <w:t xml:space="preserve">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w:t>
      </w:r>
      <w:proofErr w:type="spellStart"/>
      <w:r w:rsidRPr="00D015C0">
        <w:rPr>
          <w:rFonts w:ascii="Times New Roman" w:eastAsia="Calibri" w:hAnsi="Times New Roman"/>
          <w:sz w:val="24"/>
          <w:szCs w:val="24"/>
          <w:lang w:eastAsia="en-US"/>
        </w:rPr>
        <w:t>тьютора</w:t>
      </w:r>
      <w:proofErr w:type="spellEnd"/>
      <w:r w:rsidRPr="00D015C0">
        <w:rPr>
          <w:rFonts w:ascii="Times New Roman" w:eastAsia="Calibri" w:hAnsi="Times New Roman"/>
          <w:sz w:val="24"/>
          <w:szCs w:val="24"/>
          <w:lang w:eastAsia="en-US"/>
        </w:rPr>
        <w:t xml:space="preserve"> (ассистента).</w:t>
      </w:r>
    </w:p>
    <w:p w:rsidR="00411ABF" w:rsidRPr="00D015C0" w:rsidRDefault="00411ABF" w:rsidP="00411ABF">
      <w:pPr>
        <w:spacing w:after="160" w:line="254" w:lineRule="auto"/>
        <w:jc w:val="both"/>
        <w:rPr>
          <w:rFonts w:ascii="Times New Roman" w:eastAsia="Calibri" w:hAnsi="Times New Roman"/>
          <w:bCs/>
          <w:sz w:val="24"/>
          <w:szCs w:val="24"/>
          <w:lang w:eastAsia="en-US"/>
        </w:rPr>
      </w:pPr>
      <w:r w:rsidRPr="00D015C0">
        <w:rPr>
          <w:rFonts w:ascii="Times New Roman" w:eastAsia="Calibri" w:hAnsi="Times New Roman"/>
          <w:bCs/>
          <w:sz w:val="24"/>
          <w:szCs w:val="24"/>
          <w:lang w:eastAsia="en-US"/>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411ABF" w:rsidRPr="00D015C0" w:rsidTr="00BE7922">
        <w:tc>
          <w:tcPr>
            <w:tcW w:w="4672" w:type="dxa"/>
            <w:tcBorders>
              <w:top w:val="single" w:sz="4" w:space="0" w:color="auto"/>
              <w:left w:val="single" w:sz="4" w:space="0" w:color="auto"/>
              <w:bottom w:val="single" w:sz="4" w:space="0" w:color="auto"/>
              <w:right w:val="single" w:sz="4" w:space="0" w:color="auto"/>
            </w:tcBorders>
            <w:hideMark/>
          </w:tcPr>
          <w:p w:rsidR="00411ABF" w:rsidRPr="00D015C0" w:rsidRDefault="00411ABF" w:rsidP="00BE7922">
            <w:pPr>
              <w:spacing w:after="0" w:line="240" w:lineRule="auto"/>
              <w:jc w:val="both"/>
              <w:rPr>
                <w:rFonts w:ascii="Times New Roman" w:eastAsia="Calibri" w:hAnsi="Times New Roman"/>
                <w:sz w:val="24"/>
                <w:szCs w:val="24"/>
              </w:rPr>
            </w:pPr>
            <w:r w:rsidRPr="00D015C0">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hideMark/>
          </w:tcPr>
          <w:p w:rsidR="00411ABF" w:rsidRPr="00D015C0" w:rsidRDefault="00411ABF" w:rsidP="00BE7922">
            <w:pPr>
              <w:spacing w:after="0" w:line="240" w:lineRule="auto"/>
              <w:jc w:val="center"/>
              <w:rPr>
                <w:rFonts w:ascii="Times New Roman" w:eastAsia="Calibri" w:hAnsi="Times New Roman"/>
                <w:sz w:val="24"/>
                <w:szCs w:val="24"/>
              </w:rPr>
            </w:pPr>
            <w:r w:rsidRPr="00D015C0">
              <w:rPr>
                <w:rFonts w:ascii="Times New Roman" w:eastAsia="Calibri" w:hAnsi="Times New Roman"/>
                <w:b/>
                <w:color w:val="000000"/>
                <w:sz w:val="24"/>
                <w:szCs w:val="24"/>
              </w:rPr>
              <w:t>6:00:00</w:t>
            </w:r>
          </w:p>
        </w:tc>
      </w:tr>
    </w:tbl>
    <w:p w:rsidR="00411ABF" w:rsidRPr="00D015C0" w:rsidRDefault="00411ABF" w:rsidP="00411ABF">
      <w:pPr>
        <w:spacing w:after="0" w:line="240" w:lineRule="auto"/>
        <w:ind w:firstLine="708"/>
        <w:jc w:val="both"/>
        <w:rPr>
          <w:rFonts w:ascii="Times New Roman" w:hAnsi="Times New Roman"/>
          <w:iCs/>
          <w:sz w:val="24"/>
          <w:szCs w:val="24"/>
          <w:lang w:eastAsia="x-none"/>
        </w:rPr>
      </w:pPr>
    </w:p>
    <w:p w:rsidR="00411ABF" w:rsidRPr="00D015C0" w:rsidRDefault="00411ABF" w:rsidP="00411ABF">
      <w:pPr>
        <w:spacing w:after="0" w:line="240" w:lineRule="auto"/>
        <w:ind w:firstLine="709"/>
        <w:jc w:val="both"/>
        <w:rPr>
          <w:rFonts w:ascii="Times New Roman" w:eastAsia="Calibri" w:hAnsi="Times New Roman"/>
          <w:sz w:val="24"/>
          <w:lang w:eastAsia="en-US"/>
        </w:rPr>
      </w:pPr>
    </w:p>
    <w:p w:rsidR="00411ABF" w:rsidRPr="00D015C0" w:rsidRDefault="00411ABF" w:rsidP="00411ABF">
      <w:pPr>
        <w:spacing w:after="0" w:line="240" w:lineRule="auto"/>
        <w:ind w:firstLine="709"/>
        <w:jc w:val="both"/>
        <w:rPr>
          <w:rFonts w:ascii="Times New Roman" w:hAnsi="Times New Roman"/>
          <w:iCs/>
          <w:sz w:val="24"/>
          <w:szCs w:val="24"/>
          <w:lang w:eastAsia="x-none"/>
        </w:rPr>
      </w:pPr>
      <w:r w:rsidRPr="00D015C0">
        <w:rPr>
          <w:rFonts w:ascii="Times New Roman" w:hAnsi="Times New Roman"/>
          <w:sz w:val="24"/>
          <w:szCs w:val="24"/>
          <w:lang w:val="x-none" w:eastAsia="x-none"/>
        </w:rPr>
        <w:br w:type="page"/>
      </w:r>
    </w:p>
    <w:p w:rsidR="00411ABF" w:rsidRPr="00D015C0" w:rsidRDefault="00411ABF" w:rsidP="00411ABF">
      <w:pPr>
        <w:spacing w:after="0" w:line="240" w:lineRule="auto"/>
        <w:jc w:val="center"/>
        <w:rPr>
          <w:rFonts w:ascii="Times New Roman" w:hAnsi="Times New Roman"/>
          <w:b/>
          <w:sz w:val="24"/>
          <w:szCs w:val="24"/>
        </w:rPr>
      </w:pPr>
      <w:r w:rsidRPr="00D015C0">
        <w:rPr>
          <w:rFonts w:ascii="Times New Roman" w:hAnsi="Times New Roman"/>
          <w:b/>
          <w:sz w:val="24"/>
          <w:szCs w:val="24"/>
        </w:rPr>
        <w:lastRenderedPageBreak/>
        <w:t>3. ПОРЯДОК ОРГАНИЗАЦИИ И ПРОВЕДЕНИЯ ЗАЩИТЫ ДИПЛОМНОГО ПРОЕКТА (РАБОТЫ)</w:t>
      </w: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p>
    <w:p w:rsidR="00411ABF" w:rsidRPr="00D015C0" w:rsidRDefault="00411ABF" w:rsidP="00411ABF">
      <w:pPr>
        <w:spacing w:after="0" w:line="240" w:lineRule="auto"/>
        <w:ind w:firstLine="709"/>
        <w:contextualSpacing/>
        <w:jc w:val="both"/>
        <w:rPr>
          <w:rFonts w:ascii="Times New Roman" w:hAnsi="Times New Roman"/>
          <w:i/>
          <w:sz w:val="24"/>
          <w:szCs w:val="24"/>
          <w:lang w:eastAsia="x-none"/>
        </w:rPr>
      </w:pPr>
      <w:r w:rsidRPr="00D015C0">
        <w:rPr>
          <w:rFonts w:ascii="Times New Roman" w:hAnsi="Times New Roman"/>
          <w:sz w:val="24"/>
          <w:szCs w:val="24"/>
          <w:lang w:eastAsia="x-none"/>
        </w:rPr>
        <w:t>Программа организации проведения защиты дипломного проекта (работы) как часть программы ГИА включает:</w:t>
      </w:r>
    </w:p>
    <w:p w:rsidR="00411ABF" w:rsidRPr="00D015C0" w:rsidRDefault="00411ABF" w:rsidP="00411ABF">
      <w:pPr>
        <w:spacing w:after="0" w:line="240" w:lineRule="auto"/>
        <w:ind w:firstLine="709"/>
        <w:contextualSpacing/>
        <w:jc w:val="both"/>
        <w:rPr>
          <w:rFonts w:ascii="Times New Roman" w:hAnsi="Times New Roman"/>
          <w:i/>
          <w:sz w:val="24"/>
          <w:szCs w:val="24"/>
          <w:lang w:eastAsia="x-none"/>
        </w:rPr>
      </w:pPr>
      <w:r w:rsidRPr="00D015C0">
        <w:rPr>
          <w:rFonts w:ascii="Times New Roman" w:hAnsi="Times New Roman"/>
          <w:sz w:val="24"/>
          <w:szCs w:val="24"/>
          <w:lang w:eastAsia="x-none"/>
        </w:rPr>
        <w:t xml:space="preserve">3.1 Общие положения </w:t>
      </w:r>
    </w:p>
    <w:p w:rsidR="00411ABF" w:rsidRPr="00D015C0" w:rsidRDefault="00411ABF" w:rsidP="00411ABF">
      <w:pPr>
        <w:spacing w:before="120" w:after="0" w:line="240" w:lineRule="auto"/>
        <w:ind w:firstLine="709"/>
        <w:contextualSpacing/>
        <w:jc w:val="both"/>
        <w:rPr>
          <w:rFonts w:ascii="Times New Roman" w:hAnsi="Times New Roman"/>
          <w:sz w:val="24"/>
          <w:szCs w:val="24"/>
          <w:lang w:eastAsia="x-none"/>
        </w:rPr>
      </w:pPr>
      <w:r w:rsidRPr="00D015C0">
        <w:rPr>
          <w:rFonts w:ascii="Times New Roman" w:hAnsi="Times New Roman"/>
          <w:iCs/>
          <w:sz w:val="24"/>
          <w:szCs w:val="24"/>
          <w:lang w:eastAsia="x-none"/>
        </w:rPr>
        <w:t>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rsidR="00411ABF" w:rsidRPr="00D015C0" w:rsidRDefault="00411ABF" w:rsidP="00411ABF">
      <w:pPr>
        <w:spacing w:after="0" w:line="240" w:lineRule="auto"/>
        <w:ind w:firstLine="709"/>
        <w:contextualSpacing/>
        <w:jc w:val="both"/>
        <w:rPr>
          <w:rFonts w:ascii="Times New Roman" w:hAnsi="Times New Roman"/>
          <w:iCs/>
          <w:sz w:val="24"/>
          <w:szCs w:val="24"/>
          <w:lang w:eastAsia="x-none"/>
        </w:rPr>
      </w:pPr>
      <w:r w:rsidRPr="00D015C0">
        <w:rPr>
          <w:rFonts w:ascii="Times New Roman" w:hAnsi="Times New Roman"/>
          <w:iCs/>
          <w:sz w:val="24"/>
          <w:szCs w:val="24"/>
          <w:lang w:eastAsia="x-none"/>
        </w:rPr>
        <w:t>Тематика дипломных проектов (работ) определяется образовательной организацией и доводится до сведения обучающихся не позднее, чем за 6 месяцев до защиты проекта.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411ABF" w:rsidRPr="00D015C0" w:rsidRDefault="00411ABF" w:rsidP="00411ABF">
      <w:pPr>
        <w:tabs>
          <w:tab w:val="left" w:pos="9354"/>
        </w:tabs>
        <w:spacing w:before="120" w:after="120" w:line="240" w:lineRule="auto"/>
        <w:ind w:firstLine="709"/>
        <w:contextualSpacing/>
        <w:jc w:val="both"/>
        <w:rPr>
          <w:rFonts w:ascii="Times New Roman" w:hAnsi="Times New Roman"/>
          <w:iCs/>
          <w:sz w:val="24"/>
          <w:szCs w:val="24"/>
          <w:lang w:eastAsia="x-none"/>
        </w:rPr>
      </w:pPr>
      <w:r w:rsidRPr="00D015C0">
        <w:rPr>
          <w:rFonts w:ascii="Times New Roman" w:hAnsi="Times New Roman"/>
          <w:iCs/>
          <w:sz w:val="24"/>
          <w:szCs w:val="24"/>
          <w:lang w:eastAsia="x-none"/>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411ABF" w:rsidRPr="00D015C0" w:rsidRDefault="00411ABF" w:rsidP="00411ABF">
      <w:pPr>
        <w:tabs>
          <w:tab w:val="left" w:pos="9354"/>
        </w:tabs>
        <w:spacing w:before="120" w:after="120" w:line="240" w:lineRule="auto"/>
        <w:ind w:firstLine="709"/>
        <w:contextualSpacing/>
        <w:jc w:val="both"/>
        <w:rPr>
          <w:rFonts w:ascii="Times New Roman" w:hAnsi="Times New Roman"/>
          <w:iCs/>
          <w:sz w:val="24"/>
          <w:szCs w:val="24"/>
          <w:lang w:eastAsia="x-none"/>
        </w:rPr>
      </w:pPr>
      <w:r w:rsidRPr="00D015C0">
        <w:rPr>
          <w:rFonts w:ascii="Times New Roman" w:hAnsi="Times New Roman"/>
          <w:iCs/>
          <w:sz w:val="24"/>
          <w:szCs w:val="24"/>
          <w:lang w:eastAsia="x-none"/>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411ABF" w:rsidRPr="00D015C0" w:rsidRDefault="00411ABF" w:rsidP="00411ABF">
      <w:pPr>
        <w:spacing w:after="0" w:line="240" w:lineRule="auto"/>
        <w:ind w:firstLine="142"/>
        <w:contextualSpacing/>
        <w:jc w:val="both"/>
        <w:rPr>
          <w:rFonts w:ascii="Times New Roman" w:hAnsi="Times New Roman"/>
          <w:iCs/>
          <w:sz w:val="24"/>
          <w:szCs w:val="24"/>
          <w:lang w:eastAsia="x-none"/>
        </w:rPr>
      </w:pPr>
    </w:p>
    <w:p w:rsidR="00411ABF" w:rsidRPr="00D015C0" w:rsidRDefault="00411ABF" w:rsidP="00232029">
      <w:pPr>
        <w:spacing w:after="120" w:line="240" w:lineRule="auto"/>
        <w:ind w:firstLine="709"/>
        <w:jc w:val="both"/>
        <w:rPr>
          <w:rFonts w:ascii="Times New Roman" w:hAnsi="Times New Roman"/>
          <w:sz w:val="24"/>
          <w:szCs w:val="24"/>
          <w:lang w:eastAsia="x-none"/>
        </w:rPr>
      </w:pPr>
      <w:r w:rsidRPr="00D015C0">
        <w:rPr>
          <w:rFonts w:ascii="Times New Roman" w:hAnsi="Times New Roman"/>
          <w:sz w:val="24"/>
          <w:szCs w:val="24"/>
          <w:lang w:eastAsia="x-none"/>
        </w:rPr>
        <w:t xml:space="preserve">3.2 Примерная тематика дипломных проектов (работы) по специальности; </w:t>
      </w:r>
    </w:p>
    <w:p w:rsidR="00411ABF" w:rsidRDefault="00411ABF" w:rsidP="00232029">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Тематика ВКР соответствует одному или нескольким профессиональным модулям.</w:t>
      </w:r>
    </w:p>
    <w:p w:rsidR="00C0773C" w:rsidRPr="00925356" w:rsidRDefault="00C0773C" w:rsidP="00232029">
      <w:pPr>
        <w:spacing w:before="120" w:after="120" w:line="240" w:lineRule="auto"/>
        <w:ind w:firstLine="709"/>
        <w:jc w:val="both"/>
        <w:rPr>
          <w:rFonts w:ascii="Times New Roman" w:hAnsi="Times New Roman"/>
          <w:b/>
          <w:sz w:val="24"/>
          <w:szCs w:val="24"/>
          <w:lang w:eastAsia="x-none"/>
        </w:rPr>
      </w:pPr>
      <w:r w:rsidRPr="00BB30B9">
        <w:rPr>
          <w:rFonts w:ascii="Times New Roman" w:hAnsi="Times New Roman"/>
          <w:b/>
          <w:sz w:val="24"/>
          <w:szCs w:val="24"/>
          <w:lang w:eastAsia="x-none"/>
        </w:rPr>
        <w:t>Направленность 1 Визаж и стилистика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1. Разработка и выполнение фантазийного женского макияжа  на тему «Сказки Пушкина» с применением </w:t>
      </w:r>
      <w:proofErr w:type="spellStart"/>
      <w:r w:rsidRPr="00BB30B9">
        <w:rPr>
          <w:rFonts w:ascii="Times New Roman" w:hAnsi="Times New Roman"/>
          <w:sz w:val="24"/>
          <w:szCs w:val="24"/>
        </w:rPr>
        <w:t>фейс</w:t>
      </w:r>
      <w:proofErr w:type="spellEnd"/>
      <w:r w:rsidRPr="00BB30B9">
        <w:rPr>
          <w:rFonts w:ascii="Times New Roman" w:hAnsi="Times New Roman"/>
          <w:sz w:val="24"/>
          <w:szCs w:val="24"/>
        </w:rPr>
        <w:t>-арта/</w:t>
      </w:r>
      <w:proofErr w:type="spellStart"/>
      <w:r w:rsidRPr="00BB30B9">
        <w:rPr>
          <w:rFonts w:ascii="Times New Roman" w:hAnsi="Times New Roman"/>
          <w:sz w:val="24"/>
          <w:szCs w:val="24"/>
        </w:rPr>
        <w:t>бод</w:t>
      </w:r>
      <w:proofErr w:type="gramStart"/>
      <w:r w:rsidRPr="00BB30B9">
        <w:rPr>
          <w:rFonts w:ascii="Times New Roman" w:hAnsi="Times New Roman"/>
          <w:sz w:val="24"/>
          <w:szCs w:val="24"/>
        </w:rPr>
        <w:t>и</w:t>
      </w:r>
      <w:proofErr w:type="spellEnd"/>
      <w:r w:rsidRPr="00BB30B9">
        <w:rPr>
          <w:rFonts w:ascii="Times New Roman" w:hAnsi="Times New Roman"/>
          <w:sz w:val="24"/>
          <w:szCs w:val="24"/>
        </w:rPr>
        <w:t>-</w:t>
      </w:r>
      <w:proofErr w:type="gramEnd"/>
      <w:r w:rsidRPr="00BB30B9">
        <w:rPr>
          <w:rFonts w:ascii="Times New Roman" w:hAnsi="Times New Roman"/>
          <w:sz w:val="24"/>
          <w:szCs w:val="24"/>
        </w:rPr>
        <w:t xml:space="preserve"> арта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2.</w:t>
      </w:r>
      <w:r>
        <w:rPr>
          <w:rFonts w:ascii="Times New Roman" w:hAnsi="Times New Roman"/>
          <w:sz w:val="24"/>
          <w:szCs w:val="24"/>
        </w:rPr>
        <w:t xml:space="preserve"> </w:t>
      </w:r>
      <w:r w:rsidRPr="00BB30B9">
        <w:rPr>
          <w:rFonts w:ascii="Times New Roman" w:hAnsi="Times New Roman"/>
          <w:sz w:val="24"/>
          <w:szCs w:val="24"/>
        </w:rPr>
        <w:t>Разработка и выполнение фантазийного женского макияжа на тему «Русский народный стиль»  с помощью средств декоративной косметики</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3. Разработка и выполнение фантазийного женского  макияжа на тему «Русские народные сказки» с помощью средств декоративной косметики</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5. Разработка и выполнение женского  макияжа с элементами </w:t>
      </w:r>
      <w:proofErr w:type="spellStart"/>
      <w:r w:rsidRPr="00BB30B9">
        <w:rPr>
          <w:rFonts w:ascii="Times New Roman" w:hAnsi="Times New Roman"/>
          <w:sz w:val="24"/>
          <w:szCs w:val="24"/>
        </w:rPr>
        <w:t>фейс</w:t>
      </w:r>
      <w:proofErr w:type="spellEnd"/>
      <w:r w:rsidRPr="00BB30B9">
        <w:rPr>
          <w:rFonts w:ascii="Times New Roman" w:hAnsi="Times New Roman"/>
          <w:sz w:val="24"/>
          <w:szCs w:val="24"/>
        </w:rPr>
        <w:t xml:space="preserve">-арта и боди-арта  в соответствии со  знаком зодиака </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6. Разработка и выполнение женского  макияжа с элементами </w:t>
      </w:r>
      <w:proofErr w:type="spellStart"/>
      <w:r w:rsidRPr="00BB30B9">
        <w:rPr>
          <w:rFonts w:ascii="Times New Roman" w:hAnsi="Times New Roman"/>
          <w:sz w:val="24"/>
          <w:szCs w:val="24"/>
        </w:rPr>
        <w:t>фейс</w:t>
      </w:r>
      <w:proofErr w:type="spellEnd"/>
      <w:r w:rsidRPr="00BB30B9">
        <w:rPr>
          <w:rFonts w:ascii="Times New Roman" w:hAnsi="Times New Roman"/>
          <w:sz w:val="24"/>
          <w:szCs w:val="24"/>
        </w:rPr>
        <w:t>-арта (по мотивам  народного творчества, на основе творчества художника, стилиста, т.д.)</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7. Разработка и выполнение телевизионного женского макияжа для шоу-программы с использованием постижерного изделия и грима.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8. Разработка и выполнение театрального мужского макияжа с использованием постижерного изделия и грима.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9. Разработка и выполнение свадебного женского макияжа в соответствии с современными модными тенденциями</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10. Разработка и выполнение вечернего женского макияжа в соответствии с современными модными тенденциями</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11. Разработка и выполнение подиумного женского макияжа  в соответствии с современными модными тенденциями</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13. Разработка и выполнение повседневного женского макияжа  в соответствии с современными модными тенденциями </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lastRenderedPageBreak/>
        <w:t>12. Разработка и выполнение авангардного женского макияжа  в соответствии с современными модными тенденциями</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15. Разработка и выполнение авангардного женского макияжа с использованием постижерного изделия и грима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16. Разработка и выполнение фантазийного женского макияжа с использованием постижерного изделия и грима.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17. Разработка и выполнение этнического женского макияжа с использованием постижерного изделия и грима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18. Разработка и выполнение исторического женского макияжа с использованием постижерного изделия и грима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19. Разработка и выполнение фантазийного художественного женского макияжа  на основе предложенного источника творчества (по мотивам модного тренда, на основе творчества художника, стилиста т.д.)</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20. Разработка и выполнение авангардного художественного женского макияжа  на основе предложенного источника творчества (по мотивам модного тренда, на основе творчества художника, стилиста т.д.)  </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21. Разработка и выполнение современного фантазийного художественного женского макияжа  в стиле «</w:t>
      </w:r>
      <w:proofErr w:type="spellStart"/>
      <w:r w:rsidRPr="00BB30B9">
        <w:rPr>
          <w:rFonts w:ascii="Times New Roman" w:hAnsi="Times New Roman"/>
          <w:sz w:val="24"/>
          <w:szCs w:val="24"/>
        </w:rPr>
        <w:t>милитари</w:t>
      </w:r>
      <w:proofErr w:type="spellEnd"/>
      <w:r w:rsidRPr="00BB30B9">
        <w:rPr>
          <w:rFonts w:ascii="Times New Roman" w:hAnsi="Times New Roman"/>
          <w:sz w:val="24"/>
          <w:szCs w:val="24"/>
        </w:rPr>
        <w:t>»</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23. Разработка и выполнение художественного женского макияжа в историческом стиле Древнего Египта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24. Разработка и выполнение художественного женского   макияжа в ис</w:t>
      </w:r>
      <w:r w:rsidR="00414663">
        <w:rPr>
          <w:rFonts w:ascii="Times New Roman" w:hAnsi="Times New Roman"/>
          <w:sz w:val="24"/>
          <w:szCs w:val="24"/>
        </w:rPr>
        <w:t>торическом стиле Древней Греции</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25. Разработка и выполнение художественного женского   макияжа</w:t>
      </w:r>
      <w:r w:rsidR="00414663">
        <w:rPr>
          <w:rFonts w:ascii="Times New Roman" w:hAnsi="Times New Roman"/>
          <w:sz w:val="24"/>
          <w:szCs w:val="24"/>
        </w:rPr>
        <w:t xml:space="preserve"> в историческом стиле «Барокко»</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26. Разработка и выполнение художественного женского макияж</w:t>
      </w:r>
      <w:r w:rsidR="00414663">
        <w:rPr>
          <w:rFonts w:ascii="Times New Roman" w:hAnsi="Times New Roman"/>
          <w:sz w:val="24"/>
          <w:szCs w:val="24"/>
        </w:rPr>
        <w:t>а в историческом стиле «Рококо»</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27. Разработка и выполнение художественного женского макияжа в историческом стиле «</w:t>
      </w:r>
      <w:r w:rsidR="00414663">
        <w:rPr>
          <w:rFonts w:ascii="Times New Roman" w:hAnsi="Times New Roman"/>
          <w:sz w:val="24"/>
          <w:szCs w:val="24"/>
        </w:rPr>
        <w:t>Средневековье»</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28. Разработка и выполнение художественного женского макия</w:t>
      </w:r>
      <w:r w:rsidR="00414663">
        <w:rPr>
          <w:rFonts w:ascii="Times New Roman" w:hAnsi="Times New Roman"/>
          <w:sz w:val="24"/>
          <w:szCs w:val="24"/>
        </w:rPr>
        <w:t>жа в историческом стиле «Ампир»</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29. Разработка и выполнение художественного женского мак</w:t>
      </w:r>
      <w:r w:rsidR="00414663">
        <w:rPr>
          <w:rFonts w:ascii="Times New Roman" w:hAnsi="Times New Roman"/>
          <w:sz w:val="24"/>
          <w:szCs w:val="24"/>
        </w:rPr>
        <w:t>ияжа в стиле 20-х годов ХХ века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30. Разработка и выполнение художественного женского макияжа</w:t>
      </w:r>
      <w:r w:rsidR="00414663">
        <w:rPr>
          <w:rFonts w:ascii="Times New Roman" w:hAnsi="Times New Roman"/>
          <w:sz w:val="24"/>
          <w:szCs w:val="24"/>
        </w:rPr>
        <w:t xml:space="preserve"> в стиле 40-х годов ХХ века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31. Разработка и выполнение художественного женского макияжа в стиле 50-х годов ХХ века.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32. Разработка и выполнение художественного женского мак</w:t>
      </w:r>
      <w:r w:rsidR="00414663">
        <w:rPr>
          <w:rFonts w:ascii="Times New Roman" w:hAnsi="Times New Roman"/>
          <w:sz w:val="24"/>
          <w:szCs w:val="24"/>
        </w:rPr>
        <w:t>ияжа в стиле 60-х годов ХХ века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33. Разработка и выполнение художественного женского мак</w:t>
      </w:r>
      <w:r w:rsidR="00414663">
        <w:rPr>
          <w:rFonts w:ascii="Times New Roman" w:hAnsi="Times New Roman"/>
          <w:sz w:val="24"/>
          <w:szCs w:val="24"/>
        </w:rPr>
        <w:t>ияжа в стиле 70-х годов ХХ века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34. Разработка и выполнение художественного женского мак</w:t>
      </w:r>
      <w:r w:rsidR="00414663">
        <w:rPr>
          <w:rFonts w:ascii="Times New Roman" w:hAnsi="Times New Roman"/>
          <w:sz w:val="24"/>
          <w:szCs w:val="24"/>
        </w:rPr>
        <w:t>ияжа в стиле 80-х годов ХХ века</w:t>
      </w:r>
    </w:p>
    <w:p w:rsidR="00BB30B9" w:rsidRPr="00BB30B9" w:rsidRDefault="00414663" w:rsidP="00232029">
      <w:pPr>
        <w:spacing w:after="0" w:line="240" w:lineRule="auto"/>
        <w:ind w:firstLine="709"/>
        <w:jc w:val="both"/>
        <w:rPr>
          <w:rFonts w:ascii="Times New Roman" w:hAnsi="Times New Roman"/>
          <w:sz w:val="24"/>
          <w:szCs w:val="24"/>
        </w:rPr>
      </w:pPr>
      <w:r>
        <w:rPr>
          <w:rFonts w:ascii="Times New Roman" w:hAnsi="Times New Roman"/>
          <w:sz w:val="24"/>
          <w:szCs w:val="24"/>
        </w:rPr>
        <w:t xml:space="preserve">35. </w:t>
      </w:r>
      <w:r w:rsidR="00BB30B9" w:rsidRPr="00BB30B9">
        <w:rPr>
          <w:rFonts w:ascii="Times New Roman" w:hAnsi="Times New Roman"/>
          <w:sz w:val="24"/>
          <w:szCs w:val="24"/>
        </w:rPr>
        <w:t>Разработка и выполнение художественного женского мак</w:t>
      </w:r>
      <w:r>
        <w:rPr>
          <w:rFonts w:ascii="Times New Roman" w:hAnsi="Times New Roman"/>
          <w:sz w:val="24"/>
          <w:szCs w:val="24"/>
        </w:rPr>
        <w:t>ияжа в стиле 90-х годов ХХ века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36. Разработка и выполнение художественного женского макияжа</w:t>
      </w:r>
      <w:r w:rsidR="00414663">
        <w:rPr>
          <w:rFonts w:ascii="Times New Roman" w:hAnsi="Times New Roman"/>
          <w:sz w:val="24"/>
          <w:szCs w:val="24"/>
        </w:rPr>
        <w:t xml:space="preserve"> в стиле выбранного дома моды</w:t>
      </w:r>
      <w:r w:rsidRPr="00BB30B9">
        <w:rPr>
          <w:rFonts w:ascii="Times New Roman" w:hAnsi="Times New Roman"/>
          <w:sz w:val="24"/>
          <w:szCs w:val="24"/>
        </w:rPr>
        <w:t xml:space="preserve"> </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37. Разработка и выполнение художественного женского подиумного макияжа в стиле выбранного дома моды </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38.</w:t>
      </w:r>
      <w:r w:rsidR="00414663">
        <w:rPr>
          <w:rFonts w:ascii="Times New Roman" w:hAnsi="Times New Roman"/>
          <w:sz w:val="24"/>
          <w:szCs w:val="24"/>
        </w:rPr>
        <w:t xml:space="preserve"> </w:t>
      </w:r>
      <w:r w:rsidRPr="00BB30B9">
        <w:rPr>
          <w:rFonts w:ascii="Times New Roman" w:hAnsi="Times New Roman"/>
          <w:sz w:val="24"/>
          <w:szCs w:val="24"/>
        </w:rPr>
        <w:t>Разработка и выполнение художественного женского макияжа в романтическом стиле с учетом тенденций моды</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39. Разработка и выполнение стилизованного художественного женского макияжа </w:t>
      </w:r>
      <w:r w:rsidR="00414663">
        <w:rPr>
          <w:rFonts w:ascii="Times New Roman" w:hAnsi="Times New Roman"/>
          <w:sz w:val="24"/>
          <w:szCs w:val="24"/>
        </w:rPr>
        <w:t>«</w:t>
      </w:r>
      <w:r w:rsidRPr="00BB30B9">
        <w:rPr>
          <w:rFonts w:ascii="Times New Roman" w:hAnsi="Times New Roman"/>
          <w:sz w:val="24"/>
          <w:szCs w:val="24"/>
        </w:rPr>
        <w:t>Парижский шик</w:t>
      </w:r>
      <w:r w:rsidR="00414663">
        <w:rPr>
          <w:rFonts w:ascii="Times New Roman" w:hAnsi="Times New Roman"/>
          <w:sz w:val="24"/>
          <w:szCs w:val="24"/>
        </w:rPr>
        <w:t>»</w:t>
      </w:r>
      <w:r w:rsidRPr="00BB30B9">
        <w:rPr>
          <w:rFonts w:ascii="Times New Roman" w:hAnsi="Times New Roman"/>
          <w:sz w:val="24"/>
          <w:szCs w:val="24"/>
        </w:rPr>
        <w:t xml:space="preserve"> с учётом тенденции моды</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lastRenderedPageBreak/>
        <w:t xml:space="preserve">40. Разработка и выполнение фантазийного художественного женского макияжа на тему «Сотворение галактического мира» с элементами боди-арта и </w:t>
      </w:r>
      <w:proofErr w:type="spellStart"/>
      <w:r w:rsidRPr="00BB30B9">
        <w:rPr>
          <w:rFonts w:ascii="Times New Roman" w:hAnsi="Times New Roman"/>
          <w:sz w:val="24"/>
          <w:szCs w:val="24"/>
        </w:rPr>
        <w:t>фейс</w:t>
      </w:r>
      <w:proofErr w:type="spellEnd"/>
      <w:r w:rsidRPr="00BB30B9">
        <w:rPr>
          <w:rFonts w:ascii="Times New Roman" w:hAnsi="Times New Roman"/>
          <w:sz w:val="24"/>
          <w:szCs w:val="24"/>
        </w:rPr>
        <w:t>-арта</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43. Разработка фантазийного художественного женского макияжа на тему «Скандинавская мифология» с помощью средств декоративной косметики</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44. Разработка и выполнение фантазийного художественного женского макияжа «Рок в современном мире» с помощью</w:t>
      </w:r>
      <w:r w:rsidR="000C0C4A" w:rsidRPr="000C0C4A">
        <w:rPr>
          <w:rFonts w:ascii="Times New Roman" w:hAnsi="Times New Roman"/>
          <w:sz w:val="24"/>
          <w:szCs w:val="24"/>
        </w:rPr>
        <w:t xml:space="preserve"> </w:t>
      </w:r>
      <w:r w:rsidR="000C0C4A" w:rsidRPr="00BB30B9">
        <w:rPr>
          <w:rFonts w:ascii="Times New Roman" w:hAnsi="Times New Roman"/>
          <w:sz w:val="24"/>
          <w:szCs w:val="24"/>
        </w:rPr>
        <w:t>средств</w:t>
      </w:r>
      <w:r w:rsidRPr="00BB30B9">
        <w:rPr>
          <w:rFonts w:ascii="Times New Roman" w:hAnsi="Times New Roman"/>
          <w:sz w:val="24"/>
          <w:szCs w:val="24"/>
        </w:rPr>
        <w:t xml:space="preserve"> декоративной  косметики</w:t>
      </w:r>
    </w:p>
    <w:p w:rsidR="00BB30B9" w:rsidRPr="00BB30B9" w:rsidRDefault="00BB30B9" w:rsidP="00232029">
      <w:pPr>
        <w:spacing w:after="0" w:line="240" w:lineRule="auto"/>
        <w:ind w:firstLine="709"/>
        <w:jc w:val="both"/>
        <w:rPr>
          <w:rFonts w:ascii="Times New Roman" w:hAnsi="Times New Roman"/>
          <w:sz w:val="24"/>
          <w:szCs w:val="24"/>
        </w:rPr>
      </w:pPr>
      <w:r w:rsidRPr="00BB30B9">
        <w:rPr>
          <w:rFonts w:ascii="Times New Roman" w:hAnsi="Times New Roman"/>
          <w:sz w:val="24"/>
          <w:szCs w:val="24"/>
        </w:rPr>
        <w:t xml:space="preserve">45. Разработка и выполнение художественного женского макияжа на тему «Голливуд 60-х годов» с помощью </w:t>
      </w:r>
      <w:r w:rsidR="000C0C4A" w:rsidRPr="00BB30B9">
        <w:rPr>
          <w:rFonts w:ascii="Times New Roman" w:hAnsi="Times New Roman"/>
          <w:sz w:val="24"/>
          <w:szCs w:val="24"/>
        </w:rPr>
        <w:t xml:space="preserve">средств </w:t>
      </w:r>
      <w:r w:rsidRPr="00BB30B9">
        <w:rPr>
          <w:rFonts w:ascii="Times New Roman" w:hAnsi="Times New Roman"/>
          <w:sz w:val="24"/>
          <w:szCs w:val="24"/>
        </w:rPr>
        <w:t>декоративной косметики</w:t>
      </w:r>
    </w:p>
    <w:p w:rsidR="00925356" w:rsidRPr="00BB30B9" w:rsidRDefault="00925356" w:rsidP="00232029">
      <w:pPr>
        <w:spacing w:after="0" w:line="240" w:lineRule="auto"/>
        <w:ind w:firstLine="709"/>
        <w:jc w:val="both"/>
        <w:rPr>
          <w:rFonts w:ascii="Times New Roman" w:hAnsi="Times New Roman"/>
          <w:sz w:val="24"/>
          <w:szCs w:val="24"/>
        </w:rPr>
      </w:pPr>
    </w:p>
    <w:p w:rsidR="00C0773C" w:rsidRPr="00925356" w:rsidRDefault="00C0773C" w:rsidP="00232029">
      <w:pPr>
        <w:spacing w:after="120" w:line="240" w:lineRule="auto"/>
        <w:ind w:firstLine="709"/>
        <w:jc w:val="both"/>
        <w:rPr>
          <w:rFonts w:ascii="Times New Roman" w:hAnsi="Times New Roman"/>
          <w:b/>
          <w:sz w:val="24"/>
          <w:szCs w:val="24"/>
          <w:lang w:eastAsia="x-none"/>
        </w:rPr>
      </w:pPr>
      <w:r w:rsidRPr="00925356">
        <w:rPr>
          <w:rFonts w:ascii="Times New Roman" w:hAnsi="Times New Roman"/>
          <w:b/>
          <w:sz w:val="24"/>
          <w:szCs w:val="24"/>
          <w:lang w:eastAsia="x-none"/>
        </w:rPr>
        <w:t>Направленность 2. Эстетическая косметология</w:t>
      </w:r>
    </w:p>
    <w:p w:rsidR="00925356" w:rsidRPr="00725EC7"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sz w:val="24"/>
          <w:szCs w:val="24"/>
        </w:rPr>
        <w:t>1.</w:t>
      </w:r>
      <w:r>
        <w:rPr>
          <w:rFonts w:ascii="Times New Roman" w:hAnsi="Times New Roman"/>
          <w:sz w:val="24"/>
          <w:szCs w:val="24"/>
        </w:rPr>
        <w:t xml:space="preserve"> 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комплексного ухода за </w:t>
      </w:r>
      <w:r>
        <w:rPr>
          <w:rFonts w:ascii="Times New Roman" w:hAnsi="Times New Roman"/>
          <w:sz w:val="24"/>
          <w:szCs w:val="24"/>
        </w:rPr>
        <w:t>кожей</w:t>
      </w:r>
      <w:r w:rsidRPr="00725EC7">
        <w:rPr>
          <w:rFonts w:ascii="Times New Roman" w:hAnsi="Times New Roman"/>
          <w:sz w:val="24"/>
          <w:szCs w:val="24"/>
        </w:rPr>
        <w:t xml:space="preserve"> </w:t>
      </w:r>
      <w:r>
        <w:rPr>
          <w:rFonts w:ascii="Times New Roman" w:hAnsi="Times New Roman"/>
          <w:sz w:val="24"/>
          <w:szCs w:val="24"/>
        </w:rPr>
        <w:t xml:space="preserve">лица </w:t>
      </w:r>
      <w:r w:rsidRPr="00725EC7">
        <w:rPr>
          <w:rFonts w:ascii="Times New Roman" w:hAnsi="Times New Roman"/>
          <w:sz w:val="24"/>
          <w:szCs w:val="24"/>
        </w:rPr>
        <w:t>жирн</w:t>
      </w:r>
      <w:r>
        <w:rPr>
          <w:rFonts w:ascii="Times New Roman" w:hAnsi="Times New Roman"/>
          <w:sz w:val="24"/>
          <w:szCs w:val="24"/>
        </w:rPr>
        <w:t>ого типа</w:t>
      </w:r>
      <w:r w:rsidRPr="00725EC7">
        <w:rPr>
          <w:rFonts w:ascii="Times New Roman" w:hAnsi="Times New Roman"/>
          <w:sz w:val="24"/>
          <w:szCs w:val="24"/>
        </w:rPr>
        <w:t xml:space="preserve"> с пост-</w:t>
      </w:r>
      <w:proofErr w:type="spellStart"/>
      <w:r w:rsidRPr="00725EC7">
        <w:rPr>
          <w:rFonts w:ascii="Times New Roman" w:hAnsi="Times New Roman"/>
          <w:sz w:val="24"/>
          <w:szCs w:val="24"/>
        </w:rPr>
        <w:t>акне</w:t>
      </w:r>
      <w:proofErr w:type="spellEnd"/>
      <w:r>
        <w:rPr>
          <w:rFonts w:ascii="Times New Roman" w:hAnsi="Times New Roman"/>
          <w:sz w:val="24"/>
          <w:szCs w:val="24"/>
        </w:rPr>
        <w:t xml:space="preserve"> и проведения </w:t>
      </w:r>
      <w:r w:rsidRPr="00725EC7">
        <w:rPr>
          <w:rFonts w:ascii="Times New Roman" w:hAnsi="Times New Roman"/>
          <w:sz w:val="24"/>
          <w:szCs w:val="24"/>
        </w:rPr>
        <w:t>европейск</w:t>
      </w:r>
      <w:r>
        <w:rPr>
          <w:rFonts w:ascii="Times New Roman" w:hAnsi="Times New Roman"/>
          <w:sz w:val="24"/>
          <w:szCs w:val="24"/>
        </w:rPr>
        <w:t>ого</w:t>
      </w:r>
      <w:r w:rsidRPr="00725EC7">
        <w:rPr>
          <w:rFonts w:ascii="Times New Roman" w:hAnsi="Times New Roman"/>
          <w:sz w:val="24"/>
          <w:szCs w:val="24"/>
        </w:rPr>
        <w:t xml:space="preserve"> маникюр</w:t>
      </w:r>
      <w:r>
        <w:rPr>
          <w:rFonts w:ascii="Times New Roman" w:hAnsi="Times New Roman"/>
          <w:sz w:val="24"/>
          <w:szCs w:val="24"/>
        </w:rPr>
        <w:t>а</w:t>
      </w:r>
    </w:p>
    <w:p w:rsidR="00925356" w:rsidRPr="00725EC7"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sz w:val="24"/>
          <w:szCs w:val="24"/>
        </w:rPr>
        <w:t>2.</w:t>
      </w:r>
      <w:r>
        <w:rPr>
          <w:rFonts w:ascii="Times New Roman" w:hAnsi="Times New Roman"/>
          <w:sz w:val="24"/>
          <w:szCs w:val="24"/>
        </w:rPr>
        <w:t xml:space="preserve">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комплексного ухода за себорейной</w:t>
      </w:r>
      <w:r>
        <w:rPr>
          <w:rFonts w:ascii="Times New Roman" w:hAnsi="Times New Roman"/>
          <w:sz w:val="24"/>
          <w:szCs w:val="24"/>
        </w:rPr>
        <w:t xml:space="preserve"> </w:t>
      </w:r>
      <w:r w:rsidRPr="00725EC7">
        <w:rPr>
          <w:rFonts w:ascii="Times New Roman" w:hAnsi="Times New Roman"/>
          <w:sz w:val="24"/>
          <w:szCs w:val="24"/>
        </w:rPr>
        <w:t xml:space="preserve">кожей с нарушенным </w:t>
      </w:r>
      <w:proofErr w:type="spellStart"/>
      <w:r w:rsidRPr="00725EC7">
        <w:rPr>
          <w:rFonts w:ascii="Times New Roman" w:hAnsi="Times New Roman"/>
          <w:sz w:val="24"/>
          <w:szCs w:val="24"/>
        </w:rPr>
        <w:t>эпидермальным</w:t>
      </w:r>
      <w:proofErr w:type="spellEnd"/>
      <w:r w:rsidRPr="00725EC7">
        <w:rPr>
          <w:rFonts w:ascii="Times New Roman" w:hAnsi="Times New Roman"/>
          <w:sz w:val="24"/>
          <w:szCs w:val="24"/>
        </w:rPr>
        <w:t xml:space="preserve"> барьером</w:t>
      </w:r>
      <w:r>
        <w:rPr>
          <w:rFonts w:ascii="Times New Roman" w:hAnsi="Times New Roman"/>
          <w:sz w:val="24"/>
          <w:szCs w:val="24"/>
        </w:rPr>
        <w:t xml:space="preserve"> и</w:t>
      </w:r>
      <w:r w:rsidRPr="00725EC7">
        <w:rPr>
          <w:rFonts w:ascii="Times New Roman" w:hAnsi="Times New Roman"/>
          <w:sz w:val="24"/>
          <w:szCs w:val="24"/>
        </w:rPr>
        <w:t xml:space="preserve"> </w:t>
      </w:r>
      <w:r>
        <w:rPr>
          <w:rFonts w:ascii="Times New Roman" w:hAnsi="Times New Roman"/>
          <w:sz w:val="24"/>
          <w:szCs w:val="24"/>
        </w:rPr>
        <w:t>проведения</w:t>
      </w:r>
      <w:r w:rsidRPr="00725EC7">
        <w:rPr>
          <w:rFonts w:ascii="Times New Roman" w:hAnsi="Times New Roman"/>
          <w:sz w:val="24"/>
          <w:szCs w:val="24"/>
        </w:rPr>
        <w:t xml:space="preserve"> классическ</w:t>
      </w:r>
      <w:r>
        <w:rPr>
          <w:rFonts w:ascii="Times New Roman" w:hAnsi="Times New Roman"/>
          <w:sz w:val="24"/>
          <w:szCs w:val="24"/>
        </w:rPr>
        <w:t>ого</w:t>
      </w:r>
      <w:r w:rsidRPr="00725EC7">
        <w:rPr>
          <w:rFonts w:ascii="Times New Roman" w:hAnsi="Times New Roman"/>
          <w:sz w:val="24"/>
          <w:szCs w:val="24"/>
        </w:rPr>
        <w:t xml:space="preserve"> маникюр</w:t>
      </w:r>
      <w:r>
        <w:rPr>
          <w:rFonts w:ascii="Times New Roman" w:hAnsi="Times New Roman"/>
          <w:sz w:val="24"/>
          <w:szCs w:val="24"/>
        </w:rPr>
        <w:t>а</w:t>
      </w:r>
      <w:r w:rsidRPr="00725EC7">
        <w:rPr>
          <w:rFonts w:ascii="Times New Roman" w:hAnsi="Times New Roman"/>
          <w:sz w:val="24"/>
          <w:szCs w:val="24"/>
        </w:rPr>
        <w:t>.</w:t>
      </w:r>
    </w:p>
    <w:p w:rsidR="00925356" w:rsidRPr="00725EC7"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sz w:val="24"/>
          <w:szCs w:val="24"/>
        </w:rPr>
        <w:t>3.</w:t>
      </w:r>
      <w:r>
        <w:rPr>
          <w:rFonts w:ascii="Times New Roman" w:hAnsi="Times New Roman"/>
          <w:sz w:val="24"/>
          <w:szCs w:val="24"/>
        </w:rPr>
        <w:t xml:space="preserve">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комплексного ухода за </w:t>
      </w:r>
      <w:r>
        <w:rPr>
          <w:rFonts w:ascii="Times New Roman" w:hAnsi="Times New Roman"/>
          <w:sz w:val="24"/>
          <w:szCs w:val="24"/>
        </w:rPr>
        <w:t>кожей</w:t>
      </w:r>
      <w:r w:rsidRPr="00725EC7">
        <w:rPr>
          <w:rFonts w:ascii="Times New Roman" w:hAnsi="Times New Roman"/>
          <w:sz w:val="24"/>
          <w:szCs w:val="24"/>
        </w:rPr>
        <w:t xml:space="preserve"> </w:t>
      </w:r>
      <w:r>
        <w:rPr>
          <w:rFonts w:ascii="Times New Roman" w:hAnsi="Times New Roman"/>
          <w:sz w:val="24"/>
          <w:szCs w:val="24"/>
        </w:rPr>
        <w:t xml:space="preserve">лица </w:t>
      </w:r>
      <w:r w:rsidRPr="00725EC7">
        <w:rPr>
          <w:rFonts w:ascii="Times New Roman" w:hAnsi="Times New Roman"/>
          <w:sz w:val="24"/>
          <w:szCs w:val="24"/>
        </w:rPr>
        <w:t>жирн</w:t>
      </w:r>
      <w:r>
        <w:rPr>
          <w:rFonts w:ascii="Times New Roman" w:hAnsi="Times New Roman"/>
          <w:sz w:val="24"/>
          <w:szCs w:val="24"/>
        </w:rPr>
        <w:t>ого типа</w:t>
      </w:r>
      <w:r w:rsidRPr="00725EC7">
        <w:rPr>
          <w:rFonts w:ascii="Times New Roman" w:hAnsi="Times New Roman"/>
          <w:sz w:val="24"/>
          <w:szCs w:val="24"/>
        </w:rPr>
        <w:t>, осложнённ</w:t>
      </w:r>
      <w:r w:rsidRPr="00796FDA">
        <w:rPr>
          <w:rFonts w:ascii="Times New Roman" w:hAnsi="Times New Roman"/>
          <w:sz w:val="24"/>
          <w:szCs w:val="24"/>
        </w:rPr>
        <w:t>ой</w:t>
      </w:r>
      <w:r w:rsidRPr="00725EC7">
        <w:rPr>
          <w:rFonts w:ascii="Times New Roman" w:hAnsi="Times New Roman"/>
          <w:sz w:val="24"/>
          <w:szCs w:val="24"/>
        </w:rPr>
        <w:t xml:space="preserve"> гиперкератозом, </w:t>
      </w:r>
      <w:r>
        <w:rPr>
          <w:rFonts w:ascii="Times New Roman" w:hAnsi="Times New Roman"/>
          <w:sz w:val="24"/>
          <w:szCs w:val="24"/>
        </w:rPr>
        <w:t>и проведения</w:t>
      </w:r>
      <w:r w:rsidRPr="00725EC7">
        <w:rPr>
          <w:rFonts w:ascii="Times New Roman" w:hAnsi="Times New Roman"/>
          <w:sz w:val="24"/>
          <w:szCs w:val="24"/>
        </w:rPr>
        <w:t xml:space="preserve"> комбинированн</w:t>
      </w:r>
      <w:r>
        <w:rPr>
          <w:rFonts w:ascii="Times New Roman" w:hAnsi="Times New Roman"/>
          <w:sz w:val="24"/>
          <w:szCs w:val="24"/>
        </w:rPr>
        <w:t>ого</w:t>
      </w:r>
      <w:r w:rsidRPr="00725EC7">
        <w:rPr>
          <w:rFonts w:ascii="Times New Roman" w:hAnsi="Times New Roman"/>
          <w:sz w:val="24"/>
          <w:szCs w:val="24"/>
        </w:rPr>
        <w:t xml:space="preserve"> маникюр</w:t>
      </w:r>
      <w:r>
        <w:rPr>
          <w:rFonts w:ascii="Times New Roman" w:hAnsi="Times New Roman"/>
          <w:sz w:val="24"/>
          <w:szCs w:val="24"/>
        </w:rPr>
        <w:t>а</w:t>
      </w:r>
      <w:r w:rsidRPr="00725EC7">
        <w:rPr>
          <w:rFonts w:ascii="Times New Roman" w:hAnsi="Times New Roman"/>
          <w:sz w:val="24"/>
          <w:szCs w:val="24"/>
        </w:rPr>
        <w:t>.</w:t>
      </w:r>
    </w:p>
    <w:p w:rsidR="00925356" w:rsidRPr="00725EC7"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sz w:val="24"/>
          <w:szCs w:val="24"/>
        </w:rPr>
        <w:t>4.</w:t>
      </w:r>
      <w:r>
        <w:rPr>
          <w:rFonts w:ascii="Times New Roman" w:hAnsi="Times New Roman"/>
          <w:sz w:val="24"/>
          <w:szCs w:val="24"/>
        </w:rPr>
        <w:t xml:space="preserve">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комплексного ухода за</w:t>
      </w:r>
      <w:r w:rsidRPr="007307CA">
        <w:rPr>
          <w:rFonts w:ascii="Times New Roman" w:hAnsi="Times New Roman"/>
          <w:sz w:val="24"/>
          <w:szCs w:val="24"/>
        </w:rPr>
        <w:t xml:space="preserve"> </w:t>
      </w:r>
      <w:r>
        <w:rPr>
          <w:rFonts w:ascii="Times New Roman" w:hAnsi="Times New Roman"/>
          <w:sz w:val="24"/>
          <w:szCs w:val="24"/>
        </w:rPr>
        <w:t xml:space="preserve">кожей лица </w:t>
      </w:r>
      <w:r w:rsidRPr="00725EC7">
        <w:rPr>
          <w:rFonts w:ascii="Times New Roman" w:hAnsi="Times New Roman"/>
          <w:sz w:val="24"/>
          <w:szCs w:val="24"/>
        </w:rPr>
        <w:t>чувствительн</w:t>
      </w:r>
      <w:r>
        <w:rPr>
          <w:rFonts w:ascii="Times New Roman" w:hAnsi="Times New Roman"/>
          <w:sz w:val="24"/>
          <w:szCs w:val="24"/>
        </w:rPr>
        <w:t>ого</w:t>
      </w:r>
      <w:r w:rsidRPr="00725EC7">
        <w:rPr>
          <w:rFonts w:ascii="Times New Roman" w:hAnsi="Times New Roman"/>
          <w:sz w:val="24"/>
          <w:szCs w:val="24"/>
        </w:rPr>
        <w:t xml:space="preserve"> тип</w:t>
      </w:r>
      <w:r>
        <w:rPr>
          <w:rFonts w:ascii="Times New Roman" w:hAnsi="Times New Roman"/>
          <w:sz w:val="24"/>
          <w:szCs w:val="24"/>
        </w:rPr>
        <w:t>а и</w:t>
      </w:r>
      <w:r w:rsidRPr="00725EC7">
        <w:rPr>
          <w:rFonts w:ascii="Times New Roman" w:hAnsi="Times New Roman"/>
          <w:sz w:val="24"/>
          <w:szCs w:val="24"/>
        </w:rPr>
        <w:t xml:space="preserve"> </w:t>
      </w:r>
      <w:r>
        <w:rPr>
          <w:rFonts w:ascii="Times New Roman" w:hAnsi="Times New Roman"/>
          <w:sz w:val="24"/>
          <w:szCs w:val="24"/>
        </w:rPr>
        <w:t>проведения</w:t>
      </w:r>
      <w:r w:rsidRPr="00725EC7">
        <w:rPr>
          <w:rFonts w:ascii="Times New Roman" w:hAnsi="Times New Roman"/>
          <w:sz w:val="24"/>
          <w:szCs w:val="24"/>
        </w:rPr>
        <w:t xml:space="preserve"> европейск</w:t>
      </w:r>
      <w:r>
        <w:rPr>
          <w:rFonts w:ascii="Times New Roman" w:hAnsi="Times New Roman"/>
          <w:sz w:val="24"/>
          <w:szCs w:val="24"/>
        </w:rPr>
        <w:t xml:space="preserve">ого </w:t>
      </w:r>
      <w:r w:rsidRPr="00725EC7">
        <w:rPr>
          <w:rFonts w:ascii="Times New Roman" w:hAnsi="Times New Roman"/>
          <w:sz w:val="24"/>
          <w:szCs w:val="24"/>
        </w:rPr>
        <w:t>маникюр</w:t>
      </w:r>
      <w:r>
        <w:rPr>
          <w:rFonts w:ascii="Times New Roman" w:hAnsi="Times New Roman"/>
          <w:sz w:val="24"/>
          <w:szCs w:val="24"/>
        </w:rPr>
        <w:t>а</w:t>
      </w:r>
      <w:r w:rsidRPr="00725EC7">
        <w:rPr>
          <w:rFonts w:ascii="Times New Roman" w:hAnsi="Times New Roman"/>
          <w:sz w:val="24"/>
          <w:szCs w:val="24"/>
        </w:rPr>
        <w:t>.</w:t>
      </w:r>
    </w:p>
    <w:p w:rsidR="00925356" w:rsidRPr="00725EC7"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sz w:val="24"/>
          <w:szCs w:val="24"/>
        </w:rPr>
        <w:t>5.</w:t>
      </w:r>
      <w:r>
        <w:rPr>
          <w:rFonts w:ascii="Times New Roman" w:hAnsi="Times New Roman"/>
          <w:sz w:val="24"/>
          <w:szCs w:val="24"/>
        </w:rPr>
        <w:t xml:space="preserve">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комплексного ухода за </w:t>
      </w:r>
      <w:r>
        <w:rPr>
          <w:rFonts w:ascii="Times New Roman" w:hAnsi="Times New Roman"/>
          <w:sz w:val="24"/>
          <w:szCs w:val="24"/>
        </w:rPr>
        <w:t>кожей лица</w:t>
      </w:r>
      <w:r w:rsidRPr="00725EC7">
        <w:rPr>
          <w:rFonts w:ascii="Times New Roman" w:hAnsi="Times New Roman"/>
          <w:sz w:val="24"/>
          <w:szCs w:val="24"/>
        </w:rPr>
        <w:t xml:space="preserve"> сух</w:t>
      </w:r>
      <w:r>
        <w:rPr>
          <w:rFonts w:ascii="Times New Roman" w:hAnsi="Times New Roman"/>
          <w:sz w:val="24"/>
          <w:szCs w:val="24"/>
        </w:rPr>
        <w:t>ого</w:t>
      </w:r>
      <w:r w:rsidRPr="00725EC7">
        <w:rPr>
          <w:rFonts w:ascii="Times New Roman" w:hAnsi="Times New Roman"/>
          <w:sz w:val="24"/>
          <w:szCs w:val="24"/>
        </w:rPr>
        <w:t xml:space="preserve"> тип</w:t>
      </w:r>
      <w:r>
        <w:rPr>
          <w:rFonts w:ascii="Times New Roman" w:hAnsi="Times New Roman"/>
          <w:sz w:val="24"/>
          <w:szCs w:val="24"/>
        </w:rPr>
        <w:t>а с пигментацией и проведение</w:t>
      </w:r>
      <w:r w:rsidRPr="00796FDA">
        <w:rPr>
          <w:rFonts w:ascii="Times New Roman" w:hAnsi="Times New Roman"/>
          <w:sz w:val="24"/>
          <w:szCs w:val="24"/>
        </w:rPr>
        <w:t xml:space="preserve"> дневного макияжа</w:t>
      </w:r>
      <w:r w:rsidRPr="00725EC7">
        <w:rPr>
          <w:rFonts w:ascii="Times New Roman" w:hAnsi="Times New Roman"/>
          <w:sz w:val="24"/>
          <w:szCs w:val="24"/>
        </w:rPr>
        <w:t>.</w:t>
      </w:r>
    </w:p>
    <w:p w:rsidR="00925356" w:rsidRPr="00725EC7"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sz w:val="24"/>
          <w:szCs w:val="24"/>
        </w:rPr>
        <w:t>6.</w:t>
      </w:r>
      <w:r>
        <w:rPr>
          <w:rFonts w:ascii="Times New Roman" w:hAnsi="Times New Roman"/>
          <w:sz w:val="24"/>
          <w:szCs w:val="24"/>
        </w:rPr>
        <w:t xml:space="preserve">Разработка и выполнение </w:t>
      </w:r>
      <w:r w:rsidRPr="00725EC7">
        <w:rPr>
          <w:rFonts w:ascii="Times New Roman" w:hAnsi="Times New Roman"/>
          <w:sz w:val="24"/>
          <w:szCs w:val="24"/>
        </w:rPr>
        <w:t xml:space="preserve">программ комплексного ухода за </w:t>
      </w:r>
      <w:r>
        <w:rPr>
          <w:rFonts w:ascii="Times New Roman" w:hAnsi="Times New Roman"/>
          <w:sz w:val="24"/>
          <w:szCs w:val="24"/>
        </w:rPr>
        <w:t>кожей лица</w:t>
      </w:r>
      <w:r w:rsidRPr="00725EC7">
        <w:rPr>
          <w:rFonts w:ascii="Times New Roman" w:hAnsi="Times New Roman"/>
          <w:sz w:val="24"/>
          <w:szCs w:val="24"/>
        </w:rPr>
        <w:t xml:space="preserve"> комбинированн</w:t>
      </w:r>
      <w:r>
        <w:rPr>
          <w:rFonts w:ascii="Times New Roman" w:hAnsi="Times New Roman"/>
          <w:sz w:val="24"/>
          <w:szCs w:val="24"/>
        </w:rPr>
        <w:t>ого</w:t>
      </w:r>
      <w:r w:rsidRPr="00725EC7">
        <w:rPr>
          <w:rFonts w:ascii="Times New Roman" w:hAnsi="Times New Roman"/>
          <w:sz w:val="24"/>
          <w:szCs w:val="24"/>
        </w:rPr>
        <w:t xml:space="preserve"> тип</w:t>
      </w:r>
      <w:r>
        <w:rPr>
          <w:rFonts w:ascii="Times New Roman" w:hAnsi="Times New Roman"/>
          <w:sz w:val="24"/>
          <w:szCs w:val="24"/>
        </w:rPr>
        <w:t>а</w:t>
      </w:r>
      <w:r w:rsidRPr="00725EC7">
        <w:rPr>
          <w:rFonts w:ascii="Times New Roman" w:hAnsi="Times New Roman"/>
          <w:sz w:val="24"/>
          <w:szCs w:val="24"/>
        </w:rPr>
        <w:t>, осложненн</w:t>
      </w:r>
      <w:r w:rsidRPr="00796FDA">
        <w:rPr>
          <w:rFonts w:ascii="Times New Roman" w:hAnsi="Times New Roman"/>
          <w:sz w:val="24"/>
          <w:szCs w:val="24"/>
        </w:rPr>
        <w:t>ой</w:t>
      </w:r>
      <w:r w:rsidRPr="00725EC7">
        <w:rPr>
          <w:rFonts w:ascii="Times New Roman" w:hAnsi="Times New Roman"/>
          <w:sz w:val="24"/>
          <w:szCs w:val="24"/>
        </w:rPr>
        <w:t xml:space="preserve"> </w:t>
      </w:r>
      <w:proofErr w:type="spellStart"/>
      <w:r w:rsidRPr="00725EC7">
        <w:rPr>
          <w:rFonts w:ascii="Times New Roman" w:hAnsi="Times New Roman"/>
          <w:sz w:val="24"/>
          <w:szCs w:val="24"/>
        </w:rPr>
        <w:t>куперозом</w:t>
      </w:r>
      <w:proofErr w:type="spellEnd"/>
      <w:r w:rsidRPr="00725EC7">
        <w:rPr>
          <w:rFonts w:ascii="Times New Roman" w:hAnsi="Times New Roman"/>
          <w:sz w:val="24"/>
          <w:szCs w:val="24"/>
        </w:rPr>
        <w:t xml:space="preserve">, </w:t>
      </w:r>
      <w:r w:rsidRPr="00796FDA">
        <w:rPr>
          <w:rFonts w:ascii="Times New Roman" w:hAnsi="Times New Roman"/>
          <w:sz w:val="24"/>
          <w:szCs w:val="24"/>
        </w:rPr>
        <w:t>и профилактической коррекции тела</w:t>
      </w:r>
    </w:p>
    <w:p w:rsidR="00925356"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sz w:val="24"/>
          <w:szCs w:val="24"/>
        </w:rPr>
        <w:t>7.</w:t>
      </w:r>
      <w:r>
        <w:rPr>
          <w:rFonts w:ascii="Times New Roman" w:hAnsi="Times New Roman"/>
          <w:sz w:val="24"/>
          <w:szCs w:val="24"/>
        </w:rPr>
        <w:t xml:space="preserve">Разработка и выполнение </w:t>
      </w:r>
      <w:r w:rsidRPr="00725EC7">
        <w:rPr>
          <w:rFonts w:ascii="Times New Roman" w:hAnsi="Times New Roman"/>
          <w:sz w:val="24"/>
          <w:szCs w:val="24"/>
        </w:rPr>
        <w:t>комплексн</w:t>
      </w:r>
      <w:r>
        <w:rPr>
          <w:rFonts w:ascii="Times New Roman" w:hAnsi="Times New Roman"/>
          <w:sz w:val="24"/>
          <w:szCs w:val="24"/>
        </w:rPr>
        <w:t>ой</w:t>
      </w:r>
      <w:r w:rsidRPr="00725EC7">
        <w:rPr>
          <w:rFonts w:ascii="Times New Roman" w:hAnsi="Times New Roman"/>
          <w:sz w:val="24"/>
          <w:szCs w:val="24"/>
        </w:rPr>
        <w:t xml:space="preserve"> ANTI-AGE программ</w:t>
      </w:r>
      <w:r>
        <w:rPr>
          <w:rFonts w:ascii="Times New Roman" w:hAnsi="Times New Roman"/>
          <w:sz w:val="24"/>
          <w:szCs w:val="24"/>
        </w:rPr>
        <w:t>ы</w:t>
      </w:r>
      <w:r w:rsidRPr="00725EC7">
        <w:rPr>
          <w:rFonts w:ascii="Times New Roman" w:hAnsi="Times New Roman"/>
          <w:sz w:val="24"/>
          <w:szCs w:val="24"/>
        </w:rPr>
        <w:t xml:space="preserve"> при  усталом</w:t>
      </w:r>
      <w:r>
        <w:rPr>
          <w:rFonts w:ascii="Times New Roman" w:hAnsi="Times New Roman"/>
          <w:sz w:val="24"/>
          <w:szCs w:val="24"/>
        </w:rPr>
        <w:t xml:space="preserve"> </w:t>
      </w:r>
      <w:r w:rsidRPr="00725EC7">
        <w:rPr>
          <w:rFonts w:ascii="Times New Roman" w:hAnsi="Times New Roman"/>
          <w:sz w:val="24"/>
          <w:szCs w:val="24"/>
        </w:rPr>
        <w:t>типе старения</w:t>
      </w:r>
      <w:r>
        <w:rPr>
          <w:rFonts w:ascii="Times New Roman" w:hAnsi="Times New Roman"/>
          <w:sz w:val="24"/>
          <w:szCs w:val="24"/>
        </w:rPr>
        <w:t xml:space="preserve"> </w:t>
      </w:r>
      <w:r w:rsidRPr="00C1312C">
        <w:rPr>
          <w:rFonts w:ascii="Times New Roman" w:hAnsi="Times New Roman"/>
          <w:sz w:val="24"/>
          <w:szCs w:val="24"/>
        </w:rPr>
        <w:t>кожи лица</w:t>
      </w:r>
      <w:r w:rsidRPr="00725EC7">
        <w:rPr>
          <w:rFonts w:ascii="Times New Roman" w:hAnsi="Times New Roman"/>
          <w:sz w:val="24"/>
          <w:szCs w:val="24"/>
        </w:rPr>
        <w:t xml:space="preserve"> </w:t>
      </w:r>
      <w:r w:rsidRPr="00C1312C">
        <w:rPr>
          <w:rFonts w:ascii="Times New Roman" w:hAnsi="Times New Roman"/>
          <w:sz w:val="24"/>
          <w:szCs w:val="24"/>
        </w:rPr>
        <w:t xml:space="preserve">и проведение </w:t>
      </w:r>
      <w:proofErr w:type="spellStart"/>
      <w:r w:rsidRPr="00C1312C">
        <w:rPr>
          <w:rFonts w:ascii="Times New Roman" w:hAnsi="Times New Roman"/>
          <w:sz w:val="24"/>
          <w:szCs w:val="24"/>
        </w:rPr>
        <w:t>лифтинг</w:t>
      </w:r>
      <w:proofErr w:type="spellEnd"/>
      <w:r w:rsidRPr="00C1312C">
        <w:rPr>
          <w:rFonts w:ascii="Times New Roman" w:hAnsi="Times New Roman"/>
          <w:sz w:val="24"/>
          <w:szCs w:val="24"/>
        </w:rPr>
        <w:t>-макияж</w:t>
      </w:r>
      <w:r>
        <w:rPr>
          <w:rFonts w:ascii="Times New Roman" w:hAnsi="Times New Roman"/>
          <w:sz w:val="24"/>
          <w:szCs w:val="24"/>
        </w:rPr>
        <w:t>а</w:t>
      </w:r>
    </w:p>
    <w:p w:rsidR="00925356" w:rsidRPr="00725EC7"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sz w:val="24"/>
          <w:szCs w:val="24"/>
        </w:rPr>
        <w:t xml:space="preserve">8. </w:t>
      </w:r>
      <w:r>
        <w:rPr>
          <w:rFonts w:ascii="Times New Roman" w:hAnsi="Times New Roman"/>
          <w:sz w:val="24"/>
          <w:szCs w:val="24"/>
        </w:rPr>
        <w:t xml:space="preserve">Разработка и выполнение </w:t>
      </w:r>
      <w:r w:rsidRPr="00C1312C">
        <w:rPr>
          <w:rFonts w:ascii="Times New Roman" w:hAnsi="Times New Roman"/>
          <w:sz w:val="24"/>
          <w:szCs w:val="24"/>
        </w:rPr>
        <w:t>программы комплексного</w:t>
      </w:r>
      <w:r w:rsidRPr="00725EC7">
        <w:rPr>
          <w:rFonts w:ascii="Times New Roman" w:hAnsi="Times New Roman"/>
          <w:sz w:val="24"/>
          <w:szCs w:val="24"/>
        </w:rPr>
        <w:t xml:space="preserve"> ухода за кожей лица</w:t>
      </w:r>
      <w:r>
        <w:rPr>
          <w:rFonts w:ascii="Times New Roman" w:hAnsi="Times New Roman"/>
          <w:sz w:val="24"/>
          <w:szCs w:val="24"/>
        </w:rPr>
        <w:t xml:space="preserve"> </w:t>
      </w:r>
      <w:r w:rsidRPr="00725EC7">
        <w:rPr>
          <w:rFonts w:ascii="Times New Roman" w:hAnsi="Times New Roman"/>
          <w:sz w:val="24"/>
          <w:szCs w:val="24"/>
        </w:rPr>
        <w:t>при комбинированном типе старения</w:t>
      </w:r>
      <w:r>
        <w:rPr>
          <w:rFonts w:ascii="Times New Roman" w:hAnsi="Times New Roman"/>
          <w:sz w:val="24"/>
          <w:szCs w:val="24"/>
        </w:rPr>
        <w:t xml:space="preserve"> и проведение</w:t>
      </w:r>
      <w:r w:rsidRPr="00725EC7">
        <w:rPr>
          <w:rFonts w:ascii="Times New Roman" w:hAnsi="Times New Roman"/>
          <w:sz w:val="24"/>
          <w:szCs w:val="24"/>
        </w:rPr>
        <w:t xml:space="preserve"> СПА</w:t>
      </w:r>
      <w:r>
        <w:rPr>
          <w:rFonts w:ascii="Times New Roman" w:hAnsi="Times New Roman"/>
          <w:sz w:val="24"/>
          <w:szCs w:val="24"/>
        </w:rPr>
        <w:t>-</w:t>
      </w:r>
      <w:r w:rsidRPr="00725EC7">
        <w:rPr>
          <w:rFonts w:ascii="Times New Roman" w:hAnsi="Times New Roman"/>
          <w:sz w:val="24"/>
          <w:szCs w:val="24"/>
        </w:rPr>
        <w:t>ухода за руками и ногами с применением парафина</w:t>
      </w:r>
    </w:p>
    <w:p w:rsidR="00925356" w:rsidRPr="00725EC7"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sz w:val="24"/>
          <w:szCs w:val="24"/>
        </w:rPr>
        <w:t xml:space="preserve">9. </w:t>
      </w:r>
      <w:r>
        <w:rPr>
          <w:rFonts w:ascii="Times New Roman" w:hAnsi="Times New Roman"/>
          <w:sz w:val="24"/>
          <w:szCs w:val="24"/>
        </w:rPr>
        <w:t xml:space="preserve">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СПА</w:t>
      </w:r>
      <w:r>
        <w:rPr>
          <w:rFonts w:ascii="Times New Roman" w:hAnsi="Times New Roman"/>
          <w:sz w:val="24"/>
          <w:szCs w:val="24"/>
        </w:rPr>
        <w:t>-</w:t>
      </w:r>
      <w:r w:rsidRPr="00725EC7">
        <w:rPr>
          <w:rFonts w:ascii="Times New Roman" w:hAnsi="Times New Roman"/>
          <w:sz w:val="24"/>
          <w:szCs w:val="24"/>
        </w:rPr>
        <w:t xml:space="preserve">ухода за кожей </w:t>
      </w:r>
      <w:r w:rsidRPr="00C1312C">
        <w:rPr>
          <w:rFonts w:ascii="Times New Roman" w:hAnsi="Times New Roman"/>
          <w:sz w:val="24"/>
          <w:szCs w:val="24"/>
        </w:rPr>
        <w:t>лица и тела</w:t>
      </w:r>
      <w:r>
        <w:rPr>
          <w:rFonts w:ascii="Times New Roman" w:hAnsi="Times New Roman"/>
          <w:sz w:val="24"/>
          <w:szCs w:val="24"/>
        </w:rPr>
        <w:t xml:space="preserve"> </w:t>
      </w:r>
      <w:r w:rsidRPr="00725EC7">
        <w:rPr>
          <w:rFonts w:ascii="Times New Roman" w:hAnsi="Times New Roman"/>
          <w:sz w:val="24"/>
          <w:szCs w:val="24"/>
        </w:rPr>
        <w:t>с применением косметических</w:t>
      </w:r>
      <w:r>
        <w:rPr>
          <w:rFonts w:ascii="Times New Roman" w:hAnsi="Times New Roman"/>
          <w:sz w:val="24"/>
          <w:szCs w:val="24"/>
        </w:rPr>
        <w:t xml:space="preserve"> </w:t>
      </w:r>
      <w:r w:rsidRPr="00725EC7">
        <w:rPr>
          <w:rFonts w:ascii="Times New Roman" w:hAnsi="Times New Roman"/>
          <w:sz w:val="24"/>
          <w:szCs w:val="24"/>
        </w:rPr>
        <w:t>средств на основе шоколада</w:t>
      </w:r>
    </w:p>
    <w:p w:rsidR="00925356" w:rsidRPr="00725EC7"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sz w:val="24"/>
          <w:szCs w:val="24"/>
        </w:rPr>
        <w:t xml:space="preserve">10. </w:t>
      </w:r>
      <w:r>
        <w:rPr>
          <w:rFonts w:ascii="Times New Roman" w:hAnsi="Times New Roman"/>
          <w:sz w:val="24"/>
          <w:szCs w:val="24"/>
        </w:rPr>
        <w:t xml:space="preserve">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СПА</w:t>
      </w:r>
      <w:r>
        <w:rPr>
          <w:rFonts w:ascii="Times New Roman" w:hAnsi="Times New Roman"/>
          <w:sz w:val="24"/>
          <w:szCs w:val="24"/>
        </w:rPr>
        <w:t>-</w:t>
      </w:r>
      <w:r w:rsidRPr="00725EC7">
        <w:rPr>
          <w:rFonts w:ascii="Times New Roman" w:hAnsi="Times New Roman"/>
          <w:sz w:val="24"/>
          <w:szCs w:val="24"/>
        </w:rPr>
        <w:t xml:space="preserve">маникюра </w:t>
      </w:r>
      <w:r>
        <w:rPr>
          <w:rFonts w:ascii="Times New Roman" w:hAnsi="Times New Roman"/>
          <w:sz w:val="24"/>
          <w:szCs w:val="24"/>
        </w:rPr>
        <w:t xml:space="preserve"> и проведение </w:t>
      </w:r>
      <w:r w:rsidRPr="00725EC7">
        <w:rPr>
          <w:rFonts w:ascii="Times New Roman" w:hAnsi="Times New Roman"/>
          <w:sz w:val="24"/>
          <w:szCs w:val="24"/>
        </w:rPr>
        <w:t>массажа тела с применением косметических</w:t>
      </w:r>
      <w:r>
        <w:rPr>
          <w:rFonts w:ascii="Times New Roman" w:hAnsi="Times New Roman"/>
          <w:sz w:val="24"/>
          <w:szCs w:val="24"/>
        </w:rPr>
        <w:t xml:space="preserve"> </w:t>
      </w:r>
      <w:r w:rsidRPr="00725EC7">
        <w:rPr>
          <w:rFonts w:ascii="Times New Roman" w:hAnsi="Times New Roman"/>
          <w:sz w:val="24"/>
          <w:szCs w:val="24"/>
        </w:rPr>
        <w:t>средств на основе меда</w:t>
      </w:r>
    </w:p>
    <w:p w:rsidR="00925356" w:rsidRPr="00725EC7"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sz w:val="24"/>
          <w:szCs w:val="24"/>
        </w:rPr>
        <w:t xml:space="preserve">11. </w:t>
      </w:r>
      <w:r>
        <w:rPr>
          <w:rFonts w:ascii="Times New Roman" w:hAnsi="Times New Roman"/>
          <w:sz w:val="24"/>
          <w:szCs w:val="24"/>
        </w:rPr>
        <w:t xml:space="preserve">Разработка и выполнение </w:t>
      </w:r>
      <w:r w:rsidRPr="00725EC7">
        <w:rPr>
          <w:rFonts w:ascii="Times New Roman" w:hAnsi="Times New Roman"/>
          <w:sz w:val="24"/>
          <w:szCs w:val="24"/>
        </w:rPr>
        <w:t>комплексн</w:t>
      </w:r>
      <w:r>
        <w:rPr>
          <w:rFonts w:ascii="Times New Roman" w:hAnsi="Times New Roman"/>
          <w:sz w:val="24"/>
          <w:szCs w:val="24"/>
        </w:rPr>
        <w:t>ого</w:t>
      </w:r>
      <w:r w:rsidRPr="00725EC7">
        <w:rPr>
          <w:rFonts w:ascii="Times New Roman" w:hAnsi="Times New Roman"/>
          <w:sz w:val="24"/>
          <w:szCs w:val="24"/>
        </w:rPr>
        <w:t xml:space="preserve"> ухода за кожей </w:t>
      </w:r>
      <w:r w:rsidRPr="00921871">
        <w:rPr>
          <w:rFonts w:ascii="Times New Roman" w:hAnsi="Times New Roman"/>
          <w:sz w:val="24"/>
          <w:szCs w:val="24"/>
        </w:rPr>
        <w:t>лица и тела,</w:t>
      </w:r>
      <w:r w:rsidRPr="00E26FF1">
        <w:rPr>
          <w:rFonts w:ascii="Times New Roman" w:hAnsi="Times New Roman"/>
          <w:sz w:val="24"/>
          <w:szCs w:val="24"/>
          <w:highlight w:val="yellow"/>
        </w:rPr>
        <w:t xml:space="preserve"> </w:t>
      </w:r>
      <w:r>
        <w:rPr>
          <w:rFonts w:ascii="Times New Roman" w:hAnsi="Times New Roman"/>
          <w:sz w:val="24"/>
          <w:szCs w:val="24"/>
        </w:rPr>
        <w:t>п</w:t>
      </w:r>
      <w:r w:rsidRPr="00725EC7">
        <w:rPr>
          <w:rFonts w:ascii="Times New Roman" w:hAnsi="Times New Roman"/>
          <w:sz w:val="24"/>
          <w:szCs w:val="24"/>
        </w:rPr>
        <w:t>редотвращающего преждевременное старение</w:t>
      </w:r>
      <w:r>
        <w:rPr>
          <w:rFonts w:ascii="Times New Roman" w:hAnsi="Times New Roman"/>
          <w:sz w:val="24"/>
          <w:szCs w:val="24"/>
        </w:rPr>
        <w:t>.</w:t>
      </w:r>
    </w:p>
    <w:p w:rsidR="00925356" w:rsidRPr="00725EC7"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sz w:val="24"/>
          <w:szCs w:val="24"/>
        </w:rPr>
        <w:t>12. Разработ</w:t>
      </w:r>
      <w:r>
        <w:rPr>
          <w:rFonts w:ascii="Times New Roman" w:hAnsi="Times New Roman"/>
          <w:sz w:val="24"/>
          <w:szCs w:val="24"/>
        </w:rPr>
        <w:t>к</w:t>
      </w:r>
      <w:r w:rsidRPr="00725EC7">
        <w:rPr>
          <w:rFonts w:ascii="Times New Roman" w:hAnsi="Times New Roman"/>
          <w:sz w:val="24"/>
          <w:szCs w:val="24"/>
        </w:rPr>
        <w:t xml:space="preserve">а и </w:t>
      </w:r>
      <w:r>
        <w:rPr>
          <w:rFonts w:ascii="Times New Roman" w:hAnsi="Times New Roman"/>
          <w:sz w:val="24"/>
          <w:szCs w:val="24"/>
        </w:rPr>
        <w:t xml:space="preserve">выполнение </w:t>
      </w:r>
      <w:r w:rsidRPr="00CA1A21">
        <w:rPr>
          <w:rFonts w:ascii="Times New Roman" w:hAnsi="Times New Roman"/>
          <w:sz w:val="24"/>
          <w:szCs w:val="24"/>
        </w:rPr>
        <w:t xml:space="preserve">комплекса услуг </w:t>
      </w:r>
      <w:r>
        <w:rPr>
          <w:rFonts w:ascii="Times New Roman" w:hAnsi="Times New Roman"/>
          <w:sz w:val="24"/>
          <w:szCs w:val="24"/>
        </w:rPr>
        <w:t xml:space="preserve">по </w:t>
      </w:r>
      <w:r w:rsidRPr="00CA1A21">
        <w:rPr>
          <w:rFonts w:ascii="Times New Roman" w:hAnsi="Times New Roman"/>
          <w:sz w:val="24"/>
          <w:szCs w:val="24"/>
        </w:rPr>
        <w:t>окрашивани</w:t>
      </w:r>
      <w:r>
        <w:rPr>
          <w:rFonts w:ascii="Times New Roman" w:hAnsi="Times New Roman"/>
          <w:sz w:val="24"/>
          <w:szCs w:val="24"/>
        </w:rPr>
        <w:t>ю</w:t>
      </w:r>
      <w:r w:rsidRPr="00CA1A21">
        <w:rPr>
          <w:rFonts w:ascii="Times New Roman" w:hAnsi="Times New Roman"/>
          <w:sz w:val="24"/>
          <w:szCs w:val="24"/>
        </w:rPr>
        <w:t xml:space="preserve"> бровей и ресниц, коррекции формы бровей и проведение художественной росписи </w:t>
      </w:r>
      <w:r w:rsidRPr="00725EC7">
        <w:rPr>
          <w:rFonts w:ascii="Times New Roman" w:hAnsi="Times New Roman"/>
          <w:sz w:val="24"/>
          <w:szCs w:val="24"/>
        </w:rPr>
        <w:t>ногтей</w:t>
      </w:r>
    </w:p>
    <w:p w:rsidR="00925356" w:rsidRPr="00725EC7"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color w:val="000000"/>
          <w:spacing w:val="1"/>
          <w:sz w:val="24"/>
          <w:szCs w:val="24"/>
        </w:rPr>
        <w:t>13.</w:t>
      </w:r>
      <w:r>
        <w:rPr>
          <w:rFonts w:ascii="Times New Roman" w:hAnsi="Times New Roman"/>
          <w:color w:val="000000"/>
          <w:spacing w:val="1"/>
          <w:sz w:val="24"/>
          <w:szCs w:val="24"/>
        </w:rPr>
        <w:t xml:space="preserve"> </w:t>
      </w:r>
      <w:r w:rsidRPr="00725EC7">
        <w:rPr>
          <w:rFonts w:ascii="Times New Roman" w:hAnsi="Times New Roman"/>
          <w:sz w:val="24"/>
          <w:szCs w:val="24"/>
        </w:rPr>
        <w:t>Разработ</w:t>
      </w:r>
      <w:r>
        <w:rPr>
          <w:rFonts w:ascii="Times New Roman" w:hAnsi="Times New Roman"/>
          <w:sz w:val="24"/>
          <w:szCs w:val="24"/>
        </w:rPr>
        <w:t>к</w:t>
      </w:r>
      <w:r w:rsidRPr="00725EC7">
        <w:rPr>
          <w:rFonts w:ascii="Times New Roman" w:hAnsi="Times New Roman"/>
          <w:sz w:val="24"/>
          <w:szCs w:val="24"/>
        </w:rPr>
        <w:t>а</w:t>
      </w:r>
      <w:r w:rsidRPr="00725EC7">
        <w:rPr>
          <w:rFonts w:ascii="Times New Roman" w:hAnsi="Times New Roman"/>
          <w:color w:val="000000"/>
          <w:spacing w:val="1"/>
          <w:sz w:val="24"/>
          <w:szCs w:val="24"/>
        </w:rPr>
        <w:t xml:space="preserve"> и выполнени</w:t>
      </w:r>
      <w:r>
        <w:rPr>
          <w:rFonts w:ascii="Times New Roman" w:hAnsi="Times New Roman"/>
          <w:color w:val="000000"/>
          <w:spacing w:val="1"/>
          <w:sz w:val="24"/>
          <w:szCs w:val="24"/>
        </w:rPr>
        <w:t>е</w:t>
      </w:r>
      <w:r w:rsidRPr="00725EC7">
        <w:rPr>
          <w:rFonts w:ascii="Times New Roman" w:hAnsi="Times New Roman"/>
          <w:color w:val="000000"/>
          <w:spacing w:val="1"/>
          <w:sz w:val="24"/>
          <w:szCs w:val="24"/>
        </w:rPr>
        <w:t xml:space="preserve"> </w:t>
      </w:r>
      <w:r>
        <w:rPr>
          <w:rFonts w:ascii="Times New Roman" w:hAnsi="Times New Roman"/>
          <w:color w:val="000000"/>
          <w:spacing w:val="1"/>
          <w:sz w:val="24"/>
          <w:szCs w:val="24"/>
        </w:rPr>
        <w:t>программы наложения</w:t>
      </w:r>
      <w:r w:rsidRPr="00725EC7">
        <w:rPr>
          <w:rFonts w:ascii="Times New Roman" w:hAnsi="Times New Roman"/>
          <w:color w:val="000000"/>
          <w:spacing w:val="1"/>
          <w:sz w:val="24"/>
          <w:szCs w:val="24"/>
        </w:rPr>
        <w:t xml:space="preserve"> различных косметических масок для лица, шеи</w:t>
      </w:r>
      <w:r>
        <w:rPr>
          <w:rFonts w:ascii="Times New Roman" w:hAnsi="Times New Roman"/>
          <w:color w:val="000000"/>
          <w:spacing w:val="1"/>
          <w:sz w:val="24"/>
          <w:szCs w:val="24"/>
        </w:rPr>
        <w:t xml:space="preserve"> и зоны декольте и </w:t>
      </w:r>
      <w:r w:rsidRPr="00E613A9">
        <w:rPr>
          <w:rFonts w:ascii="Times New Roman" w:hAnsi="Times New Roman"/>
          <w:color w:val="000000"/>
          <w:spacing w:val="1"/>
          <w:sz w:val="24"/>
          <w:szCs w:val="24"/>
        </w:rPr>
        <w:t>проведения к</w:t>
      </w:r>
      <w:r w:rsidRPr="00E613A9">
        <w:rPr>
          <w:rFonts w:ascii="Times New Roman" w:hAnsi="Times New Roman"/>
          <w:sz w:val="24"/>
          <w:szCs w:val="24"/>
        </w:rPr>
        <w:t>омбинированного маникюра</w:t>
      </w:r>
    </w:p>
    <w:p w:rsidR="00925356" w:rsidRPr="00725EC7"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sz w:val="24"/>
          <w:szCs w:val="24"/>
        </w:rPr>
        <w:t>14. Разработ</w:t>
      </w:r>
      <w:r>
        <w:rPr>
          <w:rFonts w:ascii="Times New Roman" w:hAnsi="Times New Roman"/>
          <w:sz w:val="24"/>
          <w:szCs w:val="24"/>
        </w:rPr>
        <w:t>к</w:t>
      </w:r>
      <w:r w:rsidRPr="00725EC7">
        <w:rPr>
          <w:rFonts w:ascii="Times New Roman" w:hAnsi="Times New Roman"/>
          <w:sz w:val="24"/>
          <w:szCs w:val="24"/>
        </w:rPr>
        <w:t>а и выполнени</w:t>
      </w:r>
      <w:r>
        <w:rPr>
          <w:rFonts w:ascii="Times New Roman" w:hAnsi="Times New Roman"/>
          <w:sz w:val="24"/>
          <w:szCs w:val="24"/>
        </w:rPr>
        <w:t>е</w:t>
      </w:r>
      <w:r w:rsidRPr="00725EC7">
        <w:rPr>
          <w:rFonts w:ascii="Times New Roman" w:hAnsi="Times New Roman"/>
          <w:sz w:val="24"/>
          <w:szCs w:val="24"/>
        </w:rPr>
        <w:t xml:space="preserve"> комплекса услуг при проведении коррекции возрастных изменений лица</w:t>
      </w:r>
      <w:r>
        <w:rPr>
          <w:rFonts w:ascii="Times New Roman" w:hAnsi="Times New Roman"/>
          <w:sz w:val="24"/>
          <w:szCs w:val="24"/>
        </w:rPr>
        <w:t xml:space="preserve"> и тела клиента</w:t>
      </w:r>
    </w:p>
    <w:p w:rsidR="00925356"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sz w:val="24"/>
          <w:szCs w:val="24"/>
        </w:rPr>
        <w:t>15. Разработ</w:t>
      </w:r>
      <w:r>
        <w:rPr>
          <w:rFonts w:ascii="Times New Roman" w:hAnsi="Times New Roman"/>
          <w:sz w:val="24"/>
          <w:szCs w:val="24"/>
        </w:rPr>
        <w:t>к</w:t>
      </w:r>
      <w:r w:rsidRPr="00725EC7">
        <w:rPr>
          <w:rFonts w:ascii="Times New Roman" w:hAnsi="Times New Roman"/>
          <w:sz w:val="24"/>
          <w:szCs w:val="24"/>
        </w:rPr>
        <w:t>а и выполнени</w:t>
      </w:r>
      <w:r>
        <w:rPr>
          <w:rFonts w:ascii="Times New Roman" w:hAnsi="Times New Roman"/>
          <w:sz w:val="24"/>
          <w:szCs w:val="24"/>
        </w:rPr>
        <w:t>е</w:t>
      </w:r>
      <w:r w:rsidRPr="00725EC7">
        <w:rPr>
          <w:rFonts w:ascii="Times New Roman" w:hAnsi="Times New Roman"/>
          <w:sz w:val="24"/>
          <w:szCs w:val="24"/>
        </w:rPr>
        <w:t xml:space="preserve"> комплекса услуг при </w:t>
      </w:r>
      <w:r>
        <w:rPr>
          <w:rFonts w:ascii="Times New Roman" w:hAnsi="Times New Roman"/>
          <w:sz w:val="24"/>
          <w:szCs w:val="24"/>
        </w:rPr>
        <w:t xml:space="preserve">проведении коррекции </w:t>
      </w:r>
      <w:r w:rsidRPr="00725EC7">
        <w:rPr>
          <w:rFonts w:ascii="Times New Roman" w:hAnsi="Times New Roman"/>
          <w:color w:val="000000"/>
          <w:spacing w:val="1"/>
          <w:sz w:val="24"/>
          <w:szCs w:val="24"/>
        </w:rPr>
        <w:t xml:space="preserve">изменений </w:t>
      </w:r>
      <w:r>
        <w:rPr>
          <w:rFonts w:ascii="Times New Roman" w:hAnsi="Times New Roman"/>
          <w:sz w:val="24"/>
          <w:szCs w:val="24"/>
        </w:rPr>
        <w:t>лица и тела</w:t>
      </w:r>
      <w:r w:rsidRPr="00725EC7">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клиентки </w:t>
      </w:r>
      <w:r w:rsidRPr="00725EC7">
        <w:rPr>
          <w:rFonts w:ascii="Times New Roman" w:hAnsi="Times New Roman"/>
          <w:color w:val="000000"/>
          <w:spacing w:val="1"/>
          <w:sz w:val="24"/>
          <w:szCs w:val="24"/>
        </w:rPr>
        <w:t>во время беременности и в послеродовой период</w:t>
      </w:r>
    </w:p>
    <w:p w:rsidR="00925356" w:rsidRPr="00725EC7" w:rsidRDefault="00925356" w:rsidP="00232029">
      <w:pPr>
        <w:spacing w:after="0" w:line="240" w:lineRule="auto"/>
        <w:ind w:firstLine="709"/>
        <w:jc w:val="both"/>
        <w:rPr>
          <w:rFonts w:ascii="Times New Roman" w:hAnsi="Times New Roman"/>
          <w:color w:val="000000"/>
          <w:spacing w:val="1"/>
          <w:sz w:val="24"/>
          <w:szCs w:val="24"/>
        </w:rPr>
      </w:pPr>
      <w:r w:rsidRPr="00725EC7">
        <w:rPr>
          <w:rFonts w:ascii="Times New Roman" w:hAnsi="Times New Roman"/>
          <w:sz w:val="24"/>
          <w:szCs w:val="24"/>
        </w:rPr>
        <w:t>16. Разработ</w:t>
      </w:r>
      <w:r>
        <w:rPr>
          <w:rFonts w:ascii="Times New Roman" w:hAnsi="Times New Roman"/>
          <w:sz w:val="24"/>
          <w:szCs w:val="24"/>
        </w:rPr>
        <w:t>к</w:t>
      </w:r>
      <w:r w:rsidRPr="00725EC7">
        <w:rPr>
          <w:rFonts w:ascii="Times New Roman" w:hAnsi="Times New Roman"/>
          <w:sz w:val="24"/>
          <w:szCs w:val="24"/>
        </w:rPr>
        <w:t>а и выполнени</w:t>
      </w:r>
      <w:r>
        <w:rPr>
          <w:rFonts w:ascii="Times New Roman" w:hAnsi="Times New Roman"/>
          <w:sz w:val="24"/>
          <w:szCs w:val="24"/>
        </w:rPr>
        <w:t>е</w:t>
      </w:r>
      <w:r w:rsidRPr="00725EC7">
        <w:rPr>
          <w:rFonts w:ascii="Times New Roman" w:hAnsi="Times New Roman"/>
          <w:sz w:val="24"/>
          <w:szCs w:val="24"/>
        </w:rPr>
        <w:t xml:space="preserve"> комплекса услуг при </w:t>
      </w:r>
      <w:r>
        <w:rPr>
          <w:rFonts w:ascii="Times New Roman" w:hAnsi="Times New Roman"/>
          <w:sz w:val="24"/>
          <w:szCs w:val="24"/>
        </w:rPr>
        <w:t xml:space="preserve">проведении коррекции </w:t>
      </w:r>
      <w:r w:rsidRPr="00725EC7">
        <w:rPr>
          <w:rFonts w:ascii="Times New Roman" w:hAnsi="Times New Roman"/>
          <w:color w:val="000000"/>
          <w:spacing w:val="1"/>
          <w:sz w:val="24"/>
          <w:szCs w:val="24"/>
        </w:rPr>
        <w:t xml:space="preserve">изменений </w:t>
      </w:r>
      <w:r>
        <w:rPr>
          <w:rFonts w:ascii="Times New Roman" w:hAnsi="Times New Roman"/>
          <w:sz w:val="24"/>
          <w:szCs w:val="24"/>
        </w:rPr>
        <w:t>лица и тела</w:t>
      </w:r>
      <w:r w:rsidRPr="00725EC7">
        <w:rPr>
          <w:rFonts w:ascii="Times New Roman" w:hAnsi="Times New Roman"/>
          <w:color w:val="000000"/>
          <w:spacing w:val="1"/>
          <w:sz w:val="24"/>
          <w:szCs w:val="24"/>
        </w:rPr>
        <w:t xml:space="preserve"> в подростковом период</w:t>
      </w:r>
      <w:r>
        <w:rPr>
          <w:rFonts w:ascii="Times New Roman" w:hAnsi="Times New Roman"/>
          <w:color w:val="000000"/>
          <w:spacing w:val="1"/>
          <w:sz w:val="24"/>
          <w:szCs w:val="24"/>
        </w:rPr>
        <w:t>е</w:t>
      </w:r>
    </w:p>
    <w:p w:rsidR="00925356" w:rsidRPr="00E613A9" w:rsidRDefault="00925356" w:rsidP="00232029">
      <w:pPr>
        <w:spacing w:after="0" w:line="240" w:lineRule="auto"/>
        <w:ind w:firstLine="709"/>
        <w:jc w:val="both"/>
        <w:rPr>
          <w:rFonts w:ascii="Times New Roman" w:hAnsi="Times New Roman"/>
          <w:sz w:val="24"/>
          <w:szCs w:val="24"/>
        </w:rPr>
      </w:pPr>
      <w:r w:rsidRPr="00725EC7">
        <w:rPr>
          <w:rFonts w:ascii="Times New Roman" w:hAnsi="Times New Roman"/>
          <w:color w:val="000000"/>
          <w:spacing w:val="1"/>
          <w:sz w:val="24"/>
          <w:szCs w:val="24"/>
        </w:rPr>
        <w:t>17.</w:t>
      </w:r>
      <w:r w:rsidRPr="00725EC7">
        <w:rPr>
          <w:rFonts w:ascii="Times New Roman" w:hAnsi="Times New Roman"/>
          <w:sz w:val="24"/>
          <w:szCs w:val="24"/>
        </w:rPr>
        <w:t xml:space="preserve"> </w:t>
      </w:r>
      <w:r>
        <w:rPr>
          <w:rFonts w:ascii="Times New Roman" w:hAnsi="Times New Roman"/>
          <w:sz w:val="24"/>
          <w:szCs w:val="24"/>
        </w:rPr>
        <w:t xml:space="preserve">Разработка и выполнение </w:t>
      </w:r>
      <w:r w:rsidRPr="00725EC7">
        <w:rPr>
          <w:rFonts w:ascii="Times New Roman" w:hAnsi="Times New Roman"/>
          <w:sz w:val="24"/>
          <w:szCs w:val="24"/>
        </w:rPr>
        <w:t>программ</w:t>
      </w:r>
      <w:r>
        <w:rPr>
          <w:rFonts w:ascii="Times New Roman" w:hAnsi="Times New Roman"/>
          <w:sz w:val="24"/>
          <w:szCs w:val="24"/>
        </w:rPr>
        <w:t>ы</w:t>
      </w:r>
      <w:r w:rsidRPr="00725EC7">
        <w:rPr>
          <w:rFonts w:ascii="Times New Roman" w:hAnsi="Times New Roman"/>
          <w:sz w:val="24"/>
          <w:szCs w:val="24"/>
        </w:rPr>
        <w:t xml:space="preserve"> ухода за телом при </w:t>
      </w:r>
      <w:r>
        <w:rPr>
          <w:rFonts w:ascii="Times New Roman" w:hAnsi="Times New Roman"/>
          <w:sz w:val="24"/>
          <w:szCs w:val="24"/>
        </w:rPr>
        <w:t>первой</w:t>
      </w:r>
      <w:r w:rsidRPr="00725EC7">
        <w:rPr>
          <w:rFonts w:ascii="Times New Roman" w:hAnsi="Times New Roman"/>
          <w:sz w:val="24"/>
          <w:szCs w:val="24"/>
        </w:rPr>
        <w:t xml:space="preserve"> стадии целлюлита с применением косметических средств на основе цитрусовых</w:t>
      </w:r>
      <w:r w:rsidRPr="00E613A9">
        <w:rPr>
          <w:rFonts w:ascii="Times New Roman" w:hAnsi="Times New Roman"/>
          <w:sz w:val="24"/>
          <w:szCs w:val="24"/>
        </w:rPr>
        <w:t xml:space="preserve"> и проведение праздничного макияжа</w:t>
      </w:r>
    </w:p>
    <w:p w:rsidR="00925356" w:rsidRDefault="00925356" w:rsidP="00232029">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 xml:space="preserve">18. </w:t>
      </w:r>
      <w:r w:rsidRPr="00725EC7">
        <w:rPr>
          <w:rFonts w:ascii="Times New Roman" w:hAnsi="Times New Roman"/>
          <w:sz w:val="24"/>
          <w:szCs w:val="24"/>
        </w:rPr>
        <w:t>Разработ</w:t>
      </w:r>
      <w:r>
        <w:rPr>
          <w:rFonts w:ascii="Times New Roman" w:hAnsi="Times New Roman"/>
          <w:sz w:val="24"/>
          <w:szCs w:val="24"/>
        </w:rPr>
        <w:t>к</w:t>
      </w:r>
      <w:r w:rsidRPr="00725EC7">
        <w:rPr>
          <w:rFonts w:ascii="Times New Roman" w:hAnsi="Times New Roman"/>
          <w:sz w:val="24"/>
          <w:szCs w:val="24"/>
        </w:rPr>
        <w:t>а</w:t>
      </w:r>
      <w:r w:rsidRPr="00564364">
        <w:rPr>
          <w:rFonts w:ascii="Times New Roman" w:hAnsi="Times New Roman"/>
          <w:color w:val="000000"/>
          <w:spacing w:val="1"/>
          <w:sz w:val="24"/>
          <w:szCs w:val="24"/>
        </w:rPr>
        <w:t xml:space="preserve"> </w:t>
      </w:r>
      <w:r>
        <w:rPr>
          <w:rFonts w:ascii="Times New Roman" w:hAnsi="Times New Roman"/>
          <w:color w:val="000000"/>
          <w:spacing w:val="1"/>
          <w:sz w:val="24"/>
          <w:szCs w:val="24"/>
        </w:rPr>
        <w:t>и выполнение</w:t>
      </w:r>
      <w:r w:rsidRPr="00564364">
        <w:rPr>
          <w:rFonts w:ascii="Times New Roman" w:hAnsi="Times New Roman"/>
          <w:color w:val="000000"/>
          <w:spacing w:val="1"/>
          <w:sz w:val="24"/>
          <w:szCs w:val="24"/>
        </w:rPr>
        <w:t xml:space="preserve"> комплекса </w:t>
      </w:r>
      <w:r>
        <w:rPr>
          <w:rFonts w:ascii="Times New Roman" w:hAnsi="Times New Roman"/>
          <w:color w:val="000000"/>
          <w:spacing w:val="1"/>
          <w:sz w:val="24"/>
          <w:szCs w:val="24"/>
        </w:rPr>
        <w:t xml:space="preserve">услуг по </w:t>
      </w:r>
      <w:r w:rsidRPr="00564364">
        <w:rPr>
          <w:rFonts w:ascii="Times New Roman" w:hAnsi="Times New Roman"/>
          <w:color w:val="000000"/>
          <w:spacing w:val="1"/>
          <w:sz w:val="24"/>
          <w:szCs w:val="24"/>
        </w:rPr>
        <w:t>обертывани</w:t>
      </w:r>
      <w:r>
        <w:rPr>
          <w:rFonts w:ascii="Times New Roman" w:hAnsi="Times New Roman"/>
          <w:color w:val="000000"/>
          <w:spacing w:val="1"/>
          <w:sz w:val="24"/>
          <w:szCs w:val="24"/>
        </w:rPr>
        <w:t>ю</w:t>
      </w:r>
      <w:r w:rsidRPr="00564364">
        <w:rPr>
          <w:rFonts w:ascii="Times New Roman" w:hAnsi="Times New Roman"/>
          <w:color w:val="000000"/>
          <w:spacing w:val="1"/>
          <w:sz w:val="24"/>
          <w:szCs w:val="24"/>
        </w:rPr>
        <w:t xml:space="preserve"> тела </w:t>
      </w:r>
      <w:r>
        <w:rPr>
          <w:rFonts w:ascii="Times New Roman" w:hAnsi="Times New Roman"/>
          <w:color w:val="000000"/>
          <w:spacing w:val="1"/>
          <w:sz w:val="24"/>
          <w:szCs w:val="24"/>
        </w:rPr>
        <w:t xml:space="preserve">с применением </w:t>
      </w:r>
      <w:r w:rsidRPr="00564364">
        <w:rPr>
          <w:rFonts w:ascii="Times New Roman" w:hAnsi="Times New Roman"/>
          <w:color w:val="000000"/>
          <w:spacing w:val="1"/>
          <w:sz w:val="24"/>
          <w:szCs w:val="24"/>
        </w:rPr>
        <w:t xml:space="preserve">различных </w:t>
      </w:r>
      <w:r>
        <w:rPr>
          <w:rFonts w:ascii="Times New Roman" w:hAnsi="Times New Roman"/>
          <w:color w:val="000000"/>
          <w:spacing w:val="1"/>
          <w:sz w:val="24"/>
          <w:szCs w:val="24"/>
        </w:rPr>
        <w:t xml:space="preserve">средств и проведение </w:t>
      </w:r>
      <w:r w:rsidRPr="005A74AD">
        <w:rPr>
          <w:rFonts w:ascii="Times New Roman" w:hAnsi="Times New Roman"/>
          <w:color w:val="000000"/>
          <w:spacing w:val="1"/>
          <w:sz w:val="24"/>
          <w:szCs w:val="24"/>
        </w:rPr>
        <w:t>классического массажа лица</w:t>
      </w:r>
    </w:p>
    <w:p w:rsidR="00925356" w:rsidRDefault="00925356" w:rsidP="00232029">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 xml:space="preserve">19. </w:t>
      </w:r>
      <w:r w:rsidRPr="00725EC7">
        <w:rPr>
          <w:rFonts w:ascii="Times New Roman" w:hAnsi="Times New Roman"/>
          <w:sz w:val="24"/>
          <w:szCs w:val="24"/>
        </w:rPr>
        <w:t>Разработ</w:t>
      </w:r>
      <w:r>
        <w:rPr>
          <w:rFonts w:ascii="Times New Roman" w:hAnsi="Times New Roman"/>
          <w:sz w:val="24"/>
          <w:szCs w:val="24"/>
        </w:rPr>
        <w:t>к</w:t>
      </w:r>
      <w:r w:rsidRPr="00725EC7">
        <w:rPr>
          <w:rFonts w:ascii="Times New Roman" w:hAnsi="Times New Roman"/>
          <w:sz w:val="24"/>
          <w:szCs w:val="24"/>
        </w:rPr>
        <w:t>а</w:t>
      </w:r>
      <w:r w:rsidRPr="00564364">
        <w:rPr>
          <w:rFonts w:ascii="Times New Roman" w:hAnsi="Times New Roman"/>
          <w:color w:val="000000"/>
          <w:spacing w:val="1"/>
          <w:sz w:val="24"/>
          <w:szCs w:val="24"/>
        </w:rPr>
        <w:t xml:space="preserve"> и выполнени</w:t>
      </w:r>
      <w:r>
        <w:rPr>
          <w:rFonts w:ascii="Times New Roman" w:hAnsi="Times New Roman"/>
          <w:color w:val="000000"/>
          <w:spacing w:val="1"/>
          <w:sz w:val="24"/>
          <w:szCs w:val="24"/>
        </w:rPr>
        <w:t xml:space="preserve">е </w:t>
      </w:r>
      <w:r w:rsidRPr="005A74AD">
        <w:rPr>
          <w:rFonts w:ascii="Times New Roman" w:hAnsi="Times New Roman"/>
          <w:color w:val="000000"/>
          <w:spacing w:val="1"/>
          <w:sz w:val="24"/>
          <w:szCs w:val="24"/>
        </w:rPr>
        <w:t xml:space="preserve">программы комплексного ухода за кожей комбинированного типа в рамках подготовки и проведения конкурсного макияжа </w:t>
      </w:r>
    </w:p>
    <w:p w:rsidR="00925356" w:rsidRDefault="00925356" w:rsidP="00232029">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 xml:space="preserve">20. </w:t>
      </w:r>
      <w:r w:rsidRPr="0092710F">
        <w:rPr>
          <w:rFonts w:ascii="Times New Roman" w:hAnsi="Times New Roman"/>
          <w:sz w:val="24"/>
          <w:szCs w:val="24"/>
        </w:rPr>
        <w:t>Разработка</w:t>
      </w:r>
      <w:r w:rsidRPr="0092710F">
        <w:rPr>
          <w:rFonts w:ascii="Times New Roman" w:hAnsi="Times New Roman"/>
          <w:color w:val="000000"/>
          <w:spacing w:val="1"/>
          <w:sz w:val="24"/>
          <w:szCs w:val="24"/>
        </w:rPr>
        <w:t xml:space="preserve"> и выполнение программы СПА-ухода за кожей  тела и проведение процедур маникюра и педикюра</w:t>
      </w:r>
    </w:p>
    <w:p w:rsidR="00925356" w:rsidRDefault="00925356" w:rsidP="00232029">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 xml:space="preserve">21. </w:t>
      </w:r>
      <w:r w:rsidRPr="00725EC7">
        <w:rPr>
          <w:rFonts w:ascii="Times New Roman" w:hAnsi="Times New Roman"/>
          <w:sz w:val="24"/>
          <w:szCs w:val="24"/>
        </w:rPr>
        <w:t>Разработ</w:t>
      </w:r>
      <w:r>
        <w:rPr>
          <w:rFonts w:ascii="Times New Roman" w:hAnsi="Times New Roman"/>
          <w:sz w:val="24"/>
          <w:szCs w:val="24"/>
        </w:rPr>
        <w:t>к</w:t>
      </w:r>
      <w:r w:rsidRPr="00725EC7">
        <w:rPr>
          <w:rFonts w:ascii="Times New Roman" w:hAnsi="Times New Roman"/>
          <w:sz w:val="24"/>
          <w:szCs w:val="24"/>
        </w:rPr>
        <w:t>а</w:t>
      </w:r>
      <w:r w:rsidRPr="00564364">
        <w:rPr>
          <w:rFonts w:ascii="Times New Roman" w:hAnsi="Times New Roman"/>
          <w:color w:val="000000"/>
          <w:spacing w:val="1"/>
          <w:sz w:val="24"/>
          <w:szCs w:val="24"/>
        </w:rPr>
        <w:t xml:space="preserve"> и выполнени</w:t>
      </w:r>
      <w:r>
        <w:rPr>
          <w:rFonts w:ascii="Times New Roman" w:hAnsi="Times New Roman"/>
          <w:color w:val="000000"/>
          <w:spacing w:val="1"/>
          <w:sz w:val="24"/>
          <w:szCs w:val="24"/>
        </w:rPr>
        <w:t xml:space="preserve">е </w:t>
      </w:r>
      <w:r w:rsidRPr="00564364">
        <w:rPr>
          <w:rFonts w:ascii="Times New Roman" w:hAnsi="Times New Roman"/>
          <w:color w:val="000000"/>
          <w:spacing w:val="1"/>
          <w:sz w:val="24"/>
          <w:szCs w:val="24"/>
        </w:rPr>
        <w:t xml:space="preserve">комплекса услуг </w:t>
      </w:r>
      <w:r>
        <w:rPr>
          <w:rFonts w:ascii="Times New Roman" w:hAnsi="Times New Roman"/>
          <w:color w:val="000000"/>
          <w:spacing w:val="1"/>
          <w:sz w:val="24"/>
          <w:szCs w:val="24"/>
        </w:rPr>
        <w:t xml:space="preserve">по </w:t>
      </w:r>
      <w:r w:rsidRPr="00792C43">
        <w:rPr>
          <w:rFonts w:ascii="Times New Roman" w:hAnsi="Times New Roman"/>
          <w:color w:val="000000"/>
          <w:spacing w:val="1"/>
          <w:sz w:val="24"/>
          <w:szCs w:val="24"/>
        </w:rPr>
        <w:t>наложени</w:t>
      </w:r>
      <w:r>
        <w:rPr>
          <w:rFonts w:ascii="Times New Roman" w:hAnsi="Times New Roman"/>
          <w:color w:val="000000"/>
          <w:spacing w:val="1"/>
          <w:sz w:val="24"/>
          <w:szCs w:val="24"/>
        </w:rPr>
        <w:t>ю</w:t>
      </w:r>
      <w:r w:rsidRPr="00792C43">
        <w:rPr>
          <w:rFonts w:ascii="Times New Roman" w:hAnsi="Times New Roman"/>
          <w:color w:val="000000"/>
          <w:spacing w:val="1"/>
          <w:sz w:val="24"/>
          <w:szCs w:val="24"/>
        </w:rPr>
        <w:t xml:space="preserve"> различных видов косметических масок на лицо</w:t>
      </w:r>
      <w:r>
        <w:rPr>
          <w:rFonts w:ascii="Times New Roman" w:hAnsi="Times New Roman"/>
          <w:color w:val="000000"/>
          <w:spacing w:val="1"/>
          <w:sz w:val="24"/>
          <w:szCs w:val="24"/>
        </w:rPr>
        <w:t xml:space="preserve"> и </w:t>
      </w:r>
      <w:proofErr w:type="gramStart"/>
      <w:r>
        <w:rPr>
          <w:rFonts w:ascii="Times New Roman" w:hAnsi="Times New Roman"/>
          <w:color w:val="000000"/>
          <w:spacing w:val="1"/>
          <w:sz w:val="24"/>
          <w:szCs w:val="24"/>
        </w:rPr>
        <w:t>тело</w:t>
      </w:r>
      <w:proofErr w:type="gramEnd"/>
      <w:r w:rsidRPr="00564364">
        <w:rPr>
          <w:rFonts w:ascii="Times New Roman" w:hAnsi="Times New Roman"/>
          <w:color w:val="000000"/>
          <w:spacing w:val="1"/>
          <w:sz w:val="24"/>
          <w:szCs w:val="24"/>
        </w:rPr>
        <w:t xml:space="preserve"> и проведени</w:t>
      </w:r>
      <w:r>
        <w:rPr>
          <w:rFonts w:ascii="Times New Roman" w:hAnsi="Times New Roman"/>
          <w:color w:val="000000"/>
          <w:spacing w:val="1"/>
          <w:sz w:val="24"/>
          <w:szCs w:val="24"/>
        </w:rPr>
        <w:t>е дизайна ногтей</w:t>
      </w:r>
    </w:p>
    <w:p w:rsidR="00925356" w:rsidRPr="00792C43" w:rsidRDefault="00925356" w:rsidP="00232029">
      <w:pPr>
        <w:spacing w:after="0" w:line="240" w:lineRule="auto"/>
        <w:ind w:firstLine="709"/>
        <w:jc w:val="both"/>
        <w:rPr>
          <w:rFonts w:ascii="Times New Roman" w:hAnsi="Times New Roman"/>
          <w:sz w:val="24"/>
          <w:szCs w:val="24"/>
        </w:rPr>
      </w:pPr>
      <w:r>
        <w:rPr>
          <w:rFonts w:ascii="Times New Roman" w:hAnsi="Times New Roman"/>
          <w:color w:val="000000"/>
          <w:spacing w:val="1"/>
          <w:sz w:val="24"/>
          <w:szCs w:val="24"/>
        </w:rPr>
        <w:t>22.</w:t>
      </w:r>
      <w:r w:rsidRPr="00792C43">
        <w:t xml:space="preserve"> </w:t>
      </w:r>
      <w:r>
        <w:rPr>
          <w:rFonts w:ascii="Times New Roman" w:hAnsi="Times New Roman"/>
          <w:sz w:val="24"/>
          <w:szCs w:val="24"/>
        </w:rPr>
        <w:t xml:space="preserve">Разработка и выполнение программы массажа тела с </w:t>
      </w:r>
      <w:r w:rsidRPr="00792C43">
        <w:rPr>
          <w:rFonts w:ascii="Times New Roman" w:hAnsi="Times New Roman"/>
          <w:sz w:val="24"/>
          <w:szCs w:val="24"/>
        </w:rPr>
        <w:t>применением косметическ</w:t>
      </w:r>
      <w:r>
        <w:rPr>
          <w:rFonts w:ascii="Times New Roman" w:hAnsi="Times New Roman"/>
          <w:sz w:val="24"/>
          <w:szCs w:val="24"/>
        </w:rPr>
        <w:t xml:space="preserve">их  </w:t>
      </w:r>
      <w:r w:rsidRPr="00792C43">
        <w:rPr>
          <w:rFonts w:ascii="Times New Roman" w:hAnsi="Times New Roman"/>
          <w:sz w:val="24"/>
          <w:szCs w:val="24"/>
        </w:rPr>
        <w:t>средств на основе меда</w:t>
      </w:r>
      <w:r>
        <w:rPr>
          <w:rFonts w:ascii="Times New Roman" w:hAnsi="Times New Roman"/>
          <w:sz w:val="24"/>
          <w:szCs w:val="24"/>
        </w:rPr>
        <w:t xml:space="preserve"> и </w:t>
      </w:r>
      <w:r w:rsidRPr="00EC0E5A">
        <w:rPr>
          <w:rFonts w:ascii="Times New Roman" w:hAnsi="Times New Roman"/>
          <w:sz w:val="24"/>
          <w:szCs w:val="24"/>
        </w:rPr>
        <w:t xml:space="preserve">проведение </w:t>
      </w:r>
      <w:r w:rsidRPr="00EC0E5A">
        <w:rPr>
          <w:rFonts w:ascii="Times New Roman" w:hAnsi="Times New Roman"/>
          <w:color w:val="000000"/>
          <w:spacing w:val="1"/>
          <w:sz w:val="24"/>
          <w:szCs w:val="24"/>
        </w:rPr>
        <w:t>механической чистки лица</w:t>
      </w:r>
    </w:p>
    <w:p w:rsidR="00925356" w:rsidRDefault="00925356" w:rsidP="00232029">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23.</w:t>
      </w:r>
      <w:r w:rsidRPr="00A915E4">
        <w:t xml:space="preserve"> </w:t>
      </w:r>
      <w:r>
        <w:rPr>
          <w:rFonts w:ascii="Times New Roman" w:hAnsi="Times New Roman"/>
          <w:color w:val="000000"/>
          <w:spacing w:val="1"/>
          <w:sz w:val="24"/>
          <w:szCs w:val="24"/>
        </w:rPr>
        <w:t xml:space="preserve">Разработка и выполнение </w:t>
      </w:r>
      <w:r w:rsidRPr="00A915E4">
        <w:rPr>
          <w:rFonts w:ascii="Times New Roman" w:hAnsi="Times New Roman"/>
          <w:color w:val="000000"/>
          <w:spacing w:val="1"/>
          <w:sz w:val="24"/>
          <w:szCs w:val="24"/>
        </w:rPr>
        <w:t>программ</w:t>
      </w:r>
      <w:r>
        <w:rPr>
          <w:rFonts w:ascii="Times New Roman" w:hAnsi="Times New Roman"/>
          <w:color w:val="000000"/>
          <w:spacing w:val="1"/>
          <w:sz w:val="24"/>
          <w:szCs w:val="24"/>
        </w:rPr>
        <w:t>ы</w:t>
      </w:r>
      <w:r w:rsidRPr="00A915E4">
        <w:rPr>
          <w:rFonts w:ascii="Times New Roman" w:hAnsi="Times New Roman"/>
          <w:color w:val="000000"/>
          <w:spacing w:val="1"/>
          <w:sz w:val="24"/>
          <w:szCs w:val="24"/>
        </w:rPr>
        <w:t xml:space="preserve"> подготовки</w:t>
      </w:r>
      <w:r>
        <w:rPr>
          <w:rFonts w:ascii="Times New Roman" w:hAnsi="Times New Roman"/>
          <w:color w:val="000000"/>
          <w:spacing w:val="1"/>
          <w:sz w:val="24"/>
          <w:szCs w:val="24"/>
        </w:rPr>
        <w:t xml:space="preserve"> к выпускному балу: уходовые процедуры для лица и тела, маникюр и дизайн ногтей, макияж.</w:t>
      </w:r>
    </w:p>
    <w:p w:rsidR="00925356" w:rsidRDefault="00925356" w:rsidP="00232029">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24.</w:t>
      </w:r>
      <w:r w:rsidRPr="00BC1E76">
        <w:t xml:space="preserve"> </w:t>
      </w:r>
      <w:r>
        <w:rPr>
          <w:rFonts w:ascii="Times New Roman" w:hAnsi="Times New Roman"/>
          <w:color w:val="000000"/>
          <w:spacing w:val="1"/>
          <w:sz w:val="24"/>
          <w:szCs w:val="24"/>
        </w:rPr>
        <w:t xml:space="preserve">Разработка и выполнение </w:t>
      </w:r>
      <w:r w:rsidRPr="00BC1E76">
        <w:rPr>
          <w:rFonts w:ascii="Times New Roman" w:hAnsi="Times New Roman"/>
          <w:color w:val="000000"/>
          <w:spacing w:val="1"/>
          <w:sz w:val="24"/>
          <w:szCs w:val="24"/>
        </w:rPr>
        <w:t>компле</w:t>
      </w:r>
      <w:r>
        <w:rPr>
          <w:rFonts w:ascii="Times New Roman" w:hAnsi="Times New Roman"/>
          <w:color w:val="000000"/>
          <w:spacing w:val="1"/>
          <w:sz w:val="24"/>
          <w:szCs w:val="24"/>
        </w:rPr>
        <w:t xml:space="preserve">ксной антицеллюлитной </w:t>
      </w:r>
      <w:r w:rsidRPr="00DA79DA">
        <w:rPr>
          <w:rFonts w:ascii="Times New Roman" w:hAnsi="Times New Roman"/>
          <w:color w:val="000000"/>
          <w:spacing w:val="1"/>
          <w:sz w:val="24"/>
          <w:szCs w:val="24"/>
        </w:rPr>
        <w:t>программы ухода за телом при второй стадии целлюлита с применением водорослевого обертывания и проведение косметических уходовых процедур для лица</w:t>
      </w:r>
    </w:p>
    <w:p w:rsidR="00925356" w:rsidRPr="00DA79DA" w:rsidRDefault="00925356" w:rsidP="00232029">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26.</w:t>
      </w:r>
      <w:r w:rsidRPr="00A915E4">
        <w:t xml:space="preserve"> </w:t>
      </w:r>
      <w:r>
        <w:rPr>
          <w:rFonts w:ascii="Times New Roman" w:hAnsi="Times New Roman"/>
          <w:color w:val="000000"/>
          <w:spacing w:val="1"/>
          <w:sz w:val="24"/>
          <w:szCs w:val="24"/>
        </w:rPr>
        <w:t xml:space="preserve">Разработка и выполнение </w:t>
      </w:r>
      <w:r w:rsidRPr="00A915E4">
        <w:rPr>
          <w:rFonts w:ascii="Times New Roman" w:hAnsi="Times New Roman"/>
          <w:color w:val="000000"/>
          <w:spacing w:val="1"/>
          <w:sz w:val="24"/>
          <w:szCs w:val="24"/>
        </w:rPr>
        <w:t>программ</w:t>
      </w:r>
      <w:r>
        <w:rPr>
          <w:rFonts w:ascii="Times New Roman" w:hAnsi="Times New Roman"/>
          <w:color w:val="000000"/>
          <w:spacing w:val="1"/>
          <w:sz w:val="24"/>
          <w:szCs w:val="24"/>
        </w:rPr>
        <w:t>ы</w:t>
      </w:r>
      <w:r w:rsidRPr="00A915E4">
        <w:rPr>
          <w:rFonts w:ascii="Times New Roman" w:hAnsi="Times New Roman"/>
          <w:color w:val="000000"/>
          <w:spacing w:val="1"/>
          <w:sz w:val="24"/>
          <w:szCs w:val="24"/>
        </w:rPr>
        <w:t xml:space="preserve"> подготовки</w:t>
      </w:r>
      <w:r>
        <w:rPr>
          <w:rFonts w:ascii="Times New Roman" w:hAnsi="Times New Roman"/>
          <w:color w:val="000000"/>
          <w:spacing w:val="1"/>
          <w:sz w:val="24"/>
          <w:szCs w:val="24"/>
        </w:rPr>
        <w:t xml:space="preserve"> женщины-клиента к юбилею: уходовые </w:t>
      </w:r>
      <w:r w:rsidRPr="00DA79DA">
        <w:rPr>
          <w:rFonts w:ascii="Times New Roman" w:hAnsi="Times New Roman"/>
          <w:color w:val="000000"/>
          <w:spacing w:val="1"/>
          <w:sz w:val="24"/>
          <w:szCs w:val="24"/>
        </w:rPr>
        <w:t>процедуры</w:t>
      </w:r>
      <w:r w:rsidRPr="00DA79DA">
        <w:t xml:space="preserve"> </w:t>
      </w:r>
      <w:r w:rsidRPr="00DA79DA">
        <w:rPr>
          <w:rFonts w:ascii="Times New Roman" w:hAnsi="Times New Roman"/>
          <w:color w:val="000000"/>
          <w:spacing w:val="1"/>
          <w:sz w:val="24"/>
          <w:szCs w:val="24"/>
        </w:rPr>
        <w:t>для лица и тела, маникюр и дизайн ногтей, педикюр, макияж</w:t>
      </w:r>
    </w:p>
    <w:p w:rsidR="00925356" w:rsidRPr="00DA79DA" w:rsidRDefault="00925356" w:rsidP="00232029">
      <w:pPr>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27.</w:t>
      </w:r>
      <w:r w:rsidRPr="0042633E">
        <w:t xml:space="preserve"> </w:t>
      </w:r>
      <w:r w:rsidRPr="0042633E">
        <w:rPr>
          <w:rFonts w:ascii="Times New Roman" w:hAnsi="Times New Roman"/>
          <w:color w:val="000000"/>
          <w:spacing w:val="1"/>
          <w:sz w:val="24"/>
          <w:szCs w:val="24"/>
        </w:rPr>
        <w:t>Разработ</w:t>
      </w:r>
      <w:r>
        <w:rPr>
          <w:rFonts w:ascii="Times New Roman" w:hAnsi="Times New Roman"/>
          <w:color w:val="000000"/>
          <w:spacing w:val="1"/>
          <w:sz w:val="24"/>
          <w:szCs w:val="24"/>
        </w:rPr>
        <w:t>ка</w:t>
      </w:r>
      <w:r w:rsidRPr="0042633E">
        <w:rPr>
          <w:rFonts w:ascii="Times New Roman" w:hAnsi="Times New Roman"/>
          <w:color w:val="000000"/>
          <w:spacing w:val="1"/>
          <w:sz w:val="24"/>
          <w:szCs w:val="24"/>
        </w:rPr>
        <w:t xml:space="preserve"> </w:t>
      </w:r>
      <w:r w:rsidRPr="00DA79DA">
        <w:rPr>
          <w:rFonts w:ascii="Times New Roman" w:hAnsi="Times New Roman"/>
          <w:color w:val="000000"/>
          <w:spacing w:val="1"/>
          <w:sz w:val="24"/>
          <w:szCs w:val="24"/>
        </w:rPr>
        <w:t xml:space="preserve">и выполнение программы подготовки клиента-мужчины </w:t>
      </w:r>
      <w:proofErr w:type="gramStart"/>
      <w:r w:rsidRPr="00DA79DA">
        <w:rPr>
          <w:rFonts w:ascii="Times New Roman" w:hAnsi="Times New Roman"/>
          <w:color w:val="000000"/>
          <w:spacing w:val="1"/>
          <w:sz w:val="24"/>
          <w:szCs w:val="24"/>
        </w:rPr>
        <w:t>к</w:t>
      </w:r>
      <w:proofErr w:type="gramEnd"/>
      <w:r w:rsidRPr="00DA79DA">
        <w:rPr>
          <w:rFonts w:ascii="Times New Roman" w:hAnsi="Times New Roman"/>
          <w:color w:val="000000"/>
          <w:spacing w:val="1"/>
          <w:sz w:val="24"/>
          <w:szCs w:val="24"/>
        </w:rPr>
        <w:t xml:space="preserve"> дню рождения: уходовые процедуры</w:t>
      </w:r>
      <w:r w:rsidRPr="00DA79DA">
        <w:t xml:space="preserve"> </w:t>
      </w:r>
      <w:r w:rsidRPr="00DA79DA">
        <w:rPr>
          <w:rFonts w:ascii="Times New Roman" w:hAnsi="Times New Roman"/>
          <w:color w:val="000000"/>
          <w:spacing w:val="1"/>
          <w:sz w:val="24"/>
          <w:szCs w:val="24"/>
        </w:rPr>
        <w:t>для лица и тела, маникюр, педикюр</w:t>
      </w:r>
    </w:p>
    <w:p w:rsidR="00925356" w:rsidRPr="00DA79DA" w:rsidRDefault="00925356" w:rsidP="00232029">
      <w:pPr>
        <w:spacing w:after="0" w:line="240" w:lineRule="auto"/>
        <w:ind w:firstLine="709"/>
        <w:jc w:val="both"/>
        <w:rPr>
          <w:rFonts w:ascii="Times New Roman" w:hAnsi="Times New Roman"/>
          <w:color w:val="000000"/>
          <w:spacing w:val="1"/>
          <w:sz w:val="24"/>
          <w:szCs w:val="24"/>
        </w:rPr>
      </w:pPr>
      <w:r w:rsidRPr="00DA79DA">
        <w:rPr>
          <w:rFonts w:ascii="Times New Roman" w:hAnsi="Times New Roman"/>
          <w:color w:val="000000"/>
          <w:spacing w:val="1"/>
          <w:sz w:val="24"/>
          <w:szCs w:val="24"/>
        </w:rPr>
        <w:t>28.</w:t>
      </w:r>
      <w:r w:rsidRPr="00DA79DA">
        <w:t xml:space="preserve"> </w:t>
      </w:r>
      <w:r w:rsidRPr="00DA79DA">
        <w:rPr>
          <w:rFonts w:ascii="Times New Roman" w:hAnsi="Times New Roman"/>
          <w:color w:val="000000"/>
          <w:spacing w:val="1"/>
          <w:sz w:val="24"/>
          <w:szCs w:val="24"/>
        </w:rPr>
        <w:t>Разработка и выполнение программы подготовки невесты к свадьбе: уходовые процедуры для лица и тела, маникюр и дизайн ногтей с использованием страз</w:t>
      </w:r>
      <w:r>
        <w:rPr>
          <w:rFonts w:ascii="Times New Roman" w:hAnsi="Times New Roman"/>
          <w:color w:val="000000"/>
          <w:spacing w:val="1"/>
          <w:sz w:val="24"/>
          <w:szCs w:val="24"/>
        </w:rPr>
        <w:t>,</w:t>
      </w:r>
      <w:r w:rsidRPr="00DA79DA">
        <w:rPr>
          <w:rFonts w:ascii="Times New Roman" w:hAnsi="Times New Roman"/>
          <w:color w:val="000000"/>
          <w:spacing w:val="1"/>
          <w:sz w:val="24"/>
          <w:szCs w:val="24"/>
        </w:rPr>
        <w:t xml:space="preserve"> педикюр</w:t>
      </w:r>
      <w:r>
        <w:rPr>
          <w:rFonts w:ascii="Times New Roman" w:hAnsi="Times New Roman"/>
          <w:color w:val="000000"/>
          <w:spacing w:val="1"/>
          <w:sz w:val="24"/>
          <w:szCs w:val="24"/>
        </w:rPr>
        <w:t>, макияж</w:t>
      </w:r>
      <w:r w:rsidRPr="00DA79DA">
        <w:rPr>
          <w:rFonts w:ascii="Times New Roman" w:hAnsi="Times New Roman"/>
          <w:color w:val="000000"/>
          <w:spacing w:val="1"/>
          <w:sz w:val="24"/>
          <w:szCs w:val="24"/>
        </w:rPr>
        <w:t>.</w:t>
      </w:r>
    </w:p>
    <w:p w:rsidR="00925356" w:rsidRPr="00BF79BB" w:rsidRDefault="00925356" w:rsidP="00232029">
      <w:pPr>
        <w:spacing w:after="0" w:line="240" w:lineRule="auto"/>
        <w:ind w:firstLine="709"/>
        <w:jc w:val="both"/>
        <w:rPr>
          <w:rFonts w:ascii="Times New Roman" w:hAnsi="Times New Roman"/>
          <w:color w:val="000000"/>
          <w:spacing w:val="1"/>
          <w:sz w:val="24"/>
          <w:szCs w:val="24"/>
        </w:rPr>
      </w:pPr>
      <w:r w:rsidRPr="00DA79DA">
        <w:rPr>
          <w:rFonts w:ascii="Times New Roman" w:hAnsi="Times New Roman"/>
          <w:color w:val="000000"/>
          <w:spacing w:val="1"/>
          <w:sz w:val="24"/>
          <w:szCs w:val="24"/>
        </w:rPr>
        <w:t>29.</w:t>
      </w:r>
      <w:r w:rsidRPr="00DA79DA">
        <w:t xml:space="preserve"> </w:t>
      </w:r>
      <w:r w:rsidRPr="00DA79DA">
        <w:rPr>
          <w:rFonts w:ascii="Times New Roman" w:hAnsi="Times New Roman"/>
          <w:color w:val="000000"/>
          <w:spacing w:val="1"/>
          <w:sz w:val="24"/>
          <w:szCs w:val="24"/>
        </w:rPr>
        <w:t>Разработка и выполнение программы подготовки молодого человека к выпускному балу: уходовые процедуры</w:t>
      </w:r>
      <w:r w:rsidRPr="00DA79DA">
        <w:t xml:space="preserve"> </w:t>
      </w:r>
      <w:r w:rsidRPr="00BF79BB">
        <w:rPr>
          <w:rFonts w:ascii="Times New Roman" w:hAnsi="Times New Roman"/>
          <w:color w:val="000000"/>
          <w:spacing w:val="1"/>
          <w:sz w:val="24"/>
          <w:szCs w:val="24"/>
        </w:rPr>
        <w:t>для лица, маникюр, педикюр.</w:t>
      </w:r>
    </w:p>
    <w:p w:rsidR="00925356" w:rsidRDefault="00925356" w:rsidP="00232029">
      <w:pPr>
        <w:spacing w:after="0" w:line="240" w:lineRule="auto"/>
        <w:ind w:firstLine="709"/>
        <w:jc w:val="both"/>
        <w:rPr>
          <w:rFonts w:ascii="Times New Roman" w:hAnsi="Times New Roman"/>
          <w:color w:val="000000"/>
          <w:spacing w:val="1"/>
          <w:sz w:val="24"/>
          <w:szCs w:val="24"/>
        </w:rPr>
      </w:pPr>
      <w:r w:rsidRPr="00BF79BB">
        <w:rPr>
          <w:rFonts w:ascii="Times New Roman" w:hAnsi="Times New Roman"/>
          <w:color w:val="000000"/>
          <w:spacing w:val="1"/>
          <w:sz w:val="24"/>
          <w:szCs w:val="24"/>
        </w:rPr>
        <w:t>30.</w:t>
      </w:r>
      <w:r w:rsidRPr="00BF79BB">
        <w:t xml:space="preserve"> </w:t>
      </w:r>
      <w:r w:rsidRPr="00BF79BB">
        <w:rPr>
          <w:rFonts w:ascii="Times New Roman" w:hAnsi="Times New Roman"/>
          <w:color w:val="000000"/>
          <w:spacing w:val="1"/>
          <w:sz w:val="24"/>
          <w:szCs w:val="24"/>
        </w:rPr>
        <w:t>Разработка и выполнение программы подготовки клиента-женщины ко дню рождения: уходовые процедуры для лица и тела, маникюр и дизайн ногтей, педикюр, макияж.</w:t>
      </w:r>
    </w:p>
    <w:p w:rsidR="00C0773C" w:rsidRPr="00925356" w:rsidRDefault="00C0773C" w:rsidP="00232029">
      <w:pPr>
        <w:spacing w:before="120" w:after="120" w:line="240" w:lineRule="auto"/>
        <w:ind w:firstLine="709"/>
        <w:jc w:val="both"/>
        <w:rPr>
          <w:rFonts w:ascii="Times New Roman" w:hAnsi="Times New Roman"/>
          <w:b/>
          <w:sz w:val="24"/>
          <w:szCs w:val="24"/>
          <w:lang w:eastAsia="x-none"/>
        </w:rPr>
      </w:pPr>
      <w:r w:rsidRPr="00925356">
        <w:rPr>
          <w:rFonts w:ascii="Times New Roman" w:hAnsi="Times New Roman"/>
          <w:b/>
          <w:sz w:val="24"/>
          <w:szCs w:val="24"/>
          <w:lang w:eastAsia="x-none"/>
        </w:rPr>
        <w:t>Направленность 3. Парикмахерское искусство</w:t>
      </w:r>
    </w:p>
    <w:p w:rsidR="00411ABF" w:rsidRPr="00D015C0" w:rsidRDefault="00411ABF" w:rsidP="00232029">
      <w:pPr>
        <w:pStyle w:val="a5"/>
        <w:numPr>
          <w:ilvl w:val="0"/>
          <w:numId w:val="5"/>
        </w:numPr>
        <w:tabs>
          <w:tab w:val="left" w:pos="851"/>
          <w:tab w:val="left" w:pos="993"/>
          <w:tab w:val="left" w:pos="1134"/>
        </w:tabs>
        <w:ind w:left="0" w:firstLine="709"/>
        <w:contextualSpacing/>
        <w:jc w:val="both"/>
        <w:rPr>
          <w:iCs/>
          <w:szCs w:val="24"/>
          <w:lang w:eastAsia="x-none"/>
        </w:rPr>
      </w:pPr>
      <w:bookmarkStart w:id="3" w:name="_Hlk112756765"/>
      <w:r w:rsidRPr="00D015C0">
        <w:rPr>
          <w:iCs/>
          <w:szCs w:val="24"/>
          <w:lang w:eastAsia="x-none"/>
        </w:rPr>
        <w:t xml:space="preserve">Разработка и выполнение женской прически с окрашиванием на длинных волосах с учетом индивидуальных особенностей </w:t>
      </w:r>
      <w:proofErr w:type="gramStart"/>
      <w:r w:rsidRPr="00D015C0">
        <w:rPr>
          <w:iCs/>
          <w:szCs w:val="24"/>
          <w:lang w:eastAsia="x-none"/>
        </w:rPr>
        <w:t>модели</w:t>
      </w:r>
      <w:proofErr w:type="gramEnd"/>
      <w:r w:rsidRPr="00D015C0">
        <w:rPr>
          <w:iCs/>
          <w:szCs w:val="24"/>
          <w:lang w:eastAsia="x-none"/>
        </w:rPr>
        <w:t xml:space="preserve"> на основе анализа творчества ведущих стилистов (по выбору).</w:t>
      </w:r>
    </w:p>
    <w:bookmarkEnd w:id="3"/>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и выполнение женской прически с окрашиванием на длинных волосах с учетом индивидуальных особенностей модели на основе исследования женских образов различных периодов ХХ-ХХ</w:t>
      </w:r>
      <w:proofErr w:type="gramStart"/>
      <w:r w:rsidRPr="00D015C0">
        <w:rPr>
          <w:iCs/>
          <w:szCs w:val="24"/>
          <w:lang w:val="en-US" w:eastAsia="x-none"/>
        </w:rPr>
        <w:t>I</w:t>
      </w:r>
      <w:proofErr w:type="gramEnd"/>
      <w:r w:rsidRPr="00D015C0">
        <w:rPr>
          <w:iCs/>
          <w:szCs w:val="24"/>
          <w:lang w:eastAsia="x-none"/>
        </w:rPr>
        <w:t xml:space="preserve"> века (по выбору).</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и выполнение женской прически с окрашиванием с учетом индивидуальных особенностей модели для тематической вечеринки в различных стилях (по выбору).</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и выполнение женской современной стрижки с окрашиванием на основе анализа актуальных тенденций парикмахерского искусства, основываясь на профессиональных брендах парикмахерского искусства (по выбору). </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и выполнение мужской современной стрижки с окрашиванием на основе анализа творчества ведущих стилистов (по выбору). </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и выполнение женской современной стрижки с окрашиванием на основе анализа творчества ведущих стилистов (по выбору).  </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по фотографиям и выполнение мужской современной стрижки с окрашиванием на основе анализа актуальных тенденций парикмахерского искусства. </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по фотографиям и выполнение женской стрижки с окрашиванием на основе анализа актуальных тенденций парикмахерского искусства. </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технологии и выполнение женской современной стрижки с окрашиванием в технике «</w:t>
      </w:r>
      <w:proofErr w:type="spellStart"/>
      <w:r w:rsidRPr="00D015C0">
        <w:rPr>
          <w:iCs/>
          <w:szCs w:val="24"/>
          <w:lang w:eastAsia="x-none"/>
        </w:rPr>
        <w:t>Шатуш</w:t>
      </w:r>
      <w:proofErr w:type="spellEnd"/>
      <w:r w:rsidRPr="00D015C0">
        <w:rPr>
          <w:iCs/>
          <w:szCs w:val="24"/>
          <w:lang w:eastAsia="x-none"/>
        </w:rPr>
        <w:t xml:space="preserve">» с учетом индивидуальных особенностей модели. </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технологии и выполнение женской современной стрижки с окрашиванием в технике «</w:t>
      </w:r>
      <w:proofErr w:type="spellStart"/>
      <w:r w:rsidRPr="00D015C0">
        <w:rPr>
          <w:iCs/>
          <w:szCs w:val="24"/>
          <w:lang w:eastAsia="x-none"/>
        </w:rPr>
        <w:t>Air</w:t>
      </w:r>
      <w:proofErr w:type="spellEnd"/>
      <w:r w:rsidRPr="00D015C0">
        <w:rPr>
          <w:iCs/>
          <w:szCs w:val="24"/>
          <w:lang w:eastAsia="x-none"/>
        </w:rPr>
        <w:t xml:space="preserve"> </w:t>
      </w:r>
      <w:proofErr w:type="spellStart"/>
      <w:r w:rsidRPr="00D015C0">
        <w:rPr>
          <w:iCs/>
          <w:szCs w:val="24"/>
          <w:lang w:eastAsia="x-none"/>
        </w:rPr>
        <w:t>Touch</w:t>
      </w:r>
      <w:proofErr w:type="spellEnd"/>
      <w:r w:rsidRPr="00D015C0">
        <w:rPr>
          <w:iCs/>
          <w:szCs w:val="24"/>
          <w:lang w:eastAsia="x-none"/>
        </w:rPr>
        <w:t xml:space="preserve">» с учетом индивидуальных особенностей модели. </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и выполнение женской свадебной прически с окрашиванием с учетом индивидуальных особенностей модели. </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и выполнение женской стрижки в технике точечного среза (Видал </w:t>
      </w:r>
      <w:proofErr w:type="spellStart"/>
      <w:r w:rsidRPr="00D015C0">
        <w:rPr>
          <w:iCs/>
          <w:szCs w:val="24"/>
          <w:lang w:eastAsia="x-none"/>
        </w:rPr>
        <w:t>Сассун</w:t>
      </w:r>
      <w:proofErr w:type="spellEnd"/>
      <w:r w:rsidRPr="00D015C0">
        <w:rPr>
          <w:iCs/>
          <w:szCs w:val="24"/>
          <w:lang w:eastAsia="x-none"/>
        </w:rPr>
        <w:t xml:space="preserve">) с окрашиванием. </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lastRenderedPageBreak/>
        <w:t xml:space="preserve">Разработка технологии и выполнение короткой креативной женской стрижки с окрашиванием. </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технологии и выполнение женской прически с окрашиванием в фантазийном стиле с использованием постижерных изделий.</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технологии и выполнение женской </w:t>
      </w:r>
      <w:proofErr w:type="spellStart"/>
      <w:r w:rsidRPr="00D015C0">
        <w:rPr>
          <w:iCs/>
          <w:szCs w:val="24"/>
          <w:lang w:eastAsia="x-none"/>
        </w:rPr>
        <w:t>подиумной</w:t>
      </w:r>
      <w:proofErr w:type="spellEnd"/>
      <w:r w:rsidRPr="00D015C0">
        <w:rPr>
          <w:iCs/>
          <w:szCs w:val="24"/>
          <w:lang w:eastAsia="x-none"/>
        </w:rPr>
        <w:t xml:space="preserve"> прически с окрашиванием с использованием постижерных изделий.</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технологии и выполнение мужской стрижки в технике «</w:t>
      </w:r>
      <w:proofErr w:type="spellStart"/>
      <w:r w:rsidRPr="00D015C0">
        <w:rPr>
          <w:iCs/>
          <w:szCs w:val="24"/>
          <w:lang w:eastAsia="x-none"/>
        </w:rPr>
        <w:t>Fade</w:t>
      </w:r>
      <w:proofErr w:type="spellEnd"/>
      <w:r w:rsidRPr="00D015C0">
        <w:rPr>
          <w:iCs/>
          <w:szCs w:val="24"/>
          <w:lang w:eastAsia="x-none"/>
        </w:rPr>
        <w:t>» с окрашиванием.</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технологии и выполнение мужской стрижки с применением химической завивки.</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технологии и выполнение женской конкурсной стрижки с окрашиванием. </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 xml:space="preserve">Разработка технологии и выполнение мужской конкурсной стрижки с окрашиванием. </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Разработка и выполнение женской конкурсной прически с окрашиванием на длинных волосах с учетом индивидуальных особенностей модели.</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Подбор формы прически и выполнение коррекции женского лица при помощи стрижки и укладки волос с использованием современных технологий.</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Подбор формы прически и выполнение коррекции мужского лица при помощи стрижки и укладки волос с использованием современных технологий.</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Подбор формы прически и выполнение коррекции мужского лица при помощи стрижки бороды и усов с использованием современных технологий.</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Подбор формы прически и выполнение коррекции женского лица при помощи стрижки и окрашивания волос с использованием современных технологий.</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Подбор формы прически и выполнение коррекции мужского лица при помощи стрижки и окрашивания волос с использованием современных технологий.</w:t>
      </w:r>
    </w:p>
    <w:p w:rsidR="00411ABF" w:rsidRPr="00D015C0" w:rsidRDefault="00411ABF" w:rsidP="00925356">
      <w:pPr>
        <w:pStyle w:val="a5"/>
        <w:numPr>
          <w:ilvl w:val="0"/>
          <w:numId w:val="5"/>
        </w:numPr>
        <w:tabs>
          <w:tab w:val="left" w:pos="851"/>
          <w:tab w:val="left" w:pos="993"/>
          <w:tab w:val="left" w:pos="1134"/>
        </w:tabs>
        <w:ind w:left="0" w:firstLine="709"/>
        <w:contextualSpacing/>
        <w:jc w:val="both"/>
        <w:rPr>
          <w:iCs/>
          <w:szCs w:val="24"/>
          <w:lang w:eastAsia="x-none"/>
        </w:rPr>
      </w:pPr>
      <w:r w:rsidRPr="00D015C0">
        <w:rPr>
          <w:iCs/>
          <w:szCs w:val="24"/>
          <w:lang w:eastAsia="x-none"/>
        </w:rPr>
        <w:t>Подбор формы прически и выполнение коррекции женского лица при помощи стрижки и перманента с использованием современных технологий.</w:t>
      </w:r>
    </w:p>
    <w:p w:rsidR="00925356" w:rsidRDefault="00925356" w:rsidP="00411ABF">
      <w:pPr>
        <w:spacing w:after="0" w:line="240" w:lineRule="auto"/>
        <w:ind w:firstLine="709"/>
        <w:contextualSpacing/>
        <w:jc w:val="both"/>
        <w:rPr>
          <w:rFonts w:ascii="Times New Roman" w:hAnsi="Times New Roman"/>
          <w:sz w:val="24"/>
          <w:szCs w:val="24"/>
          <w:lang w:eastAsia="x-none"/>
        </w:rPr>
      </w:pP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3.3 Структура и содержание дипломного проекта (работы);</w:t>
      </w:r>
    </w:p>
    <w:p w:rsidR="00411ABF" w:rsidRPr="00D015C0" w:rsidRDefault="00411ABF" w:rsidP="00411ABF">
      <w:pPr>
        <w:spacing w:after="0" w:line="240" w:lineRule="auto"/>
        <w:ind w:firstLine="709"/>
        <w:contextualSpacing/>
        <w:jc w:val="both"/>
        <w:rPr>
          <w:rFonts w:ascii="Times New Roman" w:hAnsi="Times New Roman"/>
          <w:b/>
          <w:sz w:val="24"/>
          <w:szCs w:val="24"/>
          <w:lang w:eastAsia="x-none"/>
        </w:rPr>
      </w:pPr>
      <w:r w:rsidRPr="00D015C0">
        <w:rPr>
          <w:rFonts w:ascii="Times New Roman" w:hAnsi="Times New Roman"/>
          <w:sz w:val="24"/>
          <w:szCs w:val="24"/>
          <w:lang w:eastAsia="x-none"/>
        </w:rPr>
        <w:t>К основным структурным элементам работы относятся</w:t>
      </w:r>
      <w:r w:rsidRPr="00D015C0">
        <w:rPr>
          <w:rFonts w:ascii="Times New Roman" w:hAnsi="Times New Roman"/>
          <w:b/>
          <w:sz w:val="24"/>
          <w:szCs w:val="24"/>
          <w:lang w:eastAsia="x-none"/>
        </w:rPr>
        <w:t>:</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титульный лист;</w:t>
      </w:r>
    </w:p>
    <w:p w:rsidR="00411ABF" w:rsidRPr="00D015C0" w:rsidRDefault="00411ABF" w:rsidP="00411ABF">
      <w:pPr>
        <w:numPr>
          <w:ilvl w:val="0"/>
          <w:numId w:val="4"/>
        </w:numPr>
        <w:spacing w:after="0" w:line="240" w:lineRule="auto"/>
        <w:contextualSpacing/>
        <w:jc w:val="both"/>
        <w:rPr>
          <w:rFonts w:ascii="Times New Roman" w:hAnsi="Times New Roman"/>
          <w:bCs/>
          <w:sz w:val="24"/>
          <w:szCs w:val="24"/>
          <w:lang w:val="en-US" w:eastAsia="x-none"/>
        </w:rPr>
      </w:pPr>
      <w:r w:rsidRPr="00D015C0">
        <w:rPr>
          <w:rFonts w:ascii="Times New Roman" w:hAnsi="Times New Roman"/>
          <w:bCs/>
          <w:sz w:val="24"/>
          <w:szCs w:val="24"/>
          <w:lang w:eastAsia="x-none"/>
        </w:rPr>
        <w:t>к</w:t>
      </w:r>
      <w:proofErr w:type="spellStart"/>
      <w:r w:rsidRPr="00D015C0">
        <w:rPr>
          <w:rFonts w:ascii="Times New Roman" w:hAnsi="Times New Roman"/>
          <w:bCs/>
          <w:sz w:val="24"/>
          <w:szCs w:val="24"/>
          <w:lang w:val="en-US" w:eastAsia="x-none"/>
        </w:rPr>
        <w:t>алендарный</w:t>
      </w:r>
      <w:proofErr w:type="spellEnd"/>
      <w:r w:rsidRPr="00D015C0">
        <w:rPr>
          <w:rFonts w:ascii="Times New Roman" w:hAnsi="Times New Roman"/>
          <w:bCs/>
          <w:sz w:val="24"/>
          <w:szCs w:val="24"/>
          <w:lang w:eastAsia="x-none"/>
        </w:rPr>
        <w:t xml:space="preserve"> </w:t>
      </w:r>
      <w:proofErr w:type="spellStart"/>
      <w:r w:rsidRPr="00D015C0">
        <w:rPr>
          <w:rFonts w:ascii="Times New Roman" w:hAnsi="Times New Roman"/>
          <w:bCs/>
          <w:sz w:val="24"/>
          <w:szCs w:val="24"/>
          <w:lang w:val="en-US" w:eastAsia="x-none"/>
        </w:rPr>
        <w:t>график</w:t>
      </w:r>
      <w:proofErr w:type="spellEnd"/>
      <w:r w:rsidRPr="00D015C0">
        <w:rPr>
          <w:rFonts w:ascii="Times New Roman" w:hAnsi="Times New Roman"/>
          <w:bCs/>
          <w:sz w:val="24"/>
          <w:szCs w:val="24"/>
          <w:lang w:eastAsia="x-none"/>
        </w:rPr>
        <w:t xml:space="preserve"> </w:t>
      </w:r>
      <w:proofErr w:type="spellStart"/>
      <w:r w:rsidRPr="00D015C0">
        <w:rPr>
          <w:rFonts w:ascii="Times New Roman" w:hAnsi="Times New Roman"/>
          <w:bCs/>
          <w:sz w:val="24"/>
          <w:szCs w:val="24"/>
          <w:lang w:val="en-US" w:eastAsia="x-none"/>
        </w:rPr>
        <w:t>выполнения</w:t>
      </w:r>
      <w:proofErr w:type="spellEnd"/>
      <w:r w:rsidRPr="00D015C0">
        <w:rPr>
          <w:rFonts w:ascii="Times New Roman" w:hAnsi="Times New Roman"/>
          <w:bCs/>
          <w:sz w:val="24"/>
          <w:szCs w:val="24"/>
          <w:lang w:val="en-US" w:eastAsia="x-none"/>
        </w:rPr>
        <w:t xml:space="preserve"> </w:t>
      </w:r>
      <w:proofErr w:type="spellStart"/>
      <w:r w:rsidRPr="00D015C0">
        <w:rPr>
          <w:rFonts w:ascii="Times New Roman" w:hAnsi="Times New Roman"/>
          <w:bCs/>
          <w:sz w:val="24"/>
          <w:szCs w:val="24"/>
          <w:lang w:val="en-US" w:eastAsia="x-none"/>
        </w:rPr>
        <w:t>работы</w:t>
      </w:r>
      <w:proofErr w:type="spellEnd"/>
      <w:r w:rsidRPr="00D015C0">
        <w:rPr>
          <w:rFonts w:ascii="Times New Roman" w:hAnsi="Times New Roman"/>
          <w:bCs/>
          <w:sz w:val="24"/>
          <w:szCs w:val="24"/>
          <w:lang w:eastAsia="x-none"/>
        </w:rPr>
        <w:t>;</w:t>
      </w:r>
    </w:p>
    <w:p w:rsidR="00411ABF" w:rsidRPr="00D015C0" w:rsidRDefault="00411ABF" w:rsidP="00411ABF">
      <w:pPr>
        <w:numPr>
          <w:ilvl w:val="0"/>
          <w:numId w:val="4"/>
        </w:numPr>
        <w:spacing w:after="0" w:line="240" w:lineRule="auto"/>
        <w:contextualSpacing/>
        <w:jc w:val="both"/>
        <w:rPr>
          <w:rFonts w:ascii="Times New Roman" w:hAnsi="Times New Roman"/>
          <w:bCs/>
          <w:sz w:val="24"/>
          <w:szCs w:val="24"/>
          <w:lang w:val="en-US" w:eastAsia="x-none"/>
        </w:rPr>
      </w:pPr>
      <w:r w:rsidRPr="00D015C0">
        <w:rPr>
          <w:rFonts w:ascii="Times New Roman" w:hAnsi="Times New Roman"/>
          <w:bCs/>
          <w:sz w:val="24"/>
          <w:szCs w:val="24"/>
          <w:lang w:eastAsia="x-none"/>
        </w:rPr>
        <w:t>задание;</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содержание;</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введение;</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теоретическая часть;</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практическая часть;</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заключение;</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список использованных источников;</w:t>
      </w:r>
    </w:p>
    <w:p w:rsidR="00411ABF" w:rsidRPr="00D015C0" w:rsidRDefault="00411ABF" w:rsidP="00411ABF">
      <w:pPr>
        <w:numPr>
          <w:ilvl w:val="0"/>
          <w:numId w:val="4"/>
        </w:numPr>
        <w:spacing w:after="0" w:line="240" w:lineRule="auto"/>
        <w:contextualSpacing/>
        <w:jc w:val="both"/>
        <w:rPr>
          <w:rFonts w:ascii="Times New Roman" w:hAnsi="Times New Roman"/>
          <w:b/>
          <w:sz w:val="24"/>
          <w:szCs w:val="24"/>
          <w:lang w:val="en-US" w:eastAsia="x-none"/>
        </w:rPr>
      </w:pPr>
      <w:r w:rsidRPr="00D015C0">
        <w:rPr>
          <w:rFonts w:ascii="Times New Roman" w:hAnsi="Times New Roman"/>
          <w:sz w:val="24"/>
          <w:szCs w:val="24"/>
          <w:lang w:eastAsia="x-none"/>
        </w:rPr>
        <w:t>приложения.</w:t>
      </w: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Краткая характеристика содержания работы:</w:t>
      </w: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proofErr w:type="gramStart"/>
      <w:r w:rsidRPr="00D015C0">
        <w:rPr>
          <w:rFonts w:ascii="Times New Roman" w:hAnsi="Times New Roman"/>
          <w:sz w:val="24"/>
          <w:szCs w:val="24"/>
          <w:lang w:eastAsia="x-none"/>
        </w:rPr>
        <w:t xml:space="preserve">Введение </w:t>
      </w:r>
      <w:r w:rsidRPr="00D015C0">
        <w:rPr>
          <w:rFonts w:ascii="Times New Roman" w:hAnsi="Times New Roman"/>
          <w:b/>
          <w:sz w:val="24"/>
          <w:szCs w:val="24"/>
          <w:lang w:eastAsia="x-none"/>
        </w:rPr>
        <w:t xml:space="preserve">- </w:t>
      </w:r>
      <w:r w:rsidRPr="00D015C0">
        <w:rPr>
          <w:rFonts w:ascii="Times New Roman" w:hAnsi="Times New Roman"/>
          <w:sz w:val="24"/>
          <w:szCs w:val="24"/>
          <w:lang w:eastAsia="x-none"/>
        </w:rPr>
        <w:t xml:space="preserve">вступительная часть дипломного проекта (работы) содержит следующие элементы: актуальность, цель, задачи, </w:t>
      </w:r>
      <w:r w:rsidRPr="00D015C0">
        <w:rPr>
          <w:rFonts w:ascii="Times New Roman" w:hAnsi="Times New Roman"/>
          <w:bCs/>
          <w:sz w:val="24"/>
          <w:szCs w:val="24"/>
          <w:lang w:eastAsia="x-none"/>
        </w:rPr>
        <w:t>объект и предмет</w:t>
      </w:r>
      <w:r w:rsidRPr="00D015C0">
        <w:rPr>
          <w:rFonts w:ascii="Times New Roman" w:hAnsi="Times New Roman"/>
          <w:sz w:val="24"/>
          <w:szCs w:val="24"/>
          <w:lang w:eastAsia="x-none"/>
        </w:rPr>
        <w:t>.</w:t>
      </w:r>
      <w:proofErr w:type="gramEnd"/>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 xml:space="preserve">Основную часть дипломной работы составляют теоретические и практические разделы. </w:t>
      </w: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 xml:space="preserve">В теоретической части дается теоретическое освещение темы на основе полученной информации, аспектов разрабатываемого объекта и предмета дипломного проекта (работы). В ней содержится обзор используемых источников информации, нормативной базы по теме.   </w:t>
      </w: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 xml:space="preserve">Заключение подводит итог решению тех задач, которые были поставлены в дипломной работе. Заключение должно содержать краткие выводы по результатам работы, </w:t>
      </w:r>
      <w:r w:rsidRPr="00D015C0">
        <w:rPr>
          <w:rFonts w:ascii="Times New Roman" w:hAnsi="Times New Roman"/>
          <w:sz w:val="24"/>
          <w:szCs w:val="24"/>
          <w:lang w:eastAsia="x-none"/>
        </w:rPr>
        <w:lastRenderedPageBreak/>
        <w:t xml:space="preserve">отражающие новизну и практическую значимость, предложения по использованию полученных результатов. </w:t>
      </w: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После заключения размещаются список использованных источников и приложения.</w:t>
      </w:r>
    </w:p>
    <w:p w:rsidR="00411ABF" w:rsidRPr="00D015C0" w:rsidRDefault="00411ABF" w:rsidP="00411ABF">
      <w:pPr>
        <w:spacing w:after="0" w:line="240" w:lineRule="auto"/>
        <w:ind w:firstLine="709"/>
        <w:contextualSpacing/>
        <w:jc w:val="both"/>
        <w:rPr>
          <w:rFonts w:ascii="Times New Roman" w:hAnsi="Times New Roman"/>
          <w:i/>
          <w:iCs/>
          <w:sz w:val="24"/>
          <w:szCs w:val="24"/>
          <w:lang w:eastAsia="x-none"/>
        </w:rPr>
      </w:pPr>
    </w:p>
    <w:p w:rsidR="00411ABF" w:rsidRPr="00D015C0" w:rsidRDefault="00411ABF" w:rsidP="00411ABF">
      <w:pPr>
        <w:spacing w:after="0" w:line="240" w:lineRule="auto"/>
        <w:ind w:firstLine="709"/>
        <w:contextualSpacing/>
        <w:jc w:val="both"/>
        <w:rPr>
          <w:rFonts w:ascii="Times New Roman" w:hAnsi="Times New Roman"/>
          <w:sz w:val="24"/>
          <w:szCs w:val="24"/>
          <w:lang w:eastAsia="x-none"/>
        </w:rPr>
      </w:pPr>
      <w:r w:rsidRPr="00D015C0">
        <w:rPr>
          <w:rFonts w:ascii="Times New Roman" w:hAnsi="Times New Roman"/>
          <w:sz w:val="24"/>
          <w:szCs w:val="24"/>
          <w:lang w:eastAsia="x-none"/>
        </w:rPr>
        <w:t>3.4. Порядок оценки результатов дипломного проекта (работы).</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 xml:space="preserve">Дипломный проект (работа) должен быть выполнен в полном объеме, в установленный срок в соответствии с графиком выполнения, точно произведены технологические расчёты и показатели финансово-хозяйственной деятельности выбранного предприятия, правильно составлены нормативно-технологическая и учетно-отчетная документация. </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Дипломный проект оценивается на основании:</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отзыва руководителя;</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отзыва официального рецензента (при наличии);</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коллегиального решения Государственной экзаменационной комиссии.</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заключение о соответствии содержания дипломной работы заявленной теме;</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оценки качества выполнения каждого раздела дипломного проекта (работы);</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оценки степени разработки поставленных вопросов, теоретической и практической значимости работы;</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 xml:space="preserve">оценки степени </w:t>
      </w:r>
      <w:proofErr w:type="spellStart"/>
      <w:r w:rsidRPr="00D015C0">
        <w:rPr>
          <w:szCs w:val="24"/>
          <w:lang w:eastAsia="zh-CN"/>
        </w:rPr>
        <w:t>сформированности</w:t>
      </w:r>
      <w:proofErr w:type="spellEnd"/>
      <w:r w:rsidRPr="00D015C0">
        <w:rPr>
          <w:szCs w:val="24"/>
          <w:lang w:eastAsia="zh-CN"/>
        </w:rPr>
        <w:t xml:space="preserve"> общих и профессиональных компетенций выпускника;</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общей оценку дипломного проекта (работы).</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en-US"/>
        </w:rPr>
        <w:t>На титульном листе дипломного проекта (работы) ставится подпись руководителя образовательной организации о допуске работы к защите и подписи руководителя и консультанта дипломного проекта (работы).</w:t>
      </w:r>
      <w:r w:rsidRPr="00D015C0">
        <w:rPr>
          <w:rFonts w:ascii="Times New Roman" w:hAnsi="Times New Roman"/>
          <w:i/>
          <w:sz w:val="24"/>
          <w:szCs w:val="24"/>
          <w:lang w:eastAsia="zh-CN"/>
        </w:rPr>
        <w:t xml:space="preserve"> </w:t>
      </w:r>
      <w:r w:rsidRPr="00D015C0">
        <w:rPr>
          <w:rFonts w:ascii="Times New Roman" w:hAnsi="Times New Roman"/>
          <w:sz w:val="24"/>
          <w:szCs w:val="24"/>
          <w:lang w:eastAsia="zh-CN"/>
        </w:rPr>
        <w:t xml:space="preserve">Выпускник должен предоставить отзыв работодателя о качестве выполненной работы и возможности применения разработанной технологии при обслуживании клиентов салона красоты/парикмахерской.     </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 xml:space="preserve">Выпускник предоставляет в государственную экзаменационную комиссию дипломный проект (работу), оформленный в соответствии с ГОСТ, на бумажном носителе. </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 xml:space="preserve">Работа, претендующая на отличную оценку, должна соответствовать следующим требованиям: </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Содержательные требования:</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Корректно сформулированная тема (проблема) исследования.</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Четкое обоснование практической актуальности темы.</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Актуальность должна содержать формулировку проблемной ситуации.</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Введение, соответствующее требованиям к работе.</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 xml:space="preserve">Полнота раскрытия заявленной темы и решения </w:t>
      </w:r>
      <w:proofErr w:type="gramStart"/>
      <w:r w:rsidRPr="00D015C0">
        <w:rPr>
          <w:szCs w:val="24"/>
          <w:lang w:eastAsia="zh-CN"/>
        </w:rPr>
        <w:t>поставленных</w:t>
      </w:r>
      <w:proofErr w:type="gramEnd"/>
      <w:r w:rsidRPr="00D015C0">
        <w:rPr>
          <w:szCs w:val="24"/>
          <w:lang w:eastAsia="zh-CN"/>
        </w:rPr>
        <w:t xml:space="preserve"> задач.</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Отсутствие прямых заимствований и пространного цитирования.</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Присутствие авторского исследования или/и самостоятельного вторичного анализа.</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Формальные требования:</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Структура соответствует требованиям.</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Оформление работы согласно требованиям.</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Список используемых источников, оформленный согласно требованиям.</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Нумерация страниц (на первой странице и странице содержания номер не указывается, но подразумевается).</w:t>
      </w:r>
    </w:p>
    <w:p w:rsidR="00411ABF" w:rsidRPr="00D015C0" w:rsidRDefault="00411ABF" w:rsidP="00411ABF">
      <w:pPr>
        <w:pStyle w:val="a5"/>
        <w:numPr>
          <w:ilvl w:val="0"/>
          <w:numId w:val="6"/>
        </w:numPr>
        <w:tabs>
          <w:tab w:val="left" w:pos="993"/>
        </w:tabs>
        <w:suppressAutoHyphens/>
        <w:spacing w:before="0" w:after="0"/>
        <w:ind w:left="0" w:firstLine="709"/>
        <w:jc w:val="both"/>
        <w:rPr>
          <w:szCs w:val="24"/>
          <w:lang w:eastAsia="zh-CN"/>
        </w:rPr>
      </w:pPr>
      <w:r w:rsidRPr="00D015C0">
        <w:rPr>
          <w:szCs w:val="24"/>
          <w:lang w:eastAsia="zh-CN"/>
        </w:rPr>
        <w:t>Иллюстративный материал (таблицы, рисунки и т.п.) должны быть оформлены согласно требованиям (иметь названия, нумерацию и т.д.).</w:t>
      </w:r>
    </w:p>
    <w:p w:rsidR="00411ABF" w:rsidRPr="00D015C0" w:rsidRDefault="00411ABF" w:rsidP="00411ABF">
      <w:pPr>
        <w:tabs>
          <w:tab w:val="left" w:pos="142"/>
          <w:tab w:val="left" w:pos="993"/>
          <w:tab w:val="left" w:pos="9639"/>
        </w:tabs>
        <w:spacing w:after="0"/>
        <w:ind w:firstLine="709"/>
        <w:jc w:val="both"/>
        <w:rPr>
          <w:rFonts w:ascii="Times New Roman" w:hAnsi="Times New Roman"/>
          <w:sz w:val="24"/>
          <w:szCs w:val="24"/>
          <w:lang w:eastAsia="zh-CN"/>
        </w:rPr>
      </w:pPr>
      <w:r w:rsidRPr="00D015C0">
        <w:rPr>
          <w:rFonts w:ascii="Times New Roman" w:hAnsi="Times New Roman"/>
          <w:b/>
          <w:bCs/>
          <w:sz w:val="24"/>
          <w:szCs w:val="24"/>
        </w:rPr>
        <w:t xml:space="preserve"> </w:t>
      </w:r>
      <w:r w:rsidRPr="00D015C0">
        <w:rPr>
          <w:rFonts w:ascii="Times New Roman" w:hAnsi="Times New Roman"/>
          <w:sz w:val="24"/>
          <w:szCs w:val="24"/>
          <w:lang w:eastAsia="zh-CN"/>
        </w:rPr>
        <w:t>3.5. Порядок оценки защиты дипломного проекта (работы).</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На защите ГИА выпускники представляют выполненную дипломный проект (работу). Члены государственной экзаменационной комиссии (ГЭК) учитывают оценку, полученную на ДЭ, в совокупности с которой в итоге за ГИА выставляется единая оценка.</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lastRenderedPageBreak/>
        <w:t>Оценка качества сдачи ДЭ проводится экспертной группой, входящей в государственную экзаменационную комиссию.</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Защита дипломного проекта (работы) проводится в аудитории образовательной организации, оснащенной мультимедийным оборудованием, и включает в себя доклад обучающегося, мультимедийную презентацию, экономическое обоснование, чтение рецензии, вопросы членов комиссии, ответы обучающегося, выступление руководителя дипломного проекта (работы).</w:t>
      </w:r>
    </w:p>
    <w:p w:rsidR="00411ABF" w:rsidRPr="00D015C0" w:rsidRDefault="00411ABF" w:rsidP="00411ABF">
      <w:pPr>
        <w:suppressAutoHyphens/>
        <w:spacing w:after="0" w:line="240" w:lineRule="auto"/>
        <w:ind w:firstLine="709"/>
        <w:jc w:val="both"/>
        <w:rPr>
          <w:rFonts w:ascii="Times New Roman" w:hAnsi="Times New Roman"/>
          <w:i/>
          <w:sz w:val="24"/>
          <w:szCs w:val="24"/>
          <w:lang w:eastAsia="zh-CN"/>
        </w:rPr>
      </w:pPr>
      <w:r w:rsidRPr="00D015C0">
        <w:rPr>
          <w:rFonts w:ascii="Times New Roman" w:hAnsi="Times New Roman"/>
          <w:sz w:val="24"/>
          <w:szCs w:val="24"/>
          <w:lang w:eastAsia="zh-CN"/>
        </w:rPr>
        <w:t>Электронная презентация должна представить достоинства выполненной работы, подтвердить освоение общих и профессиональных компетенций. На слайдах должны быть отражены: цели и задачи работы, основные этапы её разработки, заданный вид работы (фото и/или видеоматериалы), с учетом современных требований и тенденций индустрии красоты, выводы о целесообразности и перспективах практического применения результатов работы.</w:t>
      </w:r>
      <w:r w:rsidRPr="00D015C0">
        <w:rPr>
          <w:rFonts w:ascii="Times New Roman" w:hAnsi="Times New Roman"/>
          <w:i/>
          <w:sz w:val="24"/>
          <w:szCs w:val="24"/>
          <w:lang w:eastAsia="zh-CN"/>
        </w:rPr>
        <w:t xml:space="preserve">  </w:t>
      </w:r>
    </w:p>
    <w:p w:rsidR="00411ABF" w:rsidRPr="00D015C0" w:rsidRDefault="00411ABF" w:rsidP="00411ABF">
      <w:pPr>
        <w:suppressAutoHyphens/>
        <w:spacing w:after="0" w:line="240" w:lineRule="auto"/>
        <w:ind w:firstLine="709"/>
        <w:jc w:val="both"/>
        <w:rPr>
          <w:rFonts w:ascii="Times New Roman" w:hAnsi="Times New Roman"/>
          <w:sz w:val="24"/>
          <w:szCs w:val="24"/>
          <w:lang w:eastAsia="zh-CN"/>
        </w:rPr>
      </w:pPr>
      <w:r w:rsidRPr="00D015C0">
        <w:rPr>
          <w:rFonts w:ascii="Times New Roman" w:hAnsi="Times New Roman"/>
          <w:sz w:val="24"/>
          <w:szCs w:val="24"/>
          <w:lang w:eastAsia="zh-CN"/>
        </w:rPr>
        <w:t xml:space="preserve">Доклад </w:t>
      </w:r>
      <w:proofErr w:type="gramStart"/>
      <w:r w:rsidRPr="00D015C0">
        <w:rPr>
          <w:rFonts w:ascii="Times New Roman" w:hAnsi="Times New Roman"/>
          <w:sz w:val="24"/>
          <w:szCs w:val="24"/>
          <w:lang w:eastAsia="zh-CN"/>
        </w:rPr>
        <w:t>выступающего</w:t>
      </w:r>
      <w:proofErr w:type="gramEnd"/>
      <w:r w:rsidRPr="00D015C0">
        <w:rPr>
          <w:rFonts w:ascii="Times New Roman" w:hAnsi="Times New Roman"/>
          <w:sz w:val="24"/>
          <w:szCs w:val="24"/>
          <w:lang w:eastAsia="zh-CN"/>
        </w:rPr>
        <w:t xml:space="preserve"> должен быть составлен в «сжатом» виде, полностью отражать содержание работы, демонстрировать знание профессиональной терминологии. Ответы на дополнительные вопросы должны быть полными и чёткими.</w:t>
      </w:r>
    </w:p>
    <w:p w:rsidR="00411ABF" w:rsidRDefault="00411ABF" w:rsidP="00411ABF">
      <w:pPr>
        <w:suppressAutoHyphens/>
        <w:spacing w:after="0" w:line="240" w:lineRule="auto"/>
        <w:ind w:firstLine="709"/>
        <w:contextualSpacing/>
        <w:jc w:val="both"/>
        <w:rPr>
          <w:rFonts w:ascii="Times New Roman" w:hAnsi="Times New Roman"/>
          <w:sz w:val="24"/>
          <w:szCs w:val="24"/>
          <w:lang w:eastAsia="zh-CN"/>
        </w:rPr>
      </w:pPr>
      <w:r w:rsidRPr="00D015C0">
        <w:rPr>
          <w:rFonts w:ascii="Times New Roman" w:hAnsi="Times New Roman"/>
          <w:sz w:val="24"/>
          <w:szCs w:val="24"/>
          <w:lang w:eastAsia="zh-CN"/>
        </w:rPr>
        <w:t>Результаты защиты дипломного проекта (работы)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w:t>
      </w:r>
    </w:p>
    <w:p w:rsidR="00411ABF" w:rsidRDefault="00411ABF" w:rsidP="00411ABF">
      <w:pPr>
        <w:suppressAutoHyphens/>
        <w:spacing w:after="0" w:line="240" w:lineRule="auto"/>
        <w:ind w:firstLine="709"/>
        <w:contextualSpacing/>
        <w:jc w:val="both"/>
        <w:rPr>
          <w:rFonts w:ascii="Times New Roman" w:hAnsi="Times New Roman"/>
          <w:sz w:val="24"/>
          <w:szCs w:val="24"/>
          <w:lang w:eastAsia="zh-CN"/>
        </w:rPr>
      </w:pPr>
    </w:p>
    <w:p w:rsidR="00411ABF" w:rsidRPr="009E6714" w:rsidRDefault="00411ABF" w:rsidP="00411ABF">
      <w:pPr>
        <w:spacing w:after="0" w:line="240" w:lineRule="auto"/>
        <w:jc w:val="center"/>
        <w:rPr>
          <w:rFonts w:ascii="Times New Roman" w:hAnsi="Times New Roman"/>
          <w:b/>
          <w:shd w:val="clear" w:color="auto" w:fill="FFFFFF"/>
        </w:rPr>
      </w:pPr>
    </w:p>
    <w:p w:rsidR="00411ABF" w:rsidRPr="00272C22" w:rsidRDefault="00411ABF" w:rsidP="00411ABF">
      <w:pPr>
        <w:pStyle w:val="a5"/>
        <w:tabs>
          <w:tab w:val="left" w:pos="142"/>
          <w:tab w:val="left" w:pos="993"/>
          <w:tab w:val="left" w:pos="9639"/>
        </w:tabs>
        <w:spacing w:before="0" w:after="0"/>
        <w:ind w:left="720"/>
      </w:pPr>
    </w:p>
    <w:p w:rsidR="00411ABF" w:rsidRPr="0004247F" w:rsidRDefault="00411ABF" w:rsidP="00411ABF">
      <w:pPr>
        <w:spacing w:after="0"/>
        <w:jc w:val="both"/>
        <w:rPr>
          <w:b/>
        </w:rPr>
      </w:pPr>
    </w:p>
    <w:p w:rsidR="00411ABF" w:rsidRDefault="00411ABF" w:rsidP="00411ABF">
      <w:pPr>
        <w:spacing w:after="0" w:line="240" w:lineRule="auto"/>
        <w:jc w:val="center"/>
        <w:rPr>
          <w:rFonts w:ascii="Times New Roman" w:hAnsi="Times New Roman"/>
          <w:b/>
          <w:sz w:val="24"/>
          <w:szCs w:val="24"/>
        </w:rPr>
      </w:pPr>
    </w:p>
    <w:p w:rsidR="00411ABF" w:rsidRDefault="00411ABF" w:rsidP="00411ABF">
      <w:pPr>
        <w:spacing w:after="0" w:line="240" w:lineRule="auto"/>
        <w:jc w:val="center"/>
        <w:rPr>
          <w:rFonts w:ascii="Times New Roman" w:hAnsi="Times New Roman"/>
          <w:b/>
          <w:sz w:val="24"/>
          <w:szCs w:val="24"/>
        </w:rPr>
      </w:pPr>
    </w:p>
    <w:p w:rsidR="00BD4196" w:rsidRDefault="00B824F1"/>
    <w:sectPr w:rsidR="00BD4196" w:rsidSect="00940BAC">
      <w:footerReference w:type="default" r:id="rId10"/>
      <w:pgSz w:w="11906" w:h="16838"/>
      <w:pgMar w:top="1134" w:right="1134" w:bottom="1134" w:left="1134" w:header="708"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F1" w:rsidRDefault="00B824F1" w:rsidP="00411ABF">
      <w:pPr>
        <w:spacing w:after="0" w:line="240" w:lineRule="auto"/>
      </w:pPr>
      <w:r>
        <w:separator/>
      </w:r>
    </w:p>
  </w:endnote>
  <w:endnote w:type="continuationSeparator" w:id="0">
    <w:p w:rsidR="00B824F1" w:rsidRDefault="00B824F1" w:rsidP="0041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52084"/>
      <w:docPartObj>
        <w:docPartGallery w:val="Page Numbers (Bottom of Page)"/>
        <w:docPartUnique/>
      </w:docPartObj>
    </w:sdtPr>
    <w:sdtEndPr/>
    <w:sdtContent>
      <w:p w:rsidR="00940BAC" w:rsidRDefault="00940BAC">
        <w:pPr>
          <w:pStyle w:val="ab"/>
          <w:jc w:val="right"/>
        </w:pPr>
        <w:r>
          <w:fldChar w:fldCharType="begin"/>
        </w:r>
        <w:r>
          <w:instrText>PAGE   \* MERGEFORMAT</w:instrText>
        </w:r>
        <w:r>
          <w:fldChar w:fldCharType="separate"/>
        </w:r>
        <w:r w:rsidR="00B376D4">
          <w:rPr>
            <w:noProof/>
          </w:rPr>
          <w:t>2</w:t>
        </w:r>
        <w:r>
          <w:fldChar w:fldCharType="end"/>
        </w:r>
      </w:p>
    </w:sdtContent>
  </w:sdt>
  <w:p w:rsidR="00940BAC" w:rsidRDefault="00940B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F1" w:rsidRDefault="00B824F1" w:rsidP="00411ABF">
      <w:pPr>
        <w:spacing w:after="0" w:line="240" w:lineRule="auto"/>
      </w:pPr>
      <w:r>
        <w:separator/>
      </w:r>
    </w:p>
  </w:footnote>
  <w:footnote w:type="continuationSeparator" w:id="0">
    <w:p w:rsidR="00B824F1" w:rsidRDefault="00B824F1" w:rsidP="00411ABF">
      <w:pPr>
        <w:spacing w:after="0" w:line="240" w:lineRule="auto"/>
      </w:pPr>
      <w:r>
        <w:continuationSeparator/>
      </w:r>
    </w:p>
  </w:footnote>
  <w:footnote w:id="1">
    <w:p w:rsidR="00411ABF" w:rsidRDefault="00411ABF" w:rsidP="00411ABF">
      <w:pPr>
        <w:pStyle w:val="a3"/>
        <w:rPr>
          <w:color w:val="000000"/>
          <w:lang w:val="ru-RU"/>
        </w:rPr>
      </w:pPr>
      <w:r>
        <w:rPr>
          <w:rStyle w:val="a8"/>
        </w:rPr>
        <w:footnoteRef/>
      </w:r>
      <w:r>
        <w:rPr>
          <w:lang w:val="ru-RU"/>
        </w:rPr>
        <w:t xml:space="preserve"> </w:t>
      </w:r>
      <w:r>
        <w:rPr>
          <w:color w:val="000000"/>
          <w:lang w:val="ru-RU"/>
        </w:rPr>
        <w:t>при заполнении таблицы 2 необходимо учесть, что в нее вносятся только проверяемые требования.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B1F"/>
    <w:multiLevelType w:val="hybridMultilevel"/>
    <w:tmpl w:val="9C8073BE"/>
    <w:lvl w:ilvl="0" w:tplc="02281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613DE9"/>
    <w:multiLevelType w:val="hybridMultilevel"/>
    <w:tmpl w:val="B2FC21F8"/>
    <w:lvl w:ilvl="0" w:tplc="813C5AD6">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775AD0"/>
    <w:multiLevelType w:val="hybridMultilevel"/>
    <w:tmpl w:val="65DAEAD6"/>
    <w:lvl w:ilvl="0" w:tplc="FBAC9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4D5EAB"/>
    <w:multiLevelType w:val="hybridMultilevel"/>
    <w:tmpl w:val="0F4E7476"/>
    <w:lvl w:ilvl="0" w:tplc="503218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AB03FC2"/>
    <w:multiLevelType w:val="multilevel"/>
    <w:tmpl w:val="C422CEA8"/>
    <w:lvl w:ilvl="0">
      <w:start w:val="1"/>
      <w:numFmt w:val="decimal"/>
      <w:lvlText w:val="%1."/>
      <w:lvlJc w:val="left"/>
      <w:pPr>
        <w:ind w:left="720" w:hanging="360"/>
      </w:pPr>
      <w:rPr>
        <w:rFonts w:hint="default"/>
        <w:b/>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0B82101"/>
    <w:multiLevelType w:val="multilevel"/>
    <w:tmpl w:val="2182D6BA"/>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5"/>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BF"/>
    <w:rsid w:val="000553E9"/>
    <w:rsid w:val="00063E05"/>
    <w:rsid w:val="000778D8"/>
    <w:rsid w:val="00092469"/>
    <w:rsid w:val="000C0C4A"/>
    <w:rsid w:val="00155D48"/>
    <w:rsid w:val="001C605C"/>
    <w:rsid w:val="001D64F9"/>
    <w:rsid w:val="00232029"/>
    <w:rsid w:val="002D0CCC"/>
    <w:rsid w:val="002F6C8F"/>
    <w:rsid w:val="00375B97"/>
    <w:rsid w:val="003A1179"/>
    <w:rsid w:val="003C60DA"/>
    <w:rsid w:val="003E2C2E"/>
    <w:rsid w:val="00411ABF"/>
    <w:rsid w:val="00414663"/>
    <w:rsid w:val="00436AB6"/>
    <w:rsid w:val="004D1672"/>
    <w:rsid w:val="005158A6"/>
    <w:rsid w:val="0052527E"/>
    <w:rsid w:val="005B5639"/>
    <w:rsid w:val="0069572F"/>
    <w:rsid w:val="00743B01"/>
    <w:rsid w:val="00755333"/>
    <w:rsid w:val="007638A8"/>
    <w:rsid w:val="008157E3"/>
    <w:rsid w:val="00875A97"/>
    <w:rsid w:val="00896949"/>
    <w:rsid w:val="008E474A"/>
    <w:rsid w:val="008F1BF8"/>
    <w:rsid w:val="00925356"/>
    <w:rsid w:val="00925DEC"/>
    <w:rsid w:val="00940BAC"/>
    <w:rsid w:val="00B376D4"/>
    <w:rsid w:val="00B541C4"/>
    <w:rsid w:val="00B824F1"/>
    <w:rsid w:val="00BB30B9"/>
    <w:rsid w:val="00C0773C"/>
    <w:rsid w:val="00D87A47"/>
    <w:rsid w:val="00E3773A"/>
    <w:rsid w:val="00E575CB"/>
    <w:rsid w:val="00EA404C"/>
    <w:rsid w:val="00EB2930"/>
    <w:rsid w:val="00F13E31"/>
    <w:rsid w:val="00F26714"/>
    <w:rsid w:val="00F41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BF"/>
    <w:rPr>
      <w:rFonts w:ascii="Calibri" w:hAnsi="Calibri"/>
      <w:b w:val="0"/>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411ABF"/>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411ABF"/>
    <w:rPr>
      <w:b w:val="0"/>
      <w:color w:val="auto"/>
      <w:sz w:val="20"/>
      <w:szCs w:val="20"/>
      <w:lang w:val="en-US" w:eastAsia="ru-RU"/>
    </w:rPr>
  </w:style>
  <w:style w:type="paragraph" w:styleId="a5">
    <w:name w:val="List Paragraph"/>
    <w:aliases w:val="Содержание. 2 уровень,Абзац списка1,List Paragraph"/>
    <w:basedOn w:val="a"/>
    <w:link w:val="a6"/>
    <w:uiPriority w:val="1"/>
    <w:qFormat/>
    <w:rsid w:val="00411ABF"/>
    <w:pPr>
      <w:spacing w:before="120" w:after="120" w:line="240" w:lineRule="auto"/>
      <w:ind w:left="708"/>
    </w:pPr>
    <w:rPr>
      <w:rFonts w:ascii="Times New Roman" w:hAnsi="Times New Roman"/>
      <w:sz w:val="24"/>
      <w:szCs w:val="20"/>
    </w:rPr>
  </w:style>
  <w:style w:type="character" w:customStyle="1" w:styleId="a6">
    <w:name w:val="Абзац списка Знак"/>
    <w:aliases w:val="Содержание. 2 уровень Знак,Абзац списка1 Знак,List Paragraph Знак"/>
    <w:link w:val="a5"/>
    <w:uiPriority w:val="1"/>
    <w:qFormat/>
    <w:locked/>
    <w:rsid w:val="00411ABF"/>
    <w:rPr>
      <w:b w:val="0"/>
      <w:color w:val="auto"/>
      <w:sz w:val="24"/>
      <w:szCs w:val="20"/>
      <w:lang w:eastAsia="ru-RU"/>
    </w:rPr>
  </w:style>
  <w:style w:type="character" w:styleId="a7">
    <w:name w:val="Emphasis"/>
    <w:qFormat/>
    <w:rsid w:val="00411ABF"/>
    <w:rPr>
      <w:rFonts w:cs="Times New Roman"/>
      <w:i/>
    </w:rPr>
  </w:style>
  <w:style w:type="character" w:customStyle="1" w:styleId="markedcontent">
    <w:name w:val="markedcontent"/>
    <w:basedOn w:val="a0"/>
    <w:rsid w:val="00411ABF"/>
  </w:style>
  <w:style w:type="character" w:customStyle="1" w:styleId="a8">
    <w:name w:val="Символ сноски"/>
    <w:qFormat/>
    <w:rsid w:val="00411ABF"/>
  </w:style>
  <w:style w:type="character" w:customStyle="1" w:styleId="FootnoteCharacters">
    <w:name w:val="Footnote Characters"/>
    <w:qFormat/>
    <w:rsid w:val="00411ABF"/>
    <w:rPr>
      <w:rFonts w:ascii="Times New Roman" w:hAnsi="Times New Roman" w:cs="Times New Roman" w:hint="default"/>
      <w:vertAlign w:val="superscript"/>
    </w:rPr>
  </w:style>
  <w:style w:type="paragraph" w:styleId="a9">
    <w:name w:val="header"/>
    <w:basedOn w:val="a"/>
    <w:link w:val="aa"/>
    <w:uiPriority w:val="99"/>
    <w:unhideWhenUsed/>
    <w:rsid w:val="00940BA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0BAC"/>
    <w:rPr>
      <w:rFonts w:ascii="Calibri" w:hAnsi="Calibri"/>
      <w:b w:val="0"/>
      <w:color w:val="auto"/>
      <w:sz w:val="22"/>
      <w:szCs w:val="22"/>
      <w:lang w:eastAsia="ru-RU"/>
    </w:rPr>
  </w:style>
  <w:style w:type="paragraph" w:styleId="ab">
    <w:name w:val="footer"/>
    <w:basedOn w:val="a"/>
    <w:link w:val="ac"/>
    <w:uiPriority w:val="99"/>
    <w:unhideWhenUsed/>
    <w:rsid w:val="00940B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0BAC"/>
    <w:rPr>
      <w:rFonts w:ascii="Calibri" w:hAnsi="Calibri"/>
      <w:b w:val="0"/>
      <w:color w:val="auto"/>
      <w:sz w:val="22"/>
      <w:szCs w:val="22"/>
      <w:lang w:eastAsia="ru-RU"/>
    </w:rPr>
  </w:style>
  <w:style w:type="paragraph" w:styleId="ad">
    <w:name w:val="Balloon Text"/>
    <w:basedOn w:val="a"/>
    <w:link w:val="ae"/>
    <w:uiPriority w:val="99"/>
    <w:semiHidden/>
    <w:unhideWhenUsed/>
    <w:rsid w:val="00B376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76D4"/>
    <w:rPr>
      <w:rFonts w:ascii="Tahoma" w:hAnsi="Tahoma" w:cs="Tahoma"/>
      <w:b w:val="0"/>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BF"/>
    <w:rPr>
      <w:rFonts w:ascii="Calibri" w:hAnsi="Calibri"/>
      <w:b w:val="0"/>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411ABF"/>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411ABF"/>
    <w:rPr>
      <w:b w:val="0"/>
      <w:color w:val="auto"/>
      <w:sz w:val="20"/>
      <w:szCs w:val="20"/>
      <w:lang w:val="en-US" w:eastAsia="ru-RU"/>
    </w:rPr>
  </w:style>
  <w:style w:type="paragraph" w:styleId="a5">
    <w:name w:val="List Paragraph"/>
    <w:aliases w:val="Содержание. 2 уровень,Абзац списка1,List Paragraph"/>
    <w:basedOn w:val="a"/>
    <w:link w:val="a6"/>
    <w:uiPriority w:val="1"/>
    <w:qFormat/>
    <w:rsid w:val="00411ABF"/>
    <w:pPr>
      <w:spacing w:before="120" w:after="120" w:line="240" w:lineRule="auto"/>
      <w:ind w:left="708"/>
    </w:pPr>
    <w:rPr>
      <w:rFonts w:ascii="Times New Roman" w:hAnsi="Times New Roman"/>
      <w:sz w:val="24"/>
      <w:szCs w:val="20"/>
    </w:rPr>
  </w:style>
  <w:style w:type="character" w:customStyle="1" w:styleId="a6">
    <w:name w:val="Абзац списка Знак"/>
    <w:aliases w:val="Содержание. 2 уровень Знак,Абзац списка1 Знак,List Paragraph Знак"/>
    <w:link w:val="a5"/>
    <w:uiPriority w:val="1"/>
    <w:qFormat/>
    <w:locked/>
    <w:rsid w:val="00411ABF"/>
    <w:rPr>
      <w:b w:val="0"/>
      <w:color w:val="auto"/>
      <w:sz w:val="24"/>
      <w:szCs w:val="20"/>
      <w:lang w:eastAsia="ru-RU"/>
    </w:rPr>
  </w:style>
  <w:style w:type="character" w:styleId="a7">
    <w:name w:val="Emphasis"/>
    <w:qFormat/>
    <w:rsid w:val="00411ABF"/>
    <w:rPr>
      <w:rFonts w:cs="Times New Roman"/>
      <w:i/>
    </w:rPr>
  </w:style>
  <w:style w:type="character" w:customStyle="1" w:styleId="markedcontent">
    <w:name w:val="markedcontent"/>
    <w:basedOn w:val="a0"/>
    <w:rsid w:val="00411ABF"/>
  </w:style>
  <w:style w:type="character" w:customStyle="1" w:styleId="a8">
    <w:name w:val="Символ сноски"/>
    <w:qFormat/>
    <w:rsid w:val="00411ABF"/>
  </w:style>
  <w:style w:type="character" w:customStyle="1" w:styleId="FootnoteCharacters">
    <w:name w:val="Footnote Characters"/>
    <w:qFormat/>
    <w:rsid w:val="00411ABF"/>
    <w:rPr>
      <w:rFonts w:ascii="Times New Roman" w:hAnsi="Times New Roman" w:cs="Times New Roman" w:hint="default"/>
      <w:vertAlign w:val="superscript"/>
    </w:rPr>
  </w:style>
  <w:style w:type="paragraph" w:styleId="a9">
    <w:name w:val="header"/>
    <w:basedOn w:val="a"/>
    <w:link w:val="aa"/>
    <w:uiPriority w:val="99"/>
    <w:unhideWhenUsed/>
    <w:rsid w:val="00940BA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0BAC"/>
    <w:rPr>
      <w:rFonts w:ascii="Calibri" w:hAnsi="Calibri"/>
      <w:b w:val="0"/>
      <w:color w:val="auto"/>
      <w:sz w:val="22"/>
      <w:szCs w:val="22"/>
      <w:lang w:eastAsia="ru-RU"/>
    </w:rPr>
  </w:style>
  <w:style w:type="paragraph" w:styleId="ab">
    <w:name w:val="footer"/>
    <w:basedOn w:val="a"/>
    <w:link w:val="ac"/>
    <w:uiPriority w:val="99"/>
    <w:unhideWhenUsed/>
    <w:rsid w:val="00940B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0BAC"/>
    <w:rPr>
      <w:rFonts w:ascii="Calibri" w:hAnsi="Calibri"/>
      <w:b w:val="0"/>
      <w:color w:val="auto"/>
      <w:sz w:val="22"/>
      <w:szCs w:val="22"/>
      <w:lang w:eastAsia="ru-RU"/>
    </w:rPr>
  </w:style>
  <w:style w:type="paragraph" w:styleId="ad">
    <w:name w:val="Balloon Text"/>
    <w:basedOn w:val="a"/>
    <w:link w:val="ae"/>
    <w:uiPriority w:val="99"/>
    <w:semiHidden/>
    <w:unhideWhenUsed/>
    <w:rsid w:val="00B376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76D4"/>
    <w:rPr>
      <w:rFonts w:ascii="Tahoma" w:hAnsi="Tahoma" w:cs="Tahoma"/>
      <w:b w:val="0"/>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8759-39D2-42BC-805E-95C2BBF7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4455</Words>
  <Characters>25397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2023-05-16T06:31:00Z</dcterms:created>
  <dcterms:modified xsi:type="dcterms:W3CDTF">2023-11-20T09:41:00Z</dcterms:modified>
</cp:coreProperties>
</file>