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7B" w:rsidRPr="0075427B" w:rsidRDefault="0075427B" w:rsidP="0075427B">
      <w:pPr>
        <w:spacing w:after="0" w:line="240" w:lineRule="auto"/>
        <w:jc w:val="right"/>
        <w:rPr>
          <w:rFonts w:ascii="Times New Roman" w:hAnsi="Times New Roman" w:cs="Times New Roman"/>
        </w:rPr>
      </w:pPr>
      <w:r w:rsidRPr="0075427B">
        <w:rPr>
          <w:rFonts w:ascii="Times New Roman" w:hAnsi="Times New Roman" w:cs="Times New Roman"/>
        </w:rPr>
        <w:t xml:space="preserve">Приложение №4 </w:t>
      </w:r>
    </w:p>
    <w:p w:rsidR="005D18AE" w:rsidRPr="0075427B" w:rsidRDefault="0075427B" w:rsidP="0075427B">
      <w:pPr>
        <w:spacing w:after="0" w:line="240" w:lineRule="auto"/>
        <w:jc w:val="right"/>
        <w:rPr>
          <w:rFonts w:ascii="Times New Roman" w:hAnsi="Times New Roman" w:cs="Times New Roman"/>
        </w:rPr>
      </w:pPr>
      <w:r w:rsidRPr="0075427B">
        <w:rPr>
          <w:rFonts w:ascii="Times New Roman" w:hAnsi="Times New Roman" w:cs="Times New Roman"/>
        </w:rPr>
        <w:t>к Положению о закупках</w:t>
      </w:r>
    </w:p>
    <w:p w:rsidR="0075427B" w:rsidRPr="0075427B" w:rsidRDefault="0075427B" w:rsidP="0075427B">
      <w:pPr>
        <w:spacing w:after="0" w:line="240" w:lineRule="auto"/>
        <w:jc w:val="right"/>
        <w:rPr>
          <w:rFonts w:ascii="Times New Roman" w:hAnsi="Times New Roman" w:cs="Times New Roman"/>
        </w:rPr>
      </w:pPr>
    </w:p>
    <w:p w:rsidR="0075427B" w:rsidRPr="0075427B" w:rsidRDefault="0075427B" w:rsidP="0075427B">
      <w:pPr>
        <w:spacing w:after="0" w:line="240" w:lineRule="auto"/>
        <w:jc w:val="center"/>
        <w:rPr>
          <w:rFonts w:ascii="Times New Roman" w:eastAsia="Times New Roman" w:hAnsi="Times New Roman" w:cs="Times New Roman"/>
          <w:b/>
          <w:sz w:val="24"/>
          <w:szCs w:val="24"/>
          <w:lang w:eastAsia="ru-RU"/>
        </w:rPr>
      </w:pPr>
      <w:r w:rsidRPr="0075427B">
        <w:rPr>
          <w:rFonts w:ascii="Times New Roman" w:eastAsia="Times New Roman" w:hAnsi="Times New Roman" w:cs="Times New Roman"/>
          <w:b/>
          <w:sz w:val="24"/>
          <w:szCs w:val="24"/>
          <w:lang w:eastAsia="ru-RU"/>
        </w:rPr>
        <w:t xml:space="preserve">Типовой договор на выполнение работ </w:t>
      </w:r>
    </w:p>
    <w:p w:rsidR="0075427B" w:rsidRPr="0075427B" w:rsidRDefault="0075427B" w:rsidP="0075427B">
      <w:pPr>
        <w:spacing w:after="0" w:line="240" w:lineRule="auto"/>
        <w:ind w:firstLine="540"/>
        <w:jc w:val="both"/>
        <w:rPr>
          <w:rFonts w:ascii="Times New Roman" w:eastAsia="Times New Roman" w:hAnsi="Times New Roman" w:cs="Times New Roman"/>
          <w:b/>
          <w:sz w:val="24"/>
          <w:szCs w:val="24"/>
          <w:lang w:eastAsia="ru-RU"/>
        </w:rPr>
      </w:pPr>
      <w:r w:rsidRPr="0075427B">
        <w:rPr>
          <w:rFonts w:ascii="Times New Roman" w:eastAsia="Times New Roman" w:hAnsi="Times New Roman" w:cs="Times New Roman"/>
          <w:b/>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 именуем___ в дальнейшем "Заказчик", в лице _________________________, </w:t>
      </w:r>
      <w:proofErr w:type="spellStart"/>
      <w:r w:rsidRPr="0075427B">
        <w:rPr>
          <w:rFonts w:ascii="Times New Roman" w:eastAsia="Times New Roman" w:hAnsi="Times New Roman" w:cs="Times New Roman"/>
          <w:sz w:val="24"/>
          <w:szCs w:val="24"/>
          <w:lang w:eastAsia="ru-RU"/>
        </w:rPr>
        <w:t>действующ</w:t>
      </w:r>
      <w:proofErr w:type="spellEnd"/>
      <w:r w:rsidRPr="0075427B">
        <w:rPr>
          <w:rFonts w:ascii="Times New Roman" w:eastAsia="Times New Roman" w:hAnsi="Times New Roman" w:cs="Times New Roman"/>
          <w:sz w:val="24"/>
          <w:szCs w:val="24"/>
          <w:lang w:eastAsia="ru-RU"/>
        </w:rPr>
        <w:t xml:space="preserve">___ на основании _________________________, с одной стороны, и _________________________, именуем___ в дальнейшем "Подрядчик", в лице _________________________, </w:t>
      </w:r>
      <w:proofErr w:type="spellStart"/>
      <w:r w:rsidRPr="0075427B">
        <w:rPr>
          <w:rFonts w:ascii="Times New Roman" w:eastAsia="Times New Roman" w:hAnsi="Times New Roman" w:cs="Times New Roman"/>
          <w:sz w:val="24"/>
          <w:szCs w:val="24"/>
          <w:lang w:eastAsia="ru-RU"/>
        </w:rPr>
        <w:t>действующ</w:t>
      </w:r>
      <w:proofErr w:type="spellEnd"/>
      <w:r w:rsidRPr="0075427B">
        <w:rPr>
          <w:rFonts w:ascii="Times New Roman" w:eastAsia="Times New Roman" w:hAnsi="Times New Roman" w:cs="Times New Roman"/>
          <w:sz w:val="24"/>
          <w:szCs w:val="24"/>
          <w:lang w:eastAsia="ru-RU"/>
        </w:rPr>
        <w:t xml:space="preserve">___ на основании _________________________, с другой стороны, вместе именуемые "Стороны" и каждый в отдельности "Сторона", с соблюдением требований Федерального </w:t>
      </w:r>
      <w:r w:rsidRPr="0075427B">
        <w:rPr>
          <w:rFonts w:ascii="Times New Roman" w:eastAsia="Times New Roman" w:hAnsi="Times New Roman" w:cs="Times New Roman"/>
          <w:sz w:val="24"/>
          <w:szCs w:val="24"/>
          <w:u w:val="single"/>
          <w:lang w:eastAsia="ru-RU"/>
        </w:rPr>
        <w:t>закона</w:t>
      </w:r>
      <w:r w:rsidRPr="0075427B">
        <w:rPr>
          <w:rFonts w:ascii="Times New Roman" w:eastAsia="Times New Roman" w:hAnsi="Times New Roman" w:cs="Times New Roman"/>
          <w:sz w:val="24"/>
          <w:szCs w:val="24"/>
          <w:lang w:eastAsia="ru-RU"/>
        </w:rPr>
        <w:t xml:space="preserve"> от 18.07.2011 N 223-ФЗ "О закупках товаров, работ, услуг отдельными видами юридических лиц" (далее - Закон N 223-ФЗ), при способе определения подрядчика _________________________ (протокол __________ N ______ от ____________) заключили настоящий договор (далее - Договор) о нижеследующем: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 Предмет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1.1. Предметом Договора является выполнение по заданию Заказчика работ по _________________________ в соответствии с Описанием предмета закупки (</w:t>
      </w:r>
      <w:r w:rsidRPr="0075427B">
        <w:rPr>
          <w:rFonts w:ascii="Times New Roman" w:eastAsia="Times New Roman" w:hAnsi="Times New Roman" w:cs="Times New Roman"/>
          <w:sz w:val="24"/>
          <w:szCs w:val="24"/>
          <w:u w:val="single"/>
          <w:lang w:eastAsia="ru-RU"/>
        </w:rPr>
        <w:t>приложение N 1</w:t>
      </w:r>
      <w:r w:rsidRPr="0075427B">
        <w:rPr>
          <w:rFonts w:ascii="Times New Roman" w:eastAsia="Times New Roman" w:hAnsi="Times New Roman" w:cs="Times New Roman"/>
          <w:sz w:val="24"/>
          <w:szCs w:val="24"/>
          <w:lang w:eastAsia="ru-RU"/>
        </w:rPr>
        <w:t xml:space="preserve"> к Договору) и на условиях, предусмотренных Договором.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2. Цена Договора и порядок расчетов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2.1. Цена Договора составляет _______________________ (_______) рублей,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без НДС: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НДС не предусмотрен на основании _____________________________________.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с НДС: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в том числе НДС - _____% (_____ процентов), ________ (____) рублей (далее - цена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 _________________________.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2.3. Подрядчик проинформирован, что в соответствии с </w:t>
      </w:r>
      <w:r w:rsidRPr="0075427B">
        <w:rPr>
          <w:rFonts w:ascii="Times New Roman" w:eastAsia="Times New Roman" w:hAnsi="Times New Roman" w:cs="Times New Roman"/>
          <w:sz w:val="24"/>
          <w:szCs w:val="24"/>
          <w:u w:val="single"/>
          <w:lang w:eastAsia="ru-RU"/>
        </w:rPr>
        <w:t>распоряжением</w:t>
      </w:r>
      <w:r w:rsidRPr="0075427B">
        <w:rPr>
          <w:rFonts w:ascii="Times New Roman" w:eastAsia="Times New Roman" w:hAnsi="Times New Roman" w:cs="Times New Roman"/>
          <w:sz w:val="24"/>
          <w:szCs w:val="24"/>
          <w:lang w:eastAsia="ru-RU"/>
        </w:rPr>
        <w:t xml:space="preserve"> Правительства Новосибирской области от 14.05.2013 N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Вариант I. Оплата единовременным платежом: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2.4. Оплата производится Заказчиком единовременным платежом на расчетный счет Подрядчика, указанный в Договоре, в срок не более _______ (______________) _________ дней с даты подписания Заказчиком </w:t>
      </w:r>
      <w:r w:rsidRPr="0075427B">
        <w:rPr>
          <w:rFonts w:ascii="Times New Roman" w:eastAsia="Times New Roman" w:hAnsi="Times New Roman" w:cs="Times New Roman"/>
          <w:sz w:val="24"/>
          <w:szCs w:val="24"/>
          <w:u w:val="single"/>
          <w:lang w:eastAsia="ru-RU"/>
        </w:rPr>
        <w:t>акта</w:t>
      </w:r>
      <w:r w:rsidRPr="0075427B">
        <w:rPr>
          <w:rFonts w:ascii="Times New Roman" w:eastAsia="Times New Roman" w:hAnsi="Times New Roman" w:cs="Times New Roman"/>
          <w:sz w:val="24"/>
          <w:szCs w:val="24"/>
          <w:lang w:eastAsia="ru-RU"/>
        </w:rPr>
        <w:t xml:space="preserve"> о приемке выполненных работ, оформленного по прилагаемой форме (приложение N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Вариант II. Оплата по этапам: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2.4.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 не более _______ (______________) _________ дней с даты подписания Заказчиком </w:t>
      </w:r>
      <w:r w:rsidRPr="0075427B">
        <w:rPr>
          <w:rFonts w:ascii="Times New Roman" w:eastAsia="Times New Roman" w:hAnsi="Times New Roman" w:cs="Times New Roman"/>
          <w:sz w:val="24"/>
          <w:szCs w:val="24"/>
          <w:u w:val="single"/>
          <w:lang w:eastAsia="ru-RU"/>
        </w:rPr>
        <w:t>акта</w:t>
      </w:r>
      <w:r w:rsidRPr="0075427B">
        <w:rPr>
          <w:rFonts w:ascii="Times New Roman" w:eastAsia="Times New Roman" w:hAnsi="Times New Roman" w:cs="Times New Roman"/>
          <w:sz w:val="24"/>
          <w:szCs w:val="24"/>
          <w:lang w:eastAsia="ru-RU"/>
        </w:rPr>
        <w:t xml:space="preserve"> о приемке выполненных работ, оформленного по прилагаемой форме (приложение N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2.5. 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Вариант I. 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объектов культурного наследия):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10%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Вариант II. При осуществлении закупки на выполнение работ по капитальному ремонту, сносу объекта капитального строительства, проведению работ по сохранению объектов культурного наследия: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объема и (или) видов выполняемых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3. Порядок выполнения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3.1. Подрядчик выполняет Работы в соответствии с Описанием предмета закупки.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3.2. Место выполнения Работ: __________________________________________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3.3. Срок выполнения Работ Подрядчиком по Договору в полном объеме: __________________________________________________________________________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3.4. Сроки выполнения Работ по этапам (отчетным периодам) отражены в </w:t>
      </w:r>
      <w:r w:rsidRPr="0075427B">
        <w:rPr>
          <w:rFonts w:ascii="Times New Roman" w:eastAsia="Times New Roman" w:hAnsi="Times New Roman" w:cs="Times New Roman"/>
          <w:sz w:val="24"/>
          <w:szCs w:val="24"/>
          <w:u w:val="single"/>
          <w:lang w:eastAsia="ru-RU"/>
        </w:rPr>
        <w:t>Графике</w:t>
      </w:r>
      <w:r w:rsidRPr="0075427B">
        <w:rPr>
          <w:rFonts w:ascii="Times New Roman" w:eastAsia="Times New Roman" w:hAnsi="Times New Roman" w:cs="Times New Roman"/>
          <w:sz w:val="24"/>
          <w:szCs w:val="24"/>
          <w:lang w:eastAsia="ru-RU"/>
        </w:rPr>
        <w:t xml:space="preserve"> выполнения работ (приложение N 3 к Договору).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4. Порядок сдачи и приемки выполненных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 в соответствии с Графиком выполнения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bookmarkStart w:id="0" w:name="p41"/>
      <w:bookmarkEnd w:id="0"/>
      <w:r w:rsidRPr="0075427B">
        <w:rPr>
          <w:rFonts w:ascii="Times New Roman" w:eastAsia="Times New Roman" w:hAnsi="Times New Roman" w:cs="Times New Roman"/>
          <w:sz w:val="24"/>
          <w:szCs w:val="24"/>
          <w:lang w:eastAsia="ru-RU"/>
        </w:rPr>
        <w:t xml:space="preserve">4.2. После завершения выполнения Работ (этапа), предусмотренных Договором, Подрядчик письменно уведомляет Заказчика о факте завершения выполнения Работ (этапа) и направляет в адрес Заказчика акт о приемке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 при выполнении Работ, и иные необходимые документы).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bookmarkStart w:id="1" w:name="p42"/>
      <w:bookmarkEnd w:id="1"/>
      <w:r w:rsidRPr="0075427B">
        <w:rPr>
          <w:rFonts w:ascii="Times New Roman" w:eastAsia="Times New Roman" w:hAnsi="Times New Roman" w:cs="Times New Roman"/>
          <w:sz w:val="24"/>
          <w:szCs w:val="24"/>
          <w:lang w:eastAsia="ru-RU"/>
        </w:rPr>
        <w:t xml:space="preserve">4.3. Не позднее ________ (____) рабочих дней после получения от Подрядчика документов, указанных в </w:t>
      </w:r>
      <w:r w:rsidRPr="0075427B">
        <w:rPr>
          <w:rFonts w:ascii="Times New Roman" w:eastAsia="Times New Roman" w:hAnsi="Times New Roman" w:cs="Times New Roman"/>
          <w:sz w:val="24"/>
          <w:szCs w:val="24"/>
          <w:u w:val="single"/>
          <w:lang w:eastAsia="ru-RU"/>
        </w:rPr>
        <w:t>п. 4.2</w:t>
      </w:r>
      <w:r w:rsidRPr="0075427B">
        <w:rPr>
          <w:rFonts w:ascii="Times New Roman" w:eastAsia="Times New Roman" w:hAnsi="Times New Roman" w:cs="Times New Roman"/>
          <w:sz w:val="24"/>
          <w:szCs w:val="24"/>
          <w:lang w:eastAsia="ru-RU"/>
        </w:rPr>
        <w:t xml:space="preserve">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 Договоре.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Для проверки представленных Подрядчиком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4.4. Заказчик в течение ________ (____) рабочих дней со дня получения от Подрядчика акта о приемке выполненных Работ обязан направить Подрядчику один экземпляр подписанного акта о приемке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w:t>
      </w:r>
      <w:r w:rsidRPr="0075427B">
        <w:rPr>
          <w:rFonts w:ascii="Times New Roman" w:eastAsia="Times New Roman" w:hAnsi="Times New Roman" w:cs="Times New Roman"/>
          <w:sz w:val="24"/>
          <w:szCs w:val="24"/>
          <w:u w:val="single"/>
          <w:lang w:eastAsia="ru-RU"/>
        </w:rPr>
        <w:t>п. 11.1</w:t>
      </w:r>
      <w:r w:rsidRPr="0075427B">
        <w:rPr>
          <w:rFonts w:ascii="Times New Roman" w:eastAsia="Times New Roman" w:hAnsi="Times New Roman" w:cs="Times New Roman"/>
          <w:sz w:val="24"/>
          <w:szCs w:val="24"/>
          <w:lang w:eastAsia="ru-RU"/>
        </w:rPr>
        <w:t xml:space="preserve"> настоящего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о приемке выполненных Работ Заказчик подписывает в течение ________ (____) рабочих дней после устранения Подрядчиком указанных недостатков.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4.6. В целях приемки выполненных Работ могут использоваться унифицированные формы: акт о приемке выполненных работ формы КС-2, справка о стоимости выполненных работ и затрат формы КС-3.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 Права и обязанности Сторон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5.1. Заказчик вправе: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5.1.1. Требовать </w:t>
      </w:r>
      <w:proofErr w:type="gramStart"/>
      <w:r w:rsidRPr="0075427B">
        <w:rPr>
          <w:rFonts w:ascii="Times New Roman" w:eastAsia="Times New Roman" w:hAnsi="Times New Roman" w:cs="Times New Roman"/>
          <w:sz w:val="24"/>
          <w:szCs w:val="24"/>
          <w:lang w:eastAsia="ru-RU"/>
        </w:rPr>
        <w:t>от Подрядчика</w:t>
      </w:r>
      <w:proofErr w:type="gramEnd"/>
      <w:r w:rsidRPr="0075427B">
        <w:rPr>
          <w:rFonts w:ascii="Times New Roman" w:eastAsia="Times New Roman" w:hAnsi="Times New Roman" w:cs="Times New Roman"/>
          <w:sz w:val="24"/>
          <w:szCs w:val="24"/>
          <w:lang w:eastAsia="ru-RU"/>
        </w:rPr>
        <w:t xml:space="preserve"> надлежащего исполнения обязательств в соответствии с Договором, а также требовать своевременного устранения выявленных недостатков.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5.1.2. Требовать от Подрядчика представления надлежащим образом оформленных документов, указанных в </w:t>
      </w:r>
      <w:r w:rsidRPr="0075427B">
        <w:rPr>
          <w:rFonts w:ascii="Times New Roman" w:eastAsia="Times New Roman" w:hAnsi="Times New Roman" w:cs="Times New Roman"/>
          <w:sz w:val="24"/>
          <w:szCs w:val="24"/>
          <w:u w:val="single"/>
          <w:lang w:eastAsia="ru-RU"/>
        </w:rPr>
        <w:t>п. 4.2</w:t>
      </w:r>
      <w:r w:rsidRPr="0075427B">
        <w:rPr>
          <w:rFonts w:ascii="Times New Roman" w:eastAsia="Times New Roman" w:hAnsi="Times New Roman" w:cs="Times New Roman"/>
          <w:sz w:val="24"/>
          <w:szCs w:val="24"/>
          <w:lang w:eastAsia="ru-RU"/>
        </w:rPr>
        <w:t xml:space="preserve">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5.1.3. В случае досрочного исполнения Подрядчиком обязательств по Договору принять и оплатить Работы в соответствии с установленным в Договоре порядком.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5.1.4. Запрашивать у Подрядчика информацию о ходе выполняемых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5.1.6.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5.1.7. Отказаться в любое время до сдачи Работ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5.1.8. Принять решение об одностороннем отказе от исполнения Договора в соответствии с гражданским законодательством Российской Федерации.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5.1.9. По соглашению с Подрядчиком изменить существенные условия Договора в случаях, установленных Договором.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5.1.10. Провести экспертизу для проверки представленных Подрядчиком результатов выполненных Работ, предусмотренных Договором в соответствии с </w:t>
      </w:r>
      <w:r w:rsidRPr="0075427B">
        <w:rPr>
          <w:rFonts w:ascii="Times New Roman" w:eastAsia="Times New Roman" w:hAnsi="Times New Roman" w:cs="Times New Roman"/>
          <w:sz w:val="24"/>
          <w:szCs w:val="24"/>
          <w:u w:val="single"/>
          <w:lang w:eastAsia="ru-RU"/>
        </w:rPr>
        <w:t>п. 4.3</w:t>
      </w:r>
      <w:r w:rsidRPr="0075427B">
        <w:rPr>
          <w:rFonts w:ascii="Times New Roman" w:eastAsia="Times New Roman" w:hAnsi="Times New Roman" w:cs="Times New Roman"/>
          <w:sz w:val="24"/>
          <w:szCs w:val="24"/>
          <w:lang w:eastAsia="ru-RU"/>
        </w:rPr>
        <w:t xml:space="preserve">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5.1.11. Пользоваться иными правами, установленными Договором и законодательством Российской Федерации.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5.2. Заказчик обязан: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Договору и согласования организационных вопросов.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5.2.2. 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5.2.3. При получении от Подрядчика уведомления о приостановлении выполнения Работ в случае, указанном в </w:t>
      </w:r>
      <w:r w:rsidRPr="0075427B">
        <w:rPr>
          <w:rFonts w:ascii="Times New Roman" w:eastAsia="Times New Roman" w:hAnsi="Times New Roman" w:cs="Times New Roman"/>
          <w:sz w:val="24"/>
          <w:szCs w:val="24"/>
          <w:u w:val="single"/>
          <w:lang w:eastAsia="ru-RU"/>
        </w:rPr>
        <w:t>пункте 5.4.6</w:t>
      </w:r>
      <w:r w:rsidRPr="0075427B">
        <w:rPr>
          <w:rFonts w:ascii="Times New Roman" w:eastAsia="Times New Roman" w:hAnsi="Times New Roman" w:cs="Times New Roman"/>
          <w:sz w:val="24"/>
          <w:szCs w:val="24"/>
          <w:lang w:eastAsia="ru-RU"/>
        </w:rPr>
        <w:t xml:space="preserve"> Договора, в течение 3 (трех) рабочих дней рассмотреть вопрос о целесообразности и порядке продолжения выполнения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5.2.4. Не позднее ________ (____)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5.2.5. При неоплате Подрядчиком неустойки (штрафа, пени) в течение ________ (____)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5.2.6. В течение ________ (____)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5.2.8. В случае обеспечения исполнения Договора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75427B">
        <w:rPr>
          <w:rFonts w:ascii="Times New Roman" w:eastAsia="Times New Roman" w:hAnsi="Times New Roman" w:cs="Times New Roman"/>
          <w:sz w:val="24"/>
          <w:szCs w:val="24"/>
          <w:lang w:eastAsia="ru-RU"/>
        </w:rPr>
        <w:t>обязании</w:t>
      </w:r>
      <w:proofErr w:type="spellEnd"/>
      <w:r w:rsidRPr="0075427B">
        <w:rPr>
          <w:rFonts w:ascii="Times New Roman" w:eastAsia="Times New Roman" w:hAnsi="Times New Roman" w:cs="Times New Roman"/>
          <w:sz w:val="24"/>
          <w:szCs w:val="24"/>
          <w:lang w:eastAsia="ru-RU"/>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5.2.10. Исполнять иные обязанности, предусмотренные законодательством Российской Федерации и условиями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5.3. Подрядчик вправе: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5.3.1. Требовать своевременного подписания Заказчиком акта о приемке выполненных работ по Договору на основании представленных Подрядчиком документов, указанных в </w:t>
      </w:r>
      <w:r w:rsidRPr="0075427B">
        <w:rPr>
          <w:rFonts w:ascii="Times New Roman" w:eastAsia="Times New Roman" w:hAnsi="Times New Roman" w:cs="Times New Roman"/>
          <w:sz w:val="24"/>
          <w:szCs w:val="24"/>
          <w:u w:val="single"/>
          <w:lang w:eastAsia="ru-RU"/>
        </w:rPr>
        <w:t>п. 4.2</w:t>
      </w:r>
      <w:r w:rsidRPr="0075427B">
        <w:rPr>
          <w:rFonts w:ascii="Times New Roman" w:eastAsia="Times New Roman" w:hAnsi="Times New Roman" w:cs="Times New Roman"/>
          <w:sz w:val="24"/>
          <w:szCs w:val="24"/>
          <w:lang w:eastAsia="ru-RU"/>
        </w:rPr>
        <w:t xml:space="preserve"> Договора, и при условии истечения срока, указанного в </w:t>
      </w:r>
      <w:r w:rsidRPr="0075427B">
        <w:rPr>
          <w:rFonts w:ascii="Times New Roman" w:eastAsia="Times New Roman" w:hAnsi="Times New Roman" w:cs="Times New Roman"/>
          <w:sz w:val="24"/>
          <w:szCs w:val="24"/>
          <w:u w:val="single"/>
          <w:lang w:eastAsia="ru-RU"/>
        </w:rPr>
        <w:t>п. 4.3</w:t>
      </w:r>
      <w:r w:rsidRPr="0075427B">
        <w:rPr>
          <w:rFonts w:ascii="Times New Roman" w:eastAsia="Times New Roman" w:hAnsi="Times New Roman" w:cs="Times New Roman"/>
          <w:sz w:val="24"/>
          <w:szCs w:val="24"/>
          <w:lang w:eastAsia="ru-RU"/>
        </w:rPr>
        <w:t xml:space="preserve">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5.3.2. Требовать своевременной оплаты выполненных Работ в соответствии с условиями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5.3.4. Запрашивать у Заказчика разъяснения и уточнения относительно выполнения Работ в рамках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5.3.5. Получать от Заказчика содействие при выполнении Работ в соответствии с условиями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5.3.6. Досрочно исполнить обязательства по Договору с согласия Заказчика.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5.3.7. Принять решение об одностороннем отказе от исполнения Договора в соответствии с законодательством Российской Федерации.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5.3.8. Пользоваться иными правами, установленными Договором и законодательством Российской Федерации.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5.4. Подрядчик обязан: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r w:rsidRPr="0075427B">
        <w:rPr>
          <w:rFonts w:ascii="Times New Roman" w:eastAsia="Times New Roman" w:hAnsi="Times New Roman" w:cs="Times New Roman"/>
          <w:sz w:val="24"/>
          <w:szCs w:val="24"/>
          <w:u w:val="single"/>
          <w:lang w:eastAsia="ru-RU"/>
        </w:rPr>
        <w:t>п. 4.2</w:t>
      </w:r>
      <w:r w:rsidRPr="0075427B">
        <w:rPr>
          <w:rFonts w:ascii="Times New Roman" w:eastAsia="Times New Roman" w:hAnsi="Times New Roman" w:cs="Times New Roman"/>
          <w:sz w:val="24"/>
          <w:szCs w:val="24"/>
          <w:lang w:eastAsia="ru-RU"/>
        </w:rPr>
        <w:t xml:space="preserve"> Договора, по итогам исполнения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Подрядчик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5.4.4. Обеспечить устранение недостатков, выявленных при приемке Заказчиком Работ и в течение гарантийного срока, за свой счет.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5.4.5. Предоставить обеспечение исполнения Договора в случаях, установленных Договором.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bookmarkStart w:id="2" w:name="p91"/>
      <w:bookmarkEnd w:id="2"/>
      <w:r w:rsidRPr="0075427B">
        <w:rPr>
          <w:rFonts w:ascii="Times New Roman" w:eastAsia="Times New Roman" w:hAnsi="Times New Roman" w:cs="Times New Roman"/>
          <w:sz w:val="24"/>
          <w:szCs w:val="24"/>
          <w:lang w:eastAsia="ru-RU"/>
        </w:rPr>
        <w:t xml:space="preserve">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_____ рабочих дней со дня получения соответствующего требования.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5.4.11. Исполнять иные обязанности, предусмотренные законодательством Российской Федерации и Договором.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6. Гарантии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6.2. Гарантийный срок на выполненные по Договору Работы составляет _______ (______________) _________ с даты подписания Сторонами акта о приемке выполненных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Под гарантией понимается устранение Подрядчиком своими силами и за свой счет допущенных по его вине недостатков, выявленных после приемки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6.4. Подрядчик гарантирует возможность безопасного использования результата выполненных Работ по назначению в течение всего гарантийного срока.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 Ответственность Сторон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1000 рублей, если цена Договора не превышает 3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5000 рублей, если цена Договора составляет от 3 млн. рублей до 50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10000 рублей, если цена Договора составляет от 50 млн. рублей до 100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100000 рублей, если цена Договора превышает 100 млн. рублей.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Вариант I: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 процентов цены Договора (этапа) в случае, если цена Договора (этапа) не превышает 3 млн. рублей;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 процентов цены Договора (этапа) в случае, если цена Договора (этапа) составляет от 3 млн. рублей до 50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 процент цены Договора (этапа) в случае, если цена Договора (этапа) составляет от 50 млн. рублей до 100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0,5 процента цены Договора (этапа) в случае, если цена Договора (этапа) составляет от 100 млн. рублей до 500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0,4 процента цены Договора (этапа) в случае, если цена Договора (этапа) составляет от 500 млн. рублей до 1 млрд.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0,3 процента цены Договора (этапа) в случае, если цена Договора (этапа) составляет от 1 млрд. рублей до 2 млрд.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0,25 процента цены Договора (этапа) в случае, если цена Договора (этапа) составляет от 2 млрд. рублей до 5 млрд.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0,2 процента цены Договора (этапа) в случае, если цена Договора (этапа) составляет от 5 млрд. рублей до 10 млрд.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0,1 процента цены Договора (этапа) в случае, если цена Договора (этапа) превышает 10 млрд. рублей.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Вариант II: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3 процента цены Договора (этапа) в случае, если цена Договора (этапа) не превышает 3 млн. рублей;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2 процента цены Договора (этапа) в случае, если цена Договора (этапа) составляет от 3 млн. рублей до 10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 процент цены Договора (этапа) в случае, если цена Договора (этапа) составляет от 10 млн. рублей до 20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1000 рублей, если цена Договора не превышает 3 млн. рублей;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5000 рублей, если цена Договора составляет от 3 млн. рублей до 50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10000 рублей, если цена Договора составляет от 50 млн. рублей до 100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100000 рублей, если цена Договора превышает 100 млн. рублей.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 процентов начальной (максимальной) цены Договора в случае, если начальная (максимальная) цена Договора не превышает 3 млн. рублей;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7.9. 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w:t>
      </w:r>
      <w:r w:rsidRPr="0075427B">
        <w:rPr>
          <w:rFonts w:ascii="Times New Roman" w:eastAsia="Times New Roman" w:hAnsi="Times New Roman" w:cs="Times New Roman"/>
          <w:sz w:val="24"/>
          <w:szCs w:val="24"/>
          <w:u w:val="single"/>
          <w:lang w:eastAsia="ru-RU"/>
        </w:rPr>
        <w:t>разделом 8</w:t>
      </w:r>
      <w:r w:rsidRPr="0075427B">
        <w:rPr>
          <w:rFonts w:ascii="Times New Roman" w:eastAsia="Times New Roman" w:hAnsi="Times New Roman" w:cs="Times New Roman"/>
          <w:sz w:val="24"/>
          <w:szCs w:val="24"/>
          <w:lang w:eastAsia="ru-RU"/>
        </w:rPr>
        <w:t xml:space="preserve"> настоящего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7.10. Уплата Стороной неустойки (штрафа, пени) не освобождает ее от исполнения обязательств по Договору.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bookmarkStart w:id="3" w:name="p149"/>
      <w:bookmarkEnd w:id="3"/>
      <w:r w:rsidRPr="0075427B">
        <w:rPr>
          <w:rFonts w:ascii="Times New Roman" w:eastAsia="Times New Roman" w:hAnsi="Times New Roman" w:cs="Times New Roman"/>
          <w:sz w:val="24"/>
          <w:szCs w:val="24"/>
          <w:lang w:eastAsia="ru-RU"/>
        </w:rPr>
        <w:t xml:space="preserve">8. Обеспечение исполнения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FB3913" w:rsidRPr="008A1BCD" w:rsidRDefault="0075427B" w:rsidP="00FB3913">
      <w:pPr>
        <w:pStyle w:val="ConsPlusNormal"/>
        <w:ind w:firstLine="539"/>
        <w:jc w:val="both"/>
        <w:rPr>
          <w:rFonts w:ascii="Times New Roman" w:hAnsi="Times New Roman" w:cs="Times New Roman"/>
          <w:sz w:val="24"/>
          <w:szCs w:val="24"/>
        </w:rPr>
      </w:pPr>
      <w:r w:rsidRPr="0075427B">
        <w:rPr>
          <w:rFonts w:ascii="Times New Roman" w:eastAsia="Times New Roman" w:hAnsi="Times New Roman" w:cs="Times New Roman"/>
          <w:sz w:val="24"/>
          <w:szCs w:val="24"/>
        </w:rPr>
        <w:t xml:space="preserve">8.1. </w:t>
      </w:r>
      <w:r w:rsidR="00FB3913" w:rsidRPr="008A1BCD">
        <w:rPr>
          <w:rFonts w:ascii="Times New Roman" w:hAnsi="Times New Roman" w:cs="Times New Roman"/>
          <w:sz w:val="24"/>
          <w:szCs w:val="24"/>
        </w:rPr>
        <w:t>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FB3913" w:rsidRDefault="00FB3913" w:rsidP="00FB3913">
      <w:pPr>
        <w:pStyle w:val="ConsPlusNormal"/>
        <w:ind w:firstLine="539"/>
        <w:jc w:val="both"/>
        <w:rPr>
          <w:rFonts w:ascii="Times New Roman" w:hAnsi="Times New Roman" w:cs="Times New Roman"/>
          <w:sz w:val="24"/>
          <w:szCs w:val="24"/>
        </w:rPr>
      </w:pPr>
      <w:r w:rsidRPr="0061341F">
        <w:rPr>
          <w:rFonts w:ascii="Times New Roman" w:hAnsi="Times New Roman" w:cs="Times New Roman"/>
          <w:sz w:val="24"/>
          <w:szCs w:val="24"/>
        </w:rPr>
        <w:t>Обеспечение ис</w:t>
      </w:r>
      <w:bookmarkStart w:id="4" w:name="_GoBack"/>
      <w:bookmarkEnd w:id="4"/>
      <w:r w:rsidRPr="0061341F">
        <w:rPr>
          <w:rFonts w:ascii="Times New Roman" w:hAnsi="Times New Roman" w:cs="Times New Roman"/>
          <w:sz w:val="24"/>
          <w:szCs w:val="24"/>
        </w:rPr>
        <w:t>полнения Договора не применяется, если участник закупки, с которым заключается Договор, является казенным учреждением.</w:t>
      </w:r>
    </w:p>
    <w:p w:rsidR="00FB3913" w:rsidRDefault="00FB3913" w:rsidP="00FB3913">
      <w:pPr>
        <w:pStyle w:val="ConsPlusNormal"/>
        <w:ind w:firstLine="539"/>
        <w:jc w:val="both"/>
        <w:rPr>
          <w:rFonts w:ascii="Times New Roman" w:hAnsi="Times New Roman"/>
          <w:sz w:val="24"/>
          <w:szCs w:val="24"/>
        </w:rPr>
      </w:pPr>
      <w:r w:rsidRPr="0061341F">
        <w:rPr>
          <w:rFonts w:ascii="Times New Roman" w:hAnsi="Times New Roman"/>
          <w:sz w:val="24"/>
          <w:szCs w:val="24"/>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 </w:t>
      </w:r>
    </w:p>
    <w:p w:rsidR="0075427B" w:rsidRPr="0075427B" w:rsidRDefault="00FB3913" w:rsidP="00FB3913">
      <w:pPr>
        <w:spacing w:after="0" w:line="240" w:lineRule="auto"/>
        <w:ind w:firstLine="539"/>
        <w:jc w:val="both"/>
        <w:rPr>
          <w:rFonts w:ascii="Times New Roman" w:eastAsia="Times New Roman" w:hAnsi="Times New Roman" w:cs="Times New Roman"/>
          <w:sz w:val="24"/>
          <w:szCs w:val="24"/>
          <w:lang w:eastAsia="ru-RU"/>
        </w:rPr>
      </w:pPr>
      <w:r w:rsidRPr="0061341F">
        <w:rPr>
          <w:rFonts w:ascii="Times New Roman" w:hAnsi="Times New Roman"/>
          <w:sz w:val="24"/>
          <w:szCs w:val="24"/>
        </w:rPr>
        <w:t>Способ обеспечения исполнения Договора определяется Подрядчиком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подрядчика закрытым способом.</w:t>
      </w:r>
      <w:r w:rsidR="0075427B"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8.2. Размер обеспечения исполнения Договора составляет _____% (_____ процентов) начальной (максимальной) цены Договора, что составляет ________ (____) рублей.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 в соответствии с извещением, документацией о закупке.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8.3.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8.4. Срок действия банковской гарантии по "____" _______________ _____ 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bookmarkStart w:id="5" w:name="p159"/>
      <w:bookmarkEnd w:id="5"/>
      <w:r w:rsidRPr="0075427B">
        <w:rPr>
          <w:rFonts w:ascii="Times New Roman" w:eastAsia="Times New Roman" w:hAnsi="Times New Roman" w:cs="Times New Roman"/>
          <w:sz w:val="24"/>
          <w:szCs w:val="24"/>
          <w:lang w:eastAsia="ru-RU"/>
        </w:rPr>
        <w:t xml:space="preserve">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Действие указанного пункта не распространяется на случаи, если Подрядчиком представлена недостоверная (поддельная) банковская гарантия.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w:t>
      </w:r>
      <w:r w:rsidRPr="0075427B">
        <w:rPr>
          <w:rFonts w:ascii="Times New Roman" w:eastAsia="Times New Roman" w:hAnsi="Times New Roman" w:cs="Times New Roman"/>
          <w:sz w:val="24"/>
          <w:szCs w:val="24"/>
          <w:u w:val="single"/>
          <w:lang w:eastAsia="ru-RU"/>
        </w:rPr>
        <w:t>п. 8.5</w:t>
      </w:r>
      <w:r w:rsidRPr="0075427B">
        <w:rPr>
          <w:rFonts w:ascii="Times New Roman" w:eastAsia="Times New Roman" w:hAnsi="Times New Roman" w:cs="Times New Roman"/>
          <w:sz w:val="24"/>
          <w:szCs w:val="24"/>
          <w:lang w:eastAsia="ru-RU"/>
        </w:rPr>
        <w:t xml:space="preserve">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________ (____) рабочих дней с даты подписания Сторонами акта о приемке выполненных работ, при отсутствии у Заказчика претензий по объему и качеству выполненных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8.9. Банковская гарантия должна быть безотзывной и должна содержать сведения, указанные в документации о закупке.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8.10. Все затраты, связанные с заключением и оформлением договоров и иных документов по обеспечению исполнения Договора, несет Подрядчик.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 Срок действия, порядок изменения и расторжения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9.1. Договор вступает в силу со дня его подписания Сторонами.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9.2. Договор действует до "____" _______________ 20___.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9.3. Договор может быть расторгнут: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по соглашению Сторон;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по решению суда;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в случае одностороннего отказа Стороны Договора от исполнения Договора в соответствии с гражданским законодательством.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9.4.1. При существенном нарушении Договора Подрядчиком.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9.4.2. В случае просрочки исполнения обязательств по выполнению Работ более чем на ________ (____) календарных дней.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9.4.3. В случае неоднократного нарушения сроков выполнения Работ - более двух раз более чем на ________ (____) календарных дней.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9.4.5. Установления факта представления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9.4.6. В иных случаях, предусмотренных законодательством Российской Федерации.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9.5.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9.6. Заказчик вправе принять решение об одностороннем отказе от исполнения Договора по основаниям, предусмотренным Гражданским </w:t>
      </w:r>
      <w:r w:rsidRPr="0075427B">
        <w:rPr>
          <w:rFonts w:ascii="Times New Roman" w:eastAsia="Times New Roman" w:hAnsi="Times New Roman" w:cs="Times New Roman"/>
          <w:sz w:val="24"/>
          <w:szCs w:val="24"/>
          <w:u w:val="single"/>
          <w:lang w:eastAsia="ru-RU"/>
        </w:rPr>
        <w:t>кодексом</w:t>
      </w:r>
      <w:r w:rsidRPr="0075427B">
        <w:rPr>
          <w:rFonts w:ascii="Times New Roman" w:eastAsia="Times New Roman" w:hAnsi="Times New Roman" w:cs="Times New Roman"/>
          <w:sz w:val="24"/>
          <w:szCs w:val="24"/>
          <w:lang w:eastAsia="ru-RU"/>
        </w:rPr>
        <w:t xml:space="preserve"> Российской Федерации для одностороннего отказа от исполнения договора подряда, в том числе в следующих случаях: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9.6.1.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r w:rsidRPr="0075427B">
        <w:rPr>
          <w:rFonts w:ascii="Times New Roman" w:eastAsia="Times New Roman" w:hAnsi="Times New Roman" w:cs="Times New Roman"/>
          <w:sz w:val="24"/>
          <w:szCs w:val="24"/>
          <w:u w:val="single"/>
          <w:lang w:eastAsia="ru-RU"/>
        </w:rPr>
        <w:t>статья 717</w:t>
      </w:r>
      <w:r w:rsidRPr="0075427B">
        <w:rPr>
          <w:rFonts w:ascii="Times New Roman" w:eastAsia="Times New Roman" w:hAnsi="Times New Roman" w:cs="Times New Roman"/>
          <w:sz w:val="24"/>
          <w:szCs w:val="24"/>
          <w:lang w:eastAsia="ru-RU"/>
        </w:rPr>
        <w:t xml:space="preserve"> ГК РФ).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9.6.2.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r w:rsidRPr="0075427B">
        <w:rPr>
          <w:rFonts w:ascii="Times New Roman" w:eastAsia="Times New Roman" w:hAnsi="Times New Roman" w:cs="Times New Roman"/>
          <w:sz w:val="24"/>
          <w:szCs w:val="24"/>
          <w:u w:val="single"/>
          <w:lang w:eastAsia="ru-RU"/>
        </w:rPr>
        <w:t>пункт 2 статьи 715</w:t>
      </w:r>
      <w:r w:rsidRPr="0075427B">
        <w:rPr>
          <w:rFonts w:ascii="Times New Roman" w:eastAsia="Times New Roman" w:hAnsi="Times New Roman" w:cs="Times New Roman"/>
          <w:sz w:val="24"/>
          <w:szCs w:val="24"/>
          <w:lang w:eastAsia="ru-RU"/>
        </w:rPr>
        <w:t xml:space="preserve"> ГК РФ).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9.6.3.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w:t>
      </w:r>
      <w:r w:rsidRPr="0075427B">
        <w:rPr>
          <w:rFonts w:ascii="Times New Roman" w:eastAsia="Times New Roman" w:hAnsi="Times New Roman" w:cs="Times New Roman"/>
          <w:sz w:val="24"/>
          <w:szCs w:val="24"/>
          <w:u w:val="single"/>
          <w:lang w:eastAsia="ru-RU"/>
        </w:rPr>
        <w:t>пункт 3 статьи 715</w:t>
      </w:r>
      <w:r w:rsidRPr="0075427B">
        <w:rPr>
          <w:rFonts w:ascii="Times New Roman" w:eastAsia="Times New Roman" w:hAnsi="Times New Roman" w:cs="Times New Roman"/>
          <w:sz w:val="24"/>
          <w:szCs w:val="24"/>
          <w:lang w:eastAsia="ru-RU"/>
        </w:rPr>
        <w:t xml:space="preserve"> ГК РФ).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9.6.4.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w:t>
      </w:r>
      <w:r w:rsidRPr="0075427B">
        <w:rPr>
          <w:rFonts w:ascii="Times New Roman" w:eastAsia="Times New Roman" w:hAnsi="Times New Roman" w:cs="Times New Roman"/>
          <w:sz w:val="24"/>
          <w:szCs w:val="24"/>
          <w:u w:val="single"/>
          <w:lang w:eastAsia="ru-RU"/>
        </w:rPr>
        <w:t>пункт 3 статьи 723</w:t>
      </w:r>
      <w:r w:rsidRPr="0075427B">
        <w:rPr>
          <w:rFonts w:ascii="Times New Roman" w:eastAsia="Times New Roman" w:hAnsi="Times New Roman" w:cs="Times New Roman"/>
          <w:sz w:val="24"/>
          <w:szCs w:val="24"/>
          <w:lang w:eastAsia="ru-RU"/>
        </w:rPr>
        <w:t xml:space="preserve"> ГК РФ).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9.6.5.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w:t>
      </w:r>
      <w:r w:rsidRPr="0075427B">
        <w:rPr>
          <w:rFonts w:ascii="Times New Roman" w:eastAsia="Times New Roman" w:hAnsi="Times New Roman" w:cs="Times New Roman"/>
          <w:sz w:val="24"/>
          <w:szCs w:val="24"/>
          <w:u w:val="single"/>
          <w:lang w:eastAsia="ru-RU"/>
        </w:rPr>
        <w:t>пункт 3 статьи 708</w:t>
      </w:r>
      <w:r w:rsidRPr="0075427B">
        <w:rPr>
          <w:rFonts w:ascii="Times New Roman" w:eastAsia="Times New Roman" w:hAnsi="Times New Roman" w:cs="Times New Roman"/>
          <w:sz w:val="24"/>
          <w:szCs w:val="24"/>
          <w:lang w:eastAsia="ru-RU"/>
        </w:rPr>
        <w:t xml:space="preserve"> ГК РФ, </w:t>
      </w:r>
      <w:r w:rsidRPr="0075427B">
        <w:rPr>
          <w:rFonts w:ascii="Times New Roman" w:eastAsia="Times New Roman" w:hAnsi="Times New Roman" w:cs="Times New Roman"/>
          <w:sz w:val="24"/>
          <w:szCs w:val="24"/>
          <w:u w:val="single"/>
          <w:lang w:eastAsia="ru-RU"/>
        </w:rPr>
        <w:t>пункт 2 статьи 405</w:t>
      </w:r>
      <w:r w:rsidRPr="0075427B">
        <w:rPr>
          <w:rFonts w:ascii="Times New Roman" w:eastAsia="Times New Roman" w:hAnsi="Times New Roman" w:cs="Times New Roman"/>
          <w:sz w:val="24"/>
          <w:szCs w:val="24"/>
          <w:lang w:eastAsia="ru-RU"/>
        </w:rPr>
        <w:t xml:space="preserve"> ГК РФ).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bookmarkStart w:id="6" w:name="p190"/>
      <w:bookmarkEnd w:id="6"/>
      <w:r w:rsidRPr="0075427B">
        <w:rPr>
          <w:rFonts w:ascii="Times New Roman" w:eastAsia="Times New Roman" w:hAnsi="Times New Roman" w:cs="Times New Roman"/>
          <w:sz w:val="24"/>
          <w:szCs w:val="24"/>
          <w:lang w:eastAsia="ru-RU"/>
        </w:rPr>
        <w:t xml:space="preserve">9.7.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9.8.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w:t>
      </w:r>
      <w:proofErr w:type="gramStart"/>
      <w:r w:rsidRPr="0075427B">
        <w:rPr>
          <w:rFonts w:ascii="Times New Roman" w:eastAsia="Times New Roman" w:hAnsi="Times New Roman" w:cs="Times New Roman"/>
          <w:sz w:val="24"/>
          <w:szCs w:val="24"/>
          <w:lang w:eastAsia="ru-RU"/>
        </w:rPr>
        <w:t>получения</w:t>
      </w:r>
      <w:proofErr w:type="gramEnd"/>
      <w:r w:rsidRPr="0075427B">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w:t>
      </w:r>
      <w:r w:rsidRPr="0075427B">
        <w:rPr>
          <w:rFonts w:ascii="Times New Roman" w:eastAsia="Times New Roman" w:hAnsi="Times New Roman" w:cs="Times New Roman"/>
          <w:sz w:val="24"/>
          <w:szCs w:val="24"/>
          <w:lang w:eastAsia="ru-RU"/>
        </w:rPr>
        <w:lastRenderedPageBreak/>
        <w:t xml:space="preserve">надлежащего уведомления Заказчиком Подрядчика об одностороннем отказе от исполнения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75427B">
        <w:rPr>
          <w:rFonts w:ascii="Times New Roman" w:eastAsia="Times New Roman" w:hAnsi="Times New Roman" w:cs="Times New Roman"/>
          <w:sz w:val="24"/>
          <w:szCs w:val="24"/>
          <w:u w:val="single"/>
          <w:lang w:eastAsia="ru-RU"/>
        </w:rPr>
        <w:t>п. 9.7</w:t>
      </w:r>
      <w:r w:rsidRPr="0075427B">
        <w:rPr>
          <w:rFonts w:ascii="Times New Roman" w:eastAsia="Times New Roman" w:hAnsi="Times New Roman" w:cs="Times New Roman"/>
          <w:sz w:val="24"/>
          <w:szCs w:val="24"/>
          <w:lang w:eastAsia="ru-RU"/>
        </w:rPr>
        <w:t xml:space="preserve">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9.11. Подрядчик вправе принять решение об одностороннем отказе от исполнения Договора в соответствии с законодательством Российской Федерации.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 Порядок урегулирования споров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10.2. В случае </w:t>
      </w:r>
      <w:proofErr w:type="spellStart"/>
      <w:r w:rsidRPr="0075427B">
        <w:rPr>
          <w:rFonts w:ascii="Times New Roman" w:eastAsia="Times New Roman" w:hAnsi="Times New Roman" w:cs="Times New Roman"/>
          <w:sz w:val="24"/>
          <w:szCs w:val="24"/>
          <w:lang w:eastAsia="ru-RU"/>
        </w:rPr>
        <w:t>недостижения</w:t>
      </w:r>
      <w:proofErr w:type="spellEnd"/>
      <w:r w:rsidRPr="0075427B">
        <w:rPr>
          <w:rFonts w:ascii="Times New Roman" w:eastAsia="Times New Roman" w:hAnsi="Times New Roman" w:cs="Times New Roman"/>
          <w:sz w:val="24"/>
          <w:szCs w:val="24"/>
          <w:lang w:eastAsia="ru-RU"/>
        </w:rPr>
        <w:t xml:space="preserve"> взаимного согласия все споры по Договору разрешаются в Арбитражном суде Новосибирской области.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11. Прочие условия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bookmarkStart w:id="7" w:name="p205"/>
      <w:bookmarkEnd w:id="7"/>
      <w:r w:rsidRPr="0075427B">
        <w:rPr>
          <w:rFonts w:ascii="Times New Roman" w:eastAsia="Times New Roman" w:hAnsi="Times New Roman" w:cs="Times New Roman"/>
          <w:sz w:val="24"/>
          <w:szCs w:val="24"/>
          <w:lang w:eastAsia="ru-RU"/>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w:t>
      </w:r>
      <w:proofErr w:type="gramStart"/>
      <w:r w:rsidRPr="0075427B">
        <w:rPr>
          <w:rFonts w:ascii="Times New Roman" w:eastAsia="Times New Roman" w:hAnsi="Times New Roman" w:cs="Times New Roman"/>
          <w:sz w:val="24"/>
          <w:szCs w:val="24"/>
          <w:lang w:eastAsia="ru-RU"/>
        </w:rPr>
        <w:t>получения</w:t>
      </w:r>
      <w:proofErr w:type="gramEnd"/>
      <w:r w:rsidRPr="0075427B">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11.3. В случае перемены Заказчика по Договору права и обязанности Заказчика по Договору переходят к новому заказчику в том же объеме и на тех же условиях.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11.4.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w:t>
      </w:r>
      <w:r w:rsidRPr="0075427B">
        <w:rPr>
          <w:rFonts w:ascii="Times New Roman" w:eastAsia="Times New Roman" w:hAnsi="Times New Roman" w:cs="Times New Roman"/>
          <w:sz w:val="24"/>
          <w:szCs w:val="24"/>
          <w:u w:val="single"/>
          <w:lang w:eastAsia="ru-RU"/>
        </w:rPr>
        <w:t>Законом</w:t>
      </w:r>
      <w:r w:rsidRPr="0075427B">
        <w:rPr>
          <w:rFonts w:ascii="Times New Roman" w:eastAsia="Times New Roman" w:hAnsi="Times New Roman" w:cs="Times New Roman"/>
          <w:sz w:val="24"/>
          <w:szCs w:val="24"/>
          <w:lang w:eastAsia="ru-RU"/>
        </w:rPr>
        <w:t xml:space="preserve"> N 223-ФЗ.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12. Приложения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12.1. Неотъемлемыми частями Договора являются следующие приложения к Договору: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u w:val="single"/>
          <w:lang w:eastAsia="ru-RU"/>
        </w:rPr>
        <w:t>приложение N 1</w:t>
      </w:r>
      <w:r w:rsidRPr="0075427B">
        <w:rPr>
          <w:rFonts w:ascii="Times New Roman" w:eastAsia="Times New Roman" w:hAnsi="Times New Roman" w:cs="Times New Roman"/>
          <w:sz w:val="24"/>
          <w:szCs w:val="24"/>
          <w:lang w:eastAsia="ru-RU"/>
        </w:rPr>
        <w:t xml:space="preserve"> "Описание предмета закупки";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u w:val="single"/>
          <w:lang w:eastAsia="ru-RU"/>
        </w:rPr>
        <w:t>приложение N 2</w:t>
      </w:r>
      <w:r w:rsidRPr="0075427B">
        <w:rPr>
          <w:rFonts w:ascii="Times New Roman" w:eastAsia="Times New Roman" w:hAnsi="Times New Roman" w:cs="Times New Roman"/>
          <w:sz w:val="24"/>
          <w:szCs w:val="24"/>
          <w:lang w:eastAsia="ru-RU"/>
        </w:rPr>
        <w:t xml:space="preserve"> "Акт о приемке выполненных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u w:val="single"/>
          <w:lang w:eastAsia="ru-RU"/>
        </w:rPr>
        <w:t>приложение N 3</w:t>
      </w:r>
      <w:r w:rsidRPr="0075427B">
        <w:rPr>
          <w:rFonts w:ascii="Times New Roman" w:eastAsia="Times New Roman" w:hAnsi="Times New Roman" w:cs="Times New Roman"/>
          <w:sz w:val="24"/>
          <w:szCs w:val="24"/>
          <w:lang w:eastAsia="ru-RU"/>
        </w:rPr>
        <w:t xml:space="preserve"> "График выполненных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13. Адреса, реквизиты и подписи Сторон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75427B" w:rsidRPr="0075427B" w:rsidTr="0075427B">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Заказчик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Подрядчик </w:t>
            </w:r>
          </w:p>
        </w:tc>
      </w:tr>
      <w:tr w:rsidR="0075427B" w:rsidRPr="0075427B" w:rsidTr="0075427B">
        <w:tc>
          <w:tcPr>
            <w:tcW w:w="0" w:type="auto"/>
            <w:hideMark/>
          </w:tcPr>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 _______________ </w:t>
            </w:r>
          </w:p>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 __________ 20___ г. </w:t>
            </w:r>
          </w:p>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М.П.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 _______________ </w:t>
            </w:r>
          </w:p>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 __________ 20___ г. </w:t>
            </w:r>
          </w:p>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М.П. </w:t>
            </w:r>
          </w:p>
        </w:tc>
      </w:tr>
    </w:tbl>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right"/>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Приложение N 1 </w:t>
      </w:r>
    </w:p>
    <w:p w:rsidR="0075427B" w:rsidRPr="0075427B" w:rsidRDefault="0075427B" w:rsidP="0075427B">
      <w:pPr>
        <w:spacing w:after="0" w:line="240" w:lineRule="auto"/>
        <w:jc w:val="right"/>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к Договору </w:t>
      </w:r>
    </w:p>
    <w:p w:rsidR="0075427B" w:rsidRPr="0075427B" w:rsidRDefault="0075427B" w:rsidP="0075427B">
      <w:pPr>
        <w:spacing w:after="0" w:line="240" w:lineRule="auto"/>
        <w:jc w:val="right"/>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от "___" _________ 20__ г. N _____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75427B" w:rsidRPr="0075427B" w:rsidTr="0075427B">
        <w:tc>
          <w:tcPr>
            <w:tcW w:w="0" w:type="auto"/>
            <w:gridSpan w:val="3"/>
            <w:hideMark/>
          </w:tcPr>
          <w:p w:rsidR="0075427B" w:rsidRPr="0075427B" w:rsidRDefault="0075427B" w:rsidP="0075427B">
            <w:pPr>
              <w:spacing w:after="105" w:line="240" w:lineRule="auto"/>
              <w:jc w:val="center"/>
              <w:divId w:val="564340997"/>
              <w:rPr>
                <w:rFonts w:ascii="Times New Roman" w:eastAsia="Times New Roman" w:hAnsi="Times New Roman" w:cs="Times New Roman"/>
                <w:sz w:val="24"/>
                <w:szCs w:val="24"/>
                <w:lang w:eastAsia="ru-RU"/>
              </w:rPr>
            </w:pPr>
            <w:bookmarkStart w:id="8" w:name="p239"/>
            <w:bookmarkEnd w:id="8"/>
            <w:r w:rsidRPr="0075427B">
              <w:rPr>
                <w:rFonts w:ascii="Times New Roman" w:eastAsia="Times New Roman" w:hAnsi="Times New Roman" w:cs="Times New Roman"/>
                <w:sz w:val="24"/>
                <w:szCs w:val="24"/>
                <w:lang w:eastAsia="ru-RU"/>
              </w:rPr>
              <w:t xml:space="preserve">ОПИСАНИЕ ПРЕДМЕТА ЗАКУПКИ </w:t>
            </w:r>
          </w:p>
        </w:tc>
      </w:tr>
      <w:tr w:rsidR="0075427B" w:rsidRPr="0075427B" w:rsidTr="0075427B">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r>
      <w:tr w:rsidR="0075427B" w:rsidRPr="0075427B" w:rsidTr="0075427B">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r>
      <w:tr w:rsidR="0075427B" w:rsidRPr="0075427B" w:rsidTr="0075427B">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Заказчик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Подрядчик </w:t>
            </w:r>
          </w:p>
        </w:tc>
      </w:tr>
      <w:tr w:rsidR="0075427B" w:rsidRPr="0075427B" w:rsidTr="0075427B">
        <w:tc>
          <w:tcPr>
            <w:tcW w:w="0" w:type="auto"/>
            <w:hideMark/>
          </w:tcPr>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 _______________ </w:t>
            </w:r>
          </w:p>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 __________ 20___ г. </w:t>
            </w:r>
          </w:p>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М.П.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 _______________ </w:t>
            </w:r>
          </w:p>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 __________ 20___ г. </w:t>
            </w:r>
          </w:p>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М.П. </w:t>
            </w:r>
          </w:p>
        </w:tc>
      </w:tr>
    </w:tbl>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right"/>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Приложение N 2 </w:t>
      </w:r>
    </w:p>
    <w:p w:rsidR="0075427B" w:rsidRPr="0075427B" w:rsidRDefault="0075427B" w:rsidP="0075427B">
      <w:pPr>
        <w:spacing w:after="0" w:line="240" w:lineRule="auto"/>
        <w:jc w:val="right"/>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к Договору </w:t>
      </w:r>
    </w:p>
    <w:p w:rsidR="0075427B" w:rsidRPr="0075427B" w:rsidRDefault="0075427B" w:rsidP="0075427B">
      <w:pPr>
        <w:spacing w:after="0" w:line="240" w:lineRule="auto"/>
        <w:jc w:val="right"/>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от "___" _________ 20__ г. N _____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308"/>
        <w:gridCol w:w="92"/>
        <w:gridCol w:w="51"/>
        <w:gridCol w:w="5889"/>
      </w:tblGrid>
      <w:tr w:rsidR="0075427B" w:rsidRPr="0075427B" w:rsidTr="0075427B">
        <w:tc>
          <w:tcPr>
            <w:tcW w:w="0" w:type="auto"/>
            <w:gridSpan w:val="4"/>
            <w:hideMark/>
          </w:tcPr>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bookmarkStart w:id="9" w:name="p268"/>
            <w:bookmarkEnd w:id="9"/>
            <w:r w:rsidRPr="0075427B">
              <w:rPr>
                <w:rFonts w:ascii="Times New Roman" w:eastAsia="Times New Roman" w:hAnsi="Times New Roman" w:cs="Times New Roman"/>
                <w:sz w:val="24"/>
                <w:szCs w:val="24"/>
                <w:lang w:eastAsia="ru-RU"/>
              </w:rPr>
              <w:t xml:space="preserve">АКТ </w:t>
            </w:r>
          </w:p>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О ПРИЕМКЕ ВЫПОЛНЕННЫХ РАБОТ </w:t>
            </w:r>
          </w:p>
        </w:tc>
      </w:tr>
      <w:tr w:rsidR="0075427B" w:rsidRPr="0075427B" w:rsidTr="0075427B">
        <w:tc>
          <w:tcPr>
            <w:tcW w:w="0" w:type="auto"/>
            <w:gridSpan w:val="4"/>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r>
      <w:tr w:rsidR="0075427B" w:rsidRPr="0075427B" w:rsidTr="0075427B">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г. Новосибирск </w:t>
            </w:r>
          </w:p>
        </w:tc>
        <w:tc>
          <w:tcPr>
            <w:tcW w:w="0" w:type="auto"/>
            <w:gridSpan w:val="2"/>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105" w:line="240" w:lineRule="auto"/>
              <w:jc w:val="right"/>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 ____________ 20___ г. </w:t>
            </w:r>
          </w:p>
        </w:tc>
      </w:tr>
      <w:tr w:rsidR="0075427B" w:rsidRPr="0075427B" w:rsidTr="0075427B">
        <w:tc>
          <w:tcPr>
            <w:tcW w:w="0" w:type="auto"/>
            <w:gridSpan w:val="4"/>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  </w:t>
            </w:r>
          </w:p>
        </w:tc>
      </w:tr>
      <w:tr w:rsidR="0075427B" w:rsidRPr="0075427B" w:rsidTr="0075427B">
        <w:tc>
          <w:tcPr>
            <w:tcW w:w="0" w:type="auto"/>
            <w:gridSpan w:val="2"/>
            <w:hideMark/>
          </w:tcPr>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 </w:t>
            </w:r>
          </w:p>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(наименование организации) </w:t>
            </w:r>
          </w:p>
        </w:tc>
        <w:tc>
          <w:tcPr>
            <w:tcW w:w="0" w:type="auto"/>
            <w:gridSpan w:val="2"/>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именуемый(</w:t>
            </w:r>
            <w:proofErr w:type="spellStart"/>
            <w:r w:rsidRPr="0075427B">
              <w:rPr>
                <w:rFonts w:ascii="Times New Roman" w:eastAsia="Times New Roman" w:hAnsi="Times New Roman" w:cs="Times New Roman"/>
                <w:sz w:val="24"/>
                <w:szCs w:val="24"/>
                <w:lang w:eastAsia="ru-RU"/>
              </w:rPr>
              <w:t>ая</w:t>
            </w:r>
            <w:proofErr w:type="spellEnd"/>
            <w:r w:rsidRPr="0075427B">
              <w:rPr>
                <w:rFonts w:ascii="Times New Roman" w:eastAsia="Times New Roman" w:hAnsi="Times New Roman" w:cs="Times New Roman"/>
                <w:sz w:val="24"/>
                <w:szCs w:val="24"/>
                <w:lang w:eastAsia="ru-RU"/>
              </w:rPr>
              <w:t xml:space="preserve">) в дальнейшем "Заказчик", </w:t>
            </w:r>
          </w:p>
        </w:tc>
      </w:tr>
      <w:tr w:rsidR="0075427B" w:rsidRPr="0075427B" w:rsidTr="0075427B">
        <w:tc>
          <w:tcPr>
            <w:tcW w:w="0" w:type="auto"/>
            <w:hideMark/>
          </w:tcPr>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в лице </w:t>
            </w:r>
          </w:p>
        </w:tc>
        <w:tc>
          <w:tcPr>
            <w:tcW w:w="0" w:type="auto"/>
            <w:gridSpan w:val="3"/>
            <w:hideMark/>
          </w:tcPr>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___________________________________________________________________, </w:t>
            </w:r>
          </w:p>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(должность, Ф.И.О.) </w:t>
            </w:r>
          </w:p>
        </w:tc>
      </w:tr>
      <w:tr w:rsidR="0075427B" w:rsidRPr="0075427B" w:rsidTr="0075427B">
        <w:tc>
          <w:tcPr>
            <w:tcW w:w="0" w:type="auto"/>
            <w:hideMark/>
          </w:tcPr>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 </w:t>
            </w:r>
          </w:p>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(Устава, Положения, Доверенности, иного акта) </w:t>
            </w:r>
          </w:p>
        </w:tc>
      </w:tr>
      <w:tr w:rsidR="0075427B" w:rsidRPr="0075427B" w:rsidTr="0075427B">
        <w:tc>
          <w:tcPr>
            <w:tcW w:w="0" w:type="auto"/>
            <w:hideMark/>
          </w:tcPr>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с одной стороны, и </w:t>
            </w:r>
          </w:p>
        </w:tc>
        <w:tc>
          <w:tcPr>
            <w:tcW w:w="0" w:type="auto"/>
            <w:gridSpan w:val="3"/>
            <w:hideMark/>
          </w:tcPr>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________________________________________________________, </w:t>
            </w:r>
          </w:p>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(наименование организации) </w:t>
            </w:r>
          </w:p>
        </w:tc>
      </w:tr>
      <w:tr w:rsidR="0075427B" w:rsidRPr="0075427B" w:rsidTr="0075427B">
        <w:tc>
          <w:tcPr>
            <w:tcW w:w="0" w:type="auto"/>
            <w:gridSpan w:val="3"/>
            <w:hideMark/>
          </w:tcPr>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именуемый(</w:t>
            </w:r>
            <w:proofErr w:type="spellStart"/>
            <w:r w:rsidRPr="0075427B">
              <w:rPr>
                <w:rFonts w:ascii="Times New Roman" w:eastAsia="Times New Roman" w:hAnsi="Times New Roman" w:cs="Times New Roman"/>
                <w:sz w:val="24"/>
                <w:szCs w:val="24"/>
                <w:lang w:eastAsia="ru-RU"/>
              </w:rPr>
              <w:t>ая</w:t>
            </w:r>
            <w:proofErr w:type="spellEnd"/>
            <w:r w:rsidRPr="0075427B">
              <w:rPr>
                <w:rFonts w:ascii="Times New Roman" w:eastAsia="Times New Roman" w:hAnsi="Times New Roman" w:cs="Times New Roman"/>
                <w:sz w:val="24"/>
                <w:szCs w:val="24"/>
                <w:lang w:eastAsia="ru-RU"/>
              </w:rPr>
              <w:t xml:space="preserve">) в дальнейшем "Подрядчик", в лице </w:t>
            </w:r>
          </w:p>
        </w:tc>
        <w:tc>
          <w:tcPr>
            <w:tcW w:w="0" w:type="auto"/>
            <w:hideMark/>
          </w:tcPr>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 </w:t>
            </w:r>
          </w:p>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(должность, Ф.И.О.) </w:t>
            </w:r>
          </w:p>
        </w:tc>
      </w:tr>
      <w:tr w:rsidR="0075427B" w:rsidRPr="0075427B" w:rsidTr="0075427B">
        <w:tc>
          <w:tcPr>
            <w:tcW w:w="0" w:type="auto"/>
            <w:hideMark/>
          </w:tcPr>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 </w:t>
            </w:r>
          </w:p>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(Устава, Положения, Доверенности, иного акта) </w:t>
            </w:r>
          </w:p>
        </w:tc>
      </w:tr>
      <w:tr w:rsidR="0075427B" w:rsidRPr="0075427B" w:rsidTr="0075427B">
        <w:tc>
          <w:tcPr>
            <w:tcW w:w="0" w:type="auto"/>
            <w:gridSpan w:val="4"/>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с другой стороны, вместе именуемые "Стороны", составили настоящий акт о нижеследующем: </w:t>
            </w:r>
          </w:p>
        </w:tc>
      </w:tr>
      <w:tr w:rsidR="0075427B" w:rsidRPr="0075427B" w:rsidTr="0075427B">
        <w:tc>
          <w:tcPr>
            <w:tcW w:w="0" w:type="auto"/>
            <w:gridSpan w:val="4"/>
            <w:hideMark/>
          </w:tcPr>
          <w:p w:rsidR="0075427B" w:rsidRPr="0075427B" w:rsidRDefault="0075427B" w:rsidP="0075427B">
            <w:pPr>
              <w:spacing w:after="0" w:line="240" w:lineRule="auto"/>
              <w:ind w:firstLine="285"/>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1. В соответствии с договором от "____" ____________ 20___ г. N ______ (далее - Договор) Подрядчик выполнил обязательства по выполнению работ, а именно: ______ </w:t>
            </w:r>
          </w:p>
          <w:p w:rsidR="0075427B" w:rsidRPr="0075427B" w:rsidRDefault="0075427B" w:rsidP="0075427B">
            <w:pPr>
              <w:spacing w:after="0"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__________________________________________________________________________ </w:t>
            </w:r>
          </w:p>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__________________________________________________________________________ </w:t>
            </w:r>
          </w:p>
        </w:tc>
      </w:tr>
      <w:tr w:rsidR="0075427B" w:rsidRPr="0075427B" w:rsidTr="0075427B">
        <w:tc>
          <w:tcPr>
            <w:tcW w:w="0" w:type="auto"/>
            <w:gridSpan w:val="4"/>
            <w:hideMark/>
          </w:tcPr>
          <w:p w:rsidR="0075427B" w:rsidRPr="0075427B" w:rsidRDefault="0075427B" w:rsidP="0075427B">
            <w:pPr>
              <w:spacing w:after="0" w:line="240" w:lineRule="auto"/>
              <w:ind w:firstLine="285"/>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2. Фактическое качество выполненных работ соответствует (не соответствует) требованиям Договора: </w:t>
            </w:r>
          </w:p>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__________________________________________________________________________ </w:t>
            </w:r>
          </w:p>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__________________________________________________________________________ </w:t>
            </w:r>
          </w:p>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__________________________________________________________________________ </w:t>
            </w:r>
          </w:p>
        </w:tc>
      </w:tr>
      <w:tr w:rsidR="0075427B" w:rsidRPr="0075427B" w:rsidTr="0075427B">
        <w:tc>
          <w:tcPr>
            <w:tcW w:w="0" w:type="auto"/>
            <w:gridSpan w:val="4"/>
            <w:hideMark/>
          </w:tcPr>
          <w:p w:rsidR="0075427B" w:rsidRPr="0075427B" w:rsidRDefault="0075427B" w:rsidP="0075427B">
            <w:pPr>
              <w:spacing w:after="105" w:line="240" w:lineRule="auto"/>
              <w:ind w:firstLine="285"/>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3. Вышеуказанные работы согласно Договору должны быть выполнены "___" ____________ 20__ г., фактически выполнены "___" ____________ 20__ г. </w:t>
            </w:r>
          </w:p>
        </w:tc>
      </w:tr>
      <w:tr w:rsidR="0075427B" w:rsidRPr="0075427B" w:rsidTr="0075427B">
        <w:tc>
          <w:tcPr>
            <w:tcW w:w="0" w:type="auto"/>
            <w:gridSpan w:val="4"/>
            <w:hideMark/>
          </w:tcPr>
          <w:p w:rsidR="0075427B" w:rsidRPr="0075427B" w:rsidRDefault="0075427B" w:rsidP="0075427B">
            <w:pPr>
              <w:spacing w:after="0" w:line="240" w:lineRule="auto"/>
              <w:ind w:firstLine="285"/>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4. Недостатки выполненных работ выявлены/не выявлены </w:t>
            </w:r>
          </w:p>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__________________________________________________________________________ </w:t>
            </w:r>
          </w:p>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__________________________________________________________________________ </w:t>
            </w:r>
          </w:p>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__________________________________________________________________________ </w:t>
            </w:r>
          </w:p>
        </w:tc>
      </w:tr>
      <w:tr w:rsidR="0075427B" w:rsidRPr="0075427B" w:rsidTr="0075427B">
        <w:tc>
          <w:tcPr>
            <w:tcW w:w="0" w:type="auto"/>
            <w:gridSpan w:val="4"/>
            <w:hideMark/>
          </w:tcPr>
          <w:p w:rsidR="0075427B" w:rsidRPr="0075427B" w:rsidRDefault="0075427B" w:rsidP="0075427B">
            <w:pPr>
              <w:spacing w:after="105" w:line="240" w:lineRule="auto"/>
              <w:ind w:firstLine="285"/>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5. Сумма, подлежащая оплате Подрядчику в соответствии с условиями Договора, __________________________________________________________________________ </w:t>
            </w:r>
          </w:p>
        </w:tc>
      </w:tr>
      <w:tr w:rsidR="0075427B" w:rsidRPr="0075427B" w:rsidTr="0075427B">
        <w:tc>
          <w:tcPr>
            <w:tcW w:w="0" w:type="auto"/>
            <w:gridSpan w:val="4"/>
            <w:hideMark/>
          </w:tcPr>
          <w:p w:rsidR="0075427B" w:rsidRPr="0075427B" w:rsidRDefault="0075427B" w:rsidP="0075427B">
            <w:pPr>
              <w:spacing w:after="105"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6. В соответствии с п. ___ Договора сумма штрафных санкций по Договору рассчитывается как _________________________________________________________. </w:t>
            </w:r>
          </w:p>
        </w:tc>
      </w:tr>
      <w:tr w:rsidR="0075427B" w:rsidRPr="0075427B" w:rsidTr="0075427B">
        <w:tc>
          <w:tcPr>
            <w:tcW w:w="0" w:type="auto"/>
            <w:gridSpan w:val="4"/>
            <w:hideMark/>
          </w:tcPr>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(указывается порядок расчета штрафных санкций).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На день подписания настоящего акта общая сумма штрафных санкций составляет: ________________________________________________________. </w:t>
            </w:r>
          </w:p>
          <w:p w:rsidR="0075427B" w:rsidRPr="0075427B" w:rsidRDefault="0075427B" w:rsidP="0075427B">
            <w:pPr>
              <w:spacing w:after="105"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Подрядчик уведомлен о порядке расчета сумм штрафных санкций на день их фактической уплаты (п. _____ Договора). </w:t>
            </w:r>
          </w:p>
        </w:tc>
      </w:tr>
      <w:tr w:rsidR="0075427B" w:rsidRPr="0075427B" w:rsidTr="0075427B">
        <w:tc>
          <w:tcPr>
            <w:tcW w:w="0" w:type="auto"/>
            <w:gridSpan w:val="4"/>
            <w:hideMark/>
          </w:tcPr>
          <w:p w:rsidR="0075427B" w:rsidRPr="0075427B" w:rsidRDefault="0075427B" w:rsidP="0075427B">
            <w:pPr>
              <w:spacing w:after="105" w:line="240" w:lineRule="auto"/>
              <w:ind w:firstLine="285"/>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7. Итоговая сумма, подлежащая оплате Подрядчику с учетом удержания штрафных санкций, рассчитанных на день подписания акта, составляет ________________________________________________________. </w:t>
            </w:r>
          </w:p>
        </w:tc>
      </w:tr>
      <w:tr w:rsidR="0075427B" w:rsidRPr="0075427B" w:rsidTr="0075427B">
        <w:tc>
          <w:tcPr>
            <w:tcW w:w="0" w:type="auto"/>
            <w:gridSpan w:val="4"/>
            <w:hideMark/>
          </w:tcPr>
          <w:p w:rsidR="0075427B" w:rsidRPr="0075427B" w:rsidRDefault="0075427B" w:rsidP="0075427B">
            <w:pPr>
              <w:spacing w:after="105" w:line="240" w:lineRule="auto"/>
              <w:ind w:firstLine="285"/>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8. Результаты выполненных работ по Договору: ______________________________ </w:t>
            </w:r>
          </w:p>
        </w:tc>
      </w:tr>
      <w:tr w:rsidR="0075427B" w:rsidRPr="0075427B" w:rsidTr="0075427B">
        <w:tc>
          <w:tcPr>
            <w:tcW w:w="0" w:type="auto"/>
            <w:gridSpan w:val="4"/>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lastRenderedPageBreak/>
              <w:t xml:space="preserve">  </w:t>
            </w:r>
          </w:p>
        </w:tc>
      </w:tr>
      <w:tr w:rsidR="0075427B" w:rsidRPr="0075427B" w:rsidTr="0075427B">
        <w:tc>
          <w:tcPr>
            <w:tcW w:w="0" w:type="auto"/>
            <w:hideMark/>
          </w:tcPr>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Сдал: </w:t>
            </w:r>
          </w:p>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Подрядчик </w:t>
            </w:r>
          </w:p>
        </w:tc>
        <w:tc>
          <w:tcPr>
            <w:tcW w:w="0" w:type="auto"/>
            <w:gridSpan w:val="2"/>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Принял: </w:t>
            </w:r>
          </w:p>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Заказчик </w:t>
            </w:r>
          </w:p>
        </w:tc>
      </w:tr>
      <w:tr w:rsidR="0075427B" w:rsidRPr="0075427B" w:rsidTr="0075427B">
        <w:tc>
          <w:tcPr>
            <w:tcW w:w="0" w:type="auto"/>
            <w:hideMark/>
          </w:tcPr>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 __________ 20___ г. </w:t>
            </w:r>
          </w:p>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М.П. </w:t>
            </w:r>
          </w:p>
        </w:tc>
        <w:tc>
          <w:tcPr>
            <w:tcW w:w="0" w:type="auto"/>
            <w:gridSpan w:val="2"/>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 __________ 20___ г. </w:t>
            </w:r>
          </w:p>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М.П. </w:t>
            </w:r>
          </w:p>
        </w:tc>
      </w:tr>
    </w:tbl>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right"/>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Приложение N 3 </w:t>
      </w:r>
    </w:p>
    <w:p w:rsidR="0075427B" w:rsidRPr="0075427B" w:rsidRDefault="0075427B" w:rsidP="0075427B">
      <w:pPr>
        <w:spacing w:after="0" w:line="240" w:lineRule="auto"/>
        <w:jc w:val="right"/>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к Договору </w:t>
      </w:r>
    </w:p>
    <w:p w:rsidR="0075427B" w:rsidRPr="0075427B" w:rsidRDefault="0075427B" w:rsidP="0075427B">
      <w:pPr>
        <w:spacing w:after="0" w:line="240" w:lineRule="auto"/>
        <w:jc w:val="right"/>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от "___" _________ 20__ г. N _____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p w:rsidR="0075427B" w:rsidRPr="0075427B" w:rsidRDefault="0075427B" w:rsidP="0075427B">
      <w:pPr>
        <w:spacing w:after="0" w:line="240" w:lineRule="auto"/>
        <w:jc w:val="center"/>
        <w:rPr>
          <w:rFonts w:ascii="Times New Roman" w:eastAsia="Times New Roman" w:hAnsi="Times New Roman" w:cs="Times New Roman"/>
          <w:sz w:val="24"/>
          <w:szCs w:val="24"/>
          <w:lang w:eastAsia="ru-RU"/>
        </w:rPr>
      </w:pPr>
      <w:bookmarkStart w:id="10" w:name="p333"/>
      <w:bookmarkEnd w:id="10"/>
      <w:r w:rsidRPr="0075427B">
        <w:rPr>
          <w:rFonts w:ascii="Times New Roman" w:eastAsia="Times New Roman" w:hAnsi="Times New Roman" w:cs="Times New Roman"/>
          <w:sz w:val="24"/>
          <w:szCs w:val="24"/>
          <w:lang w:eastAsia="ru-RU"/>
        </w:rPr>
        <w:t xml:space="preserve">ГРАФИК ВЫПОЛНЕНИЯ РАБОТ </w:t>
      </w:r>
    </w:p>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607"/>
        <w:gridCol w:w="2279"/>
        <w:gridCol w:w="2186"/>
        <w:gridCol w:w="2623"/>
        <w:gridCol w:w="1365"/>
      </w:tblGrid>
      <w:tr w:rsidR="0075427B" w:rsidRPr="0075427B" w:rsidTr="0075427B">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Наименование работ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Количество (объем)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Срок выполнения работ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Примечание </w:t>
            </w:r>
          </w:p>
        </w:tc>
      </w:tr>
      <w:tr w:rsidR="0075427B" w:rsidRPr="0075427B" w:rsidTr="0075427B">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r>
      <w:tr w:rsidR="0075427B" w:rsidRPr="0075427B" w:rsidTr="0075427B">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r>
      <w:tr w:rsidR="0075427B" w:rsidRPr="0075427B" w:rsidTr="0075427B">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5427B" w:rsidRPr="0075427B" w:rsidRDefault="0075427B" w:rsidP="0075427B">
            <w:pPr>
              <w:spacing w:after="105" w:line="240" w:lineRule="auto"/>
              <w:jc w:val="center"/>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r>
    </w:tbl>
    <w:p w:rsidR="0075427B" w:rsidRPr="0075427B" w:rsidRDefault="0075427B" w:rsidP="0075427B">
      <w:pPr>
        <w:spacing w:after="0" w:line="240" w:lineRule="auto"/>
        <w:ind w:firstLine="540"/>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75427B" w:rsidRPr="0075427B" w:rsidTr="0075427B">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Заказчик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Подрядчик </w:t>
            </w:r>
          </w:p>
        </w:tc>
      </w:tr>
      <w:tr w:rsidR="0075427B" w:rsidRPr="0075427B" w:rsidTr="0075427B">
        <w:tc>
          <w:tcPr>
            <w:tcW w:w="0" w:type="auto"/>
            <w:hideMark/>
          </w:tcPr>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 _______________ </w:t>
            </w:r>
          </w:p>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 __________ 20___ г. </w:t>
            </w:r>
          </w:p>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М.П. </w:t>
            </w:r>
          </w:p>
        </w:tc>
        <w:tc>
          <w:tcPr>
            <w:tcW w:w="0" w:type="auto"/>
            <w:hideMark/>
          </w:tcPr>
          <w:p w:rsidR="0075427B" w:rsidRPr="0075427B" w:rsidRDefault="0075427B" w:rsidP="0075427B">
            <w:pPr>
              <w:spacing w:after="105"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  </w:t>
            </w:r>
          </w:p>
        </w:tc>
        <w:tc>
          <w:tcPr>
            <w:tcW w:w="0" w:type="auto"/>
            <w:hideMark/>
          </w:tcPr>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_______________/ _______________ </w:t>
            </w:r>
          </w:p>
          <w:p w:rsidR="0075427B" w:rsidRPr="0075427B" w:rsidRDefault="0075427B" w:rsidP="0075427B">
            <w:pPr>
              <w:spacing w:after="0" w:line="240" w:lineRule="auto"/>
              <w:jc w:val="both"/>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"___" __________ 20___ г. </w:t>
            </w:r>
          </w:p>
          <w:p w:rsidR="0075427B" w:rsidRPr="0075427B" w:rsidRDefault="0075427B" w:rsidP="0075427B">
            <w:pPr>
              <w:spacing w:after="105" w:line="240" w:lineRule="auto"/>
              <w:rPr>
                <w:rFonts w:ascii="Times New Roman" w:eastAsia="Times New Roman" w:hAnsi="Times New Roman" w:cs="Times New Roman"/>
                <w:sz w:val="24"/>
                <w:szCs w:val="24"/>
                <w:lang w:eastAsia="ru-RU"/>
              </w:rPr>
            </w:pPr>
            <w:r w:rsidRPr="0075427B">
              <w:rPr>
                <w:rFonts w:ascii="Times New Roman" w:eastAsia="Times New Roman" w:hAnsi="Times New Roman" w:cs="Times New Roman"/>
                <w:sz w:val="24"/>
                <w:szCs w:val="24"/>
                <w:lang w:eastAsia="ru-RU"/>
              </w:rPr>
              <w:t xml:space="preserve">М.П. </w:t>
            </w:r>
          </w:p>
        </w:tc>
      </w:tr>
    </w:tbl>
    <w:p w:rsidR="0075427B" w:rsidRPr="0075427B" w:rsidRDefault="0075427B" w:rsidP="0075427B">
      <w:pPr>
        <w:spacing w:after="0" w:line="240" w:lineRule="auto"/>
        <w:jc w:val="right"/>
        <w:rPr>
          <w:rFonts w:ascii="Times New Roman" w:hAnsi="Times New Roman" w:cs="Times New Roman"/>
        </w:rPr>
      </w:pPr>
    </w:p>
    <w:sectPr w:rsidR="0075427B" w:rsidRPr="00754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65"/>
    <w:rsid w:val="005D18AE"/>
    <w:rsid w:val="0075427B"/>
    <w:rsid w:val="00B53465"/>
    <w:rsid w:val="00FB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CB01A-17CA-4F58-A2B1-CAA069DD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27B"/>
    <w:rPr>
      <w:color w:val="0000FF"/>
      <w:u w:val="single"/>
    </w:rPr>
  </w:style>
  <w:style w:type="paragraph" w:customStyle="1" w:styleId="ConsPlusNormal">
    <w:name w:val="ConsPlusNormal"/>
    <w:rsid w:val="00FB39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9161">
      <w:bodyDiv w:val="1"/>
      <w:marLeft w:val="0"/>
      <w:marRight w:val="0"/>
      <w:marTop w:val="0"/>
      <w:marBottom w:val="0"/>
      <w:divBdr>
        <w:top w:val="none" w:sz="0" w:space="0" w:color="auto"/>
        <w:left w:val="none" w:sz="0" w:space="0" w:color="auto"/>
        <w:bottom w:val="none" w:sz="0" w:space="0" w:color="auto"/>
        <w:right w:val="none" w:sz="0" w:space="0" w:color="auto"/>
      </w:divBdr>
      <w:divsChild>
        <w:div w:id="1144396013">
          <w:marLeft w:val="60"/>
          <w:marRight w:val="60"/>
          <w:marTop w:val="105"/>
          <w:marBottom w:val="105"/>
          <w:divBdr>
            <w:top w:val="none" w:sz="0" w:space="0" w:color="auto"/>
            <w:left w:val="none" w:sz="0" w:space="0" w:color="auto"/>
            <w:bottom w:val="none" w:sz="0" w:space="0" w:color="auto"/>
            <w:right w:val="none" w:sz="0" w:space="0" w:color="auto"/>
          </w:divBdr>
        </w:div>
        <w:div w:id="987248109">
          <w:marLeft w:val="60"/>
          <w:marRight w:val="60"/>
          <w:marTop w:val="105"/>
          <w:marBottom w:val="105"/>
          <w:divBdr>
            <w:top w:val="none" w:sz="0" w:space="0" w:color="auto"/>
            <w:left w:val="none" w:sz="0" w:space="0" w:color="auto"/>
            <w:bottom w:val="none" w:sz="0" w:space="0" w:color="auto"/>
            <w:right w:val="none" w:sz="0" w:space="0" w:color="auto"/>
          </w:divBdr>
        </w:div>
        <w:div w:id="1784883109">
          <w:marLeft w:val="60"/>
          <w:marRight w:val="60"/>
          <w:marTop w:val="105"/>
          <w:marBottom w:val="105"/>
          <w:divBdr>
            <w:top w:val="none" w:sz="0" w:space="0" w:color="auto"/>
            <w:left w:val="none" w:sz="0" w:space="0" w:color="auto"/>
            <w:bottom w:val="none" w:sz="0" w:space="0" w:color="auto"/>
            <w:right w:val="none" w:sz="0" w:space="0" w:color="auto"/>
          </w:divBdr>
        </w:div>
        <w:div w:id="1809013047">
          <w:marLeft w:val="60"/>
          <w:marRight w:val="60"/>
          <w:marTop w:val="105"/>
          <w:marBottom w:val="105"/>
          <w:divBdr>
            <w:top w:val="none" w:sz="0" w:space="0" w:color="auto"/>
            <w:left w:val="none" w:sz="0" w:space="0" w:color="auto"/>
            <w:bottom w:val="none" w:sz="0" w:space="0" w:color="auto"/>
            <w:right w:val="none" w:sz="0" w:space="0" w:color="auto"/>
          </w:divBdr>
          <w:divsChild>
            <w:div w:id="103693346">
              <w:marLeft w:val="0"/>
              <w:marRight w:val="0"/>
              <w:marTop w:val="0"/>
              <w:marBottom w:val="0"/>
              <w:divBdr>
                <w:top w:val="none" w:sz="0" w:space="0" w:color="auto"/>
                <w:left w:val="none" w:sz="0" w:space="0" w:color="auto"/>
                <w:bottom w:val="none" w:sz="0" w:space="0" w:color="auto"/>
                <w:right w:val="none" w:sz="0" w:space="0" w:color="auto"/>
              </w:divBdr>
            </w:div>
          </w:divsChild>
        </w:div>
        <w:div w:id="1189903382">
          <w:marLeft w:val="60"/>
          <w:marRight w:val="60"/>
          <w:marTop w:val="105"/>
          <w:marBottom w:val="105"/>
          <w:divBdr>
            <w:top w:val="none" w:sz="0" w:space="0" w:color="auto"/>
            <w:left w:val="none" w:sz="0" w:space="0" w:color="auto"/>
            <w:bottom w:val="none" w:sz="0" w:space="0" w:color="auto"/>
            <w:right w:val="none" w:sz="0" w:space="0" w:color="auto"/>
          </w:divBdr>
        </w:div>
        <w:div w:id="783109532">
          <w:marLeft w:val="60"/>
          <w:marRight w:val="60"/>
          <w:marTop w:val="105"/>
          <w:marBottom w:val="105"/>
          <w:divBdr>
            <w:top w:val="none" w:sz="0" w:space="0" w:color="auto"/>
            <w:left w:val="none" w:sz="0" w:space="0" w:color="auto"/>
            <w:bottom w:val="none" w:sz="0" w:space="0" w:color="auto"/>
            <w:right w:val="none" w:sz="0" w:space="0" w:color="auto"/>
          </w:divBdr>
          <w:divsChild>
            <w:div w:id="176696081">
              <w:marLeft w:val="0"/>
              <w:marRight w:val="0"/>
              <w:marTop w:val="0"/>
              <w:marBottom w:val="0"/>
              <w:divBdr>
                <w:top w:val="none" w:sz="0" w:space="0" w:color="auto"/>
                <w:left w:val="none" w:sz="0" w:space="0" w:color="auto"/>
                <w:bottom w:val="none" w:sz="0" w:space="0" w:color="auto"/>
                <w:right w:val="none" w:sz="0" w:space="0" w:color="auto"/>
              </w:divBdr>
            </w:div>
          </w:divsChild>
        </w:div>
        <w:div w:id="564340997">
          <w:marLeft w:val="60"/>
          <w:marRight w:val="60"/>
          <w:marTop w:val="105"/>
          <w:marBottom w:val="105"/>
          <w:divBdr>
            <w:top w:val="none" w:sz="0" w:space="0" w:color="auto"/>
            <w:left w:val="none" w:sz="0" w:space="0" w:color="auto"/>
            <w:bottom w:val="none" w:sz="0" w:space="0" w:color="auto"/>
            <w:right w:val="none" w:sz="0" w:space="0" w:color="auto"/>
          </w:divBdr>
        </w:div>
        <w:div w:id="817652436">
          <w:marLeft w:val="60"/>
          <w:marRight w:val="60"/>
          <w:marTop w:val="105"/>
          <w:marBottom w:val="105"/>
          <w:divBdr>
            <w:top w:val="none" w:sz="0" w:space="0" w:color="auto"/>
            <w:left w:val="none" w:sz="0" w:space="0" w:color="auto"/>
            <w:bottom w:val="none" w:sz="0" w:space="0" w:color="auto"/>
            <w:right w:val="none" w:sz="0" w:space="0" w:color="auto"/>
          </w:divBdr>
        </w:div>
        <w:div w:id="4989267">
          <w:marLeft w:val="60"/>
          <w:marRight w:val="60"/>
          <w:marTop w:val="105"/>
          <w:marBottom w:val="105"/>
          <w:divBdr>
            <w:top w:val="none" w:sz="0" w:space="0" w:color="auto"/>
            <w:left w:val="none" w:sz="0" w:space="0" w:color="auto"/>
            <w:bottom w:val="none" w:sz="0" w:space="0" w:color="auto"/>
            <w:right w:val="none" w:sz="0" w:space="0" w:color="auto"/>
          </w:divBdr>
        </w:div>
        <w:div w:id="35130292">
          <w:marLeft w:val="60"/>
          <w:marRight w:val="60"/>
          <w:marTop w:val="105"/>
          <w:marBottom w:val="105"/>
          <w:divBdr>
            <w:top w:val="none" w:sz="0" w:space="0" w:color="auto"/>
            <w:left w:val="none" w:sz="0" w:space="0" w:color="auto"/>
            <w:bottom w:val="none" w:sz="0" w:space="0" w:color="auto"/>
            <w:right w:val="none" w:sz="0" w:space="0" w:color="auto"/>
          </w:divBdr>
        </w:div>
        <w:div w:id="2009599784">
          <w:marLeft w:val="60"/>
          <w:marRight w:val="60"/>
          <w:marTop w:val="105"/>
          <w:marBottom w:val="105"/>
          <w:divBdr>
            <w:top w:val="none" w:sz="0" w:space="0" w:color="auto"/>
            <w:left w:val="none" w:sz="0" w:space="0" w:color="auto"/>
            <w:bottom w:val="none" w:sz="0" w:space="0" w:color="auto"/>
            <w:right w:val="none" w:sz="0" w:space="0" w:color="auto"/>
          </w:divBdr>
        </w:div>
        <w:div w:id="99035868">
          <w:marLeft w:val="60"/>
          <w:marRight w:val="60"/>
          <w:marTop w:val="105"/>
          <w:marBottom w:val="105"/>
          <w:divBdr>
            <w:top w:val="none" w:sz="0" w:space="0" w:color="auto"/>
            <w:left w:val="none" w:sz="0" w:space="0" w:color="auto"/>
            <w:bottom w:val="none" w:sz="0" w:space="0" w:color="auto"/>
            <w:right w:val="none" w:sz="0" w:space="0" w:color="auto"/>
          </w:divBdr>
        </w:div>
        <w:div w:id="1480338459">
          <w:marLeft w:val="60"/>
          <w:marRight w:val="60"/>
          <w:marTop w:val="105"/>
          <w:marBottom w:val="105"/>
          <w:divBdr>
            <w:top w:val="none" w:sz="0" w:space="0" w:color="auto"/>
            <w:left w:val="none" w:sz="0" w:space="0" w:color="auto"/>
            <w:bottom w:val="none" w:sz="0" w:space="0" w:color="auto"/>
            <w:right w:val="none" w:sz="0" w:space="0" w:color="auto"/>
          </w:divBdr>
        </w:div>
        <w:div w:id="218323297">
          <w:marLeft w:val="60"/>
          <w:marRight w:val="60"/>
          <w:marTop w:val="105"/>
          <w:marBottom w:val="105"/>
          <w:divBdr>
            <w:top w:val="none" w:sz="0" w:space="0" w:color="auto"/>
            <w:left w:val="none" w:sz="0" w:space="0" w:color="auto"/>
            <w:bottom w:val="none" w:sz="0" w:space="0" w:color="auto"/>
            <w:right w:val="none" w:sz="0" w:space="0" w:color="auto"/>
          </w:divBdr>
        </w:div>
        <w:div w:id="70271842">
          <w:marLeft w:val="60"/>
          <w:marRight w:val="60"/>
          <w:marTop w:val="105"/>
          <w:marBottom w:val="105"/>
          <w:divBdr>
            <w:top w:val="none" w:sz="0" w:space="0" w:color="auto"/>
            <w:left w:val="none" w:sz="0" w:space="0" w:color="auto"/>
            <w:bottom w:val="none" w:sz="0" w:space="0" w:color="auto"/>
            <w:right w:val="none" w:sz="0" w:space="0" w:color="auto"/>
          </w:divBdr>
        </w:div>
        <w:div w:id="375201099">
          <w:marLeft w:val="60"/>
          <w:marRight w:val="60"/>
          <w:marTop w:val="105"/>
          <w:marBottom w:val="105"/>
          <w:divBdr>
            <w:top w:val="none" w:sz="0" w:space="0" w:color="auto"/>
            <w:left w:val="none" w:sz="0" w:space="0" w:color="auto"/>
            <w:bottom w:val="none" w:sz="0" w:space="0" w:color="auto"/>
            <w:right w:val="none" w:sz="0" w:space="0" w:color="auto"/>
          </w:divBdr>
        </w:div>
        <w:div w:id="1999455413">
          <w:marLeft w:val="60"/>
          <w:marRight w:val="60"/>
          <w:marTop w:val="105"/>
          <w:marBottom w:val="105"/>
          <w:divBdr>
            <w:top w:val="none" w:sz="0" w:space="0" w:color="auto"/>
            <w:left w:val="none" w:sz="0" w:space="0" w:color="auto"/>
            <w:bottom w:val="none" w:sz="0" w:space="0" w:color="auto"/>
            <w:right w:val="none" w:sz="0" w:space="0" w:color="auto"/>
          </w:divBdr>
          <w:divsChild>
            <w:div w:id="1194074017">
              <w:marLeft w:val="0"/>
              <w:marRight w:val="0"/>
              <w:marTop w:val="0"/>
              <w:marBottom w:val="0"/>
              <w:divBdr>
                <w:top w:val="none" w:sz="0" w:space="0" w:color="auto"/>
                <w:left w:val="none" w:sz="0" w:space="0" w:color="auto"/>
                <w:bottom w:val="none" w:sz="0" w:space="0" w:color="auto"/>
                <w:right w:val="none" w:sz="0" w:space="0" w:color="auto"/>
              </w:divBdr>
            </w:div>
          </w:divsChild>
        </w:div>
        <w:div w:id="1820725361">
          <w:marLeft w:val="60"/>
          <w:marRight w:val="60"/>
          <w:marTop w:val="105"/>
          <w:marBottom w:val="105"/>
          <w:divBdr>
            <w:top w:val="none" w:sz="0" w:space="0" w:color="auto"/>
            <w:left w:val="none" w:sz="0" w:space="0" w:color="auto"/>
            <w:bottom w:val="none" w:sz="0" w:space="0" w:color="auto"/>
            <w:right w:val="none" w:sz="0" w:space="0" w:color="auto"/>
          </w:divBdr>
        </w:div>
        <w:div w:id="1103913938">
          <w:marLeft w:val="60"/>
          <w:marRight w:val="60"/>
          <w:marTop w:val="105"/>
          <w:marBottom w:val="105"/>
          <w:divBdr>
            <w:top w:val="none" w:sz="0" w:space="0" w:color="auto"/>
            <w:left w:val="none" w:sz="0" w:space="0" w:color="auto"/>
            <w:bottom w:val="none" w:sz="0" w:space="0" w:color="auto"/>
            <w:right w:val="none" w:sz="0" w:space="0" w:color="auto"/>
          </w:divBdr>
          <w:divsChild>
            <w:div w:id="1152866839">
              <w:marLeft w:val="0"/>
              <w:marRight w:val="0"/>
              <w:marTop w:val="0"/>
              <w:marBottom w:val="0"/>
              <w:divBdr>
                <w:top w:val="none" w:sz="0" w:space="0" w:color="auto"/>
                <w:left w:val="none" w:sz="0" w:space="0" w:color="auto"/>
                <w:bottom w:val="none" w:sz="0" w:space="0" w:color="auto"/>
                <w:right w:val="none" w:sz="0" w:space="0" w:color="auto"/>
              </w:divBdr>
            </w:div>
          </w:divsChild>
        </w:div>
        <w:div w:id="190579043">
          <w:marLeft w:val="0"/>
          <w:marRight w:val="0"/>
          <w:marTop w:val="0"/>
          <w:marBottom w:val="0"/>
          <w:divBdr>
            <w:top w:val="none" w:sz="0" w:space="0" w:color="auto"/>
            <w:left w:val="single" w:sz="24" w:space="0" w:color="CED3F1"/>
            <w:bottom w:val="none" w:sz="0" w:space="0" w:color="auto"/>
            <w:right w:val="none" w:sz="0" w:space="0" w:color="auto"/>
          </w:divBdr>
        </w:div>
        <w:div w:id="1196230585">
          <w:marLeft w:val="60"/>
          <w:marRight w:val="60"/>
          <w:marTop w:val="105"/>
          <w:marBottom w:val="105"/>
          <w:divBdr>
            <w:top w:val="none" w:sz="0" w:space="0" w:color="auto"/>
            <w:left w:val="none" w:sz="0" w:space="0" w:color="auto"/>
            <w:bottom w:val="none" w:sz="0" w:space="0" w:color="auto"/>
            <w:right w:val="none" w:sz="0" w:space="0" w:color="auto"/>
          </w:divBdr>
        </w:div>
        <w:div w:id="1619098267">
          <w:marLeft w:val="60"/>
          <w:marRight w:val="60"/>
          <w:marTop w:val="105"/>
          <w:marBottom w:val="105"/>
          <w:divBdr>
            <w:top w:val="none" w:sz="0" w:space="0" w:color="auto"/>
            <w:left w:val="none" w:sz="0" w:space="0" w:color="auto"/>
            <w:bottom w:val="none" w:sz="0" w:space="0" w:color="auto"/>
            <w:right w:val="none" w:sz="0" w:space="0" w:color="auto"/>
          </w:divBdr>
        </w:div>
        <w:div w:id="804857766">
          <w:marLeft w:val="60"/>
          <w:marRight w:val="60"/>
          <w:marTop w:val="105"/>
          <w:marBottom w:val="105"/>
          <w:divBdr>
            <w:top w:val="none" w:sz="0" w:space="0" w:color="auto"/>
            <w:left w:val="none" w:sz="0" w:space="0" w:color="auto"/>
            <w:bottom w:val="none" w:sz="0" w:space="0" w:color="auto"/>
            <w:right w:val="none" w:sz="0" w:space="0" w:color="auto"/>
          </w:divBdr>
        </w:div>
        <w:div w:id="525871775">
          <w:marLeft w:val="60"/>
          <w:marRight w:val="60"/>
          <w:marTop w:val="105"/>
          <w:marBottom w:val="105"/>
          <w:divBdr>
            <w:top w:val="none" w:sz="0" w:space="0" w:color="auto"/>
            <w:left w:val="none" w:sz="0" w:space="0" w:color="auto"/>
            <w:bottom w:val="none" w:sz="0" w:space="0" w:color="auto"/>
            <w:right w:val="none" w:sz="0" w:space="0" w:color="auto"/>
          </w:divBdr>
        </w:div>
        <w:div w:id="891421934">
          <w:marLeft w:val="60"/>
          <w:marRight w:val="60"/>
          <w:marTop w:val="105"/>
          <w:marBottom w:val="105"/>
          <w:divBdr>
            <w:top w:val="none" w:sz="0" w:space="0" w:color="auto"/>
            <w:left w:val="none" w:sz="0" w:space="0" w:color="auto"/>
            <w:bottom w:val="none" w:sz="0" w:space="0" w:color="auto"/>
            <w:right w:val="none" w:sz="0" w:space="0" w:color="auto"/>
          </w:divBdr>
        </w:div>
        <w:div w:id="510219769">
          <w:marLeft w:val="60"/>
          <w:marRight w:val="60"/>
          <w:marTop w:val="105"/>
          <w:marBottom w:val="105"/>
          <w:divBdr>
            <w:top w:val="none" w:sz="0" w:space="0" w:color="auto"/>
            <w:left w:val="none" w:sz="0" w:space="0" w:color="auto"/>
            <w:bottom w:val="none" w:sz="0" w:space="0" w:color="auto"/>
            <w:right w:val="none" w:sz="0" w:space="0" w:color="auto"/>
          </w:divBdr>
        </w:div>
        <w:div w:id="1655908784">
          <w:marLeft w:val="60"/>
          <w:marRight w:val="60"/>
          <w:marTop w:val="105"/>
          <w:marBottom w:val="105"/>
          <w:divBdr>
            <w:top w:val="none" w:sz="0" w:space="0" w:color="auto"/>
            <w:left w:val="none" w:sz="0" w:space="0" w:color="auto"/>
            <w:bottom w:val="none" w:sz="0" w:space="0" w:color="auto"/>
            <w:right w:val="none" w:sz="0" w:space="0" w:color="auto"/>
          </w:divBdr>
        </w:div>
        <w:div w:id="1350639708">
          <w:marLeft w:val="60"/>
          <w:marRight w:val="60"/>
          <w:marTop w:val="105"/>
          <w:marBottom w:val="105"/>
          <w:divBdr>
            <w:top w:val="none" w:sz="0" w:space="0" w:color="auto"/>
            <w:left w:val="none" w:sz="0" w:space="0" w:color="auto"/>
            <w:bottom w:val="none" w:sz="0" w:space="0" w:color="auto"/>
            <w:right w:val="none" w:sz="0" w:space="0" w:color="auto"/>
          </w:divBdr>
        </w:div>
        <w:div w:id="847908014">
          <w:marLeft w:val="60"/>
          <w:marRight w:val="60"/>
          <w:marTop w:val="105"/>
          <w:marBottom w:val="105"/>
          <w:divBdr>
            <w:top w:val="none" w:sz="0" w:space="0" w:color="auto"/>
            <w:left w:val="none" w:sz="0" w:space="0" w:color="auto"/>
            <w:bottom w:val="none" w:sz="0" w:space="0" w:color="auto"/>
            <w:right w:val="none" w:sz="0" w:space="0" w:color="auto"/>
          </w:divBdr>
          <w:divsChild>
            <w:div w:id="1980190286">
              <w:marLeft w:val="0"/>
              <w:marRight w:val="0"/>
              <w:marTop w:val="0"/>
              <w:marBottom w:val="0"/>
              <w:divBdr>
                <w:top w:val="none" w:sz="0" w:space="0" w:color="auto"/>
                <w:left w:val="none" w:sz="0" w:space="0" w:color="auto"/>
                <w:bottom w:val="none" w:sz="0" w:space="0" w:color="auto"/>
                <w:right w:val="none" w:sz="0" w:space="0" w:color="auto"/>
              </w:divBdr>
            </w:div>
          </w:divsChild>
        </w:div>
        <w:div w:id="2075273578">
          <w:marLeft w:val="60"/>
          <w:marRight w:val="60"/>
          <w:marTop w:val="105"/>
          <w:marBottom w:val="105"/>
          <w:divBdr>
            <w:top w:val="none" w:sz="0" w:space="0" w:color="auto"/>
            <w:left w:val="none" w:sz="0" w:space="0" w:color="auto"/>
            <w:bottom w:val="none" w:sz="0" w:space="0" w:color="auto"/>
            <w:right w:val="none" w:sz="0" w:space="0" w:color="auto"/>
          </w:divBdr>
        </w:div>
        <w:div w:id="2062823058">
          <w:marLeft w:val="60"/>
          <w:marRight w:val="60"/>
          <w:marTop w:val="105"/>
          <w:marBottom w:val="105"/>
          <w:divBdr>
            <w:top w:val="none" w:sz="0" w:space="0" w:color="auto"/>
            <w:left w:val="none" w:sz="0" w:space="0" w:color="auto"/>
            <w:bottom w:val="none" w:sz="0" w:space="0" w:color="auto"/>
            <w:right w:val="none" w:sz="0" w:space="0" w:color="auto"/>
          </w:divBdr>
          <w:divsChild>
            <w:div w:id="1858351924">
              <w:marLeft w:val="0"/>
              <w:marRight w:val="0"/>
              <w:marTop w:val="0"/>
              <w:marBottom w:val="0"/>
              <w:divBdr>
                <w:top w:val="none" w:sz="0" w:space="0" w:color="auto"/>
                <w:left w:val="none" w:sz="0" w:space="0" w:color="auto"/>
                <w:bottom w:val="none" w:sz="0" w:space="0" w:color="auto"/>
                <w:right w:val="none" w:sz="0" w:space="0" w:color="auto"/>
              </w:divBdr>
            </w:div>
          </w:divsChild>
        </w:div>
        <w:div w:id="1013150350">
          <w:marLeft w:val="60"/>
          <w:marRight w:val="60"/>
          <w:marTop w:val="105"/>
          <w:marBottom w:val="105"/>
          <w:divBdr>
            <w:top w:val="none" w:sz="0" w:space="0" w:color="auto"/>
            <w:left w:val="none" w:sz="0" w:space="0" w:color="auto"/>
            <w:bottom w:val="none" w:sz="0" w:space="0" w:color="auto"/>
            <w:right w:val="none" w:sz="0" w:space="0" w:color="auto"/>
          </w:divBdr>
        </w:div>
        <w:div w:id="1317488590">
          <w:marLeft w:val="60"/>
          <w:marRight w:val="60"/>
          <w:marTop w:val="105"/>
          <w:marBottom w:val="105"/>
          <w:divBdr>
            <w:top w:val="none" w:sz="0" w:space="0" w:color="auto"/>
            <w:left w:val="none" w:sz="0" w:space="0" w:color="auto"/>
            <w:bottom w:val="none" w:sz="0" w:space="0" w:color="auto"/>
            <w:right w:val="none" w:sz="0" w:space="0" w:color="auto"/>
          </w:divBdr>
          <w:divsChild>
            <w:div w:id="1273129279">
              <w:marLeft w:val="0"/>
              <w:marRight w:val="0"/>
              <w:marTop w:val="0"/>
              <w:marBottom w:val="0"/>
              <w:divBdr>
                <w:top w:val="none" w:sz="0" w:space="0" w:color="auto"/>
                <w:left w:val="none" w:sz="0" w:space="0" w:color="auto"/>
                <w:bottom w:val="none" w:sz="0" w:space="0" w:color="auto"/>
                <w:right w:val="none" w:sz="0" w:space="0" w:color="auto"/>
              </w:divBdr>
            </w:div>
          </w:divsChild>
        </w:div>
        <w:div w:id="1365866378">
          <w:marLeft w:val="60"/>
          <w:marRight w:val="60"/>
          <w:marTop w:val="105"/>
          <w:marBottom w:val="105"/>
          <w:divBdr>
            <w:top w:val="none" w:sz="0" w:space="0" w:color="auto"/>
            <w:left w:val="none" w:sz="0" w:space="0" w:color="auto"/>
            <w:bottom w:val="none" w:sz="0" w:space="0" w:color="auto"/>
            <w:right w:val="none" w:sz="0" w:space="0" w:color="auto"/>
          </w:divBdr>
        </w:div>
        <w:div w:id="1580098706">
          <w:marLeft w:val="60"/>
          <w:marRight w:val="60"/>
          <w:marTop w:val="105"/>
          <w:marBottom w:val="105"/>
          <w:divBdr>
            <w:top w:val="none" w:sz="0" w:space="0" w:color="auto"/>
            <w:left w:val="none" w:sz="0" w:space="0" w:color="auto"/>
            <w:bottom w:val="none" w:sz="0" w:space="0" w:color="auto"/>
            <w:right w:val="none" w:sz="0" w:space="0" w:color="auto"/>
          </w:divBdr>
          <w:divsChild>
            <w:div w:id="640888367">
              <w:marLeft w:val="0"/>
              <w:marRight w:val="0"/>
              <w:marTop w:val="0"/>
              <w:marBottom w:val="0"/>
              <w:divBdr>
                <w:top w:val="none" w:sz="0" w:space="0" w:color="auto"/>
                <w:left w:val="none" w:sz="0" w:space="0" w:color="auto"/>
                <w:bottom w:val="none" w:sz="0" w:space="0" w:color="auto"/>
                <w:right w:val="none" w:sz="0" w:space="0" w:color="auto"/>
              </w:divBdr>
            </w:div>
          </w:divsChild>
        </w:div>
        <w:div w:id="1690178657">
          <w:marLeft w:val="60"/>
          <w:marRight w:val="60"/>
          <w:marTop w:val="105"/>
          <w:marBottom w:val="105"/>
          <w:divBdr>
            <w:top w:val="none" w:sz="0" w:space="0" w:color="auto"/>
            <w:left w:val="none" w:sz="0" w:space="0" w:color="auto"/>
            <w:bottom w:val="none" w:sz="0" w:space="0" w:color="auto"/>
            <w:right w:val="none" w:sz="0" w:space="0" w:color="auto"/>
          </w:divBdr>
        </w:div>
        <w:div w:id="310864022">
          <w:marLeft w:val="60"/>
          <w:marRight w:val="60"/>
          <w:marTop w:val="105"/>
          <w:marBottom w:val="105"/>
          <w:divBdr>
            <w:top w:val="none" w:sz="0" w:space="0" w:color="auto"/>
            <w:left w:val="none" w:sz="0" w:space="0" w:color="auto"/>
            <w:bottom w:val="none" w:sz="0" w:space="0" w:color="auto"/>
            <w:right w:val="none" w:sz="0" w:space="0" w:color="auto"/>
          </w:divBdr>
          <w:divsChild>
            <w:div w:id="1529104216">
              <w:marLeft w:val="0"/>
              <w:marRight w:val="0"/>
              <w:marTop w:val="0"/>
              <w:marBottom w:val="0"/>
              <w:divBdr>
                <w:top w:val="none" w:sz="0" w:space="0" w:color="auto"/>
                <w:left w:val="none" w:sz="0" w:space="0" w:color="auto"/>
                <w:bottom w:val="none" w:sz="0" w:space="0" w:color="auto"/>
                <w:right w:val="none" w:sz="0" w:space="0" w:color="auto"/>
              </w:divBdr>
            </w:div>
          </w:divsChild>
        </w:div>
        <w:div w:id="1663043039">
          <w:marLeft w:val="60"/>
          <w:marRight w:val="60"/>
          <w:marTop w:val="105"/>
          <w:marBottom w:val="105"/>
          <w:divBdr>
            <w:top w:val="none" w:sz="0" w:space="0" w:color="auto"/>
            <w:left w:val="none" w:sz="0" w:space="0" w:color="auto"/>
            <w:bottom w:val="none" w:sz="0" w:space="0" w:color="auto"/>
            <w:right w:val="none" w:sz="0" w:space="0" w:color="auto"/>
          </w:divBdr>
        </w:div>
        <w:div w:id="1449156230">
          <w:marLeft w:val="60"/>
          <w:marRight w:val="60"/>
          <w:marTop w:val="105"/>
          <w:marBottom w:val="105"/>
          <w:divBdr>
            <w:top w:val="none" w:sz="0" w:space="0" w:color="auto"/>
            <w:left w:val="none" w:sz="0" w:space="0" w:color="auto"/>
            <w:bottom w:val="none" w:sz="0" w:space="0" w:color="auto"/>
            <w:right w:val="none" w:sz="0" w:space="0" w:color="auto"/>
          </w:divBdr>
        </w:div>
        <w:div w:id="985744254">
          <w:marLeft w:val="60"/>
          <w:marRight w:val="60"/>
          <w:marTop w:val="105"/>
          <w:marBottom w:val="105"/>
          <w:divBdr>
            <w:top w:val="none" w:sz="0" w:space="0" w:color="auto"/>
            <w:left w:val="none" w:sz="0" w:space="0" w:color="auto"/>
            <w:bottom w:val="none" w:sz="0" w:space="0" w:color="auto"/>
            <w:right w:val="none" w:sz="0" w:space="0" w:color="auto"/>
          </w:divBdr>
          <w:divsChild>
            <w:div w:id="1571118077">
              <w:marLeft w:val="0"/>
              <w:marRight w:val="0"/>
              <w:marTop w:val="0"/>
              <w:marBottom w:val="0"/>
              <w:divBdr>
                <w:top w:val="none" w:sz="0" w:space="0" w:color="auto"/>
                <w:left w:val="none" w:sz="0" w:space="0" w:color="auto"/>
                <w:bottom w:val="none" w:sz="0" w:space="0" w:color="auto"/>
                <w:right w:val="none" w:sz="0" w:space="0" w:color="auto"/>
              </w:divBdr>
            </w:div>
            <w:div w:id="387725688">
              <w:marLeft w:val="0"/>
              <w:marRight w:val="0"/>
              <w:marTop w:val="0"/>
              <w:marBottom w:val="0"/>
              <w:divBdr>
                <w:top w:val="none" w:sz="0" w:space="0" w:color="auto"/>
                <w:left w:val="none" w:sz="0" w:space="0" w:color="auto"/>
                <w:bottom w:val="none" w:sz="0" w:space="0" w:color="auto"/>
                <w:right w:val="none" w:sz="0" w:space="0" w:color="auto"/>
              </w:divBdr>
            </w:div>
          </w:divsChild>
        </w:div>
        <w:div w:id="1108506764">
          <w:marLeft w:val="60"/>
          <w:marRight w:val="60"/>
          <w:marTop w:val="105"/>
          <w:marBottom w:val="105"/>
          <w:divBdr>
            <w:top w:val="none" w:sz="0" w:space="0" w:color="auto"/>
            <w:left w:val="none" w:sz="0" w:space="0" w:color="auto"/>
            <w:bottom w:val="none" w:sz="0" w:space="0" w:color="auto"/>
            <w:right w:val="none" w:sz="0" w:space="0" w:color="auto"/>
          </w:divBdr>
        </w:div>
        <w:div w:id="1049459318">
          <w:marLeft w:val="60"/>
          <w:marRight w:val="60"/>
          <w:marTop w:val="105"/>
          <w:marBottom w:val="105"/>
          <w:divBdr>
            <w:top w:val="none" w:sz="0" w:space="0" w:color="auto"/>
            <w:left w:val="none" w:sz="0" w:space="0" w:color="auto"/>
            <w:bottom w:val="none" w:sz="0" w:space="0" w:color="auto"/>
            <w:right w:val="none" w:sz="0" w:space="0" w:color="auto"/>
          </w:divBdr>
        </w:div>
        <w:div w:id="771128068">
          <w:marLeft w:val="60"/>
          <w:marRight w:val="60"/>
          <w:marTop w:val="105"/>
          <w:marBottom w:val="105"/>
          <w:divBdr>
            <w:top w:val="none" w:sz="0" w:space="0" w:color="auto"/>
            <w:left w:val="none" w:sz="0" w:space="0" w:color="auto"/>
            <w:bottom w:val="none" w:sz="0" w:space="0" w:color="auto"/>
            <w:right w:val="none" w:sz="0" w:space="0" w:color="auto"/>
          </w:divBdr>
        </w:div>
        <w:div w:id="1665889686">
          <w:marLeft w:val="60"/>
          <w:marRight w:val="60"/>
          <w:marTop w:val="105"/>
          <w:marBottom w:val="105"/>
          <w:divBdr>
            <w:top w:val="none" w:sz="0" w:space="0" w:color="auto"/>
            <w:left w:val="none" w:sz="0" w:space="0" w:color="auto"/>
            <w:bottom w:val="none" w:sz="0" w:space="0" w:color="auto"/>
            <w:right w:val="none" w:sz="0" w:space="0" w:color="auto"/>
          </w:divBdr>
        </w:div>
        <w:div w:id="519439834">
          <w:marLeft w:val="60"/>
          <w:marRight w:val="60"/>
          <w:marTop w:val="105"/>
          <w:marBottom w:val="105"/>
          <w:divBdr>
            <w:top w:val="none" w:sz="0" w:space="0" w:color="auto"/>
            <w:left w:val="none" w:sz="0" w:space="0" w:color="auto"/>
            <w:bottom w:val="none" w:sz="0" w:space="0" w:color="auto"/>
            <w:right w:val="none" w:sz="0" w:space="0" w:color="auto"/>
          </w:divBdr>
        </w:div>
        <w:div w:id="354230160">
          <w:marLeft w:val="60"/>
          <w:marRight w:val="60"/>
          <w:marTop w:val="105"/>
          <w:marBottom w:val="105"/>
          <w:divBdr>
            <w:top w:val="none" w:sz="0" w:space="0" w:color="auto"/>
            <w:left w:val="none" w:sz="0" w:space="0" w:color="auto"/>
            <w:bottom w:val="none" w:sz="0" w:space="0" w:color="auto"/>
            <w:right w:val="none" w:sz="0" w:space="0" w:color="auto"/>
          </w:divBdr>
        </w:div>
        <w:div w:id="1685325952">
          <w:marLeft w:val="60"/>
          <w:marRight w:val="60"/>
          <w:marTop w:val="105"/>
          <w:marBottom w:val="105"/>
          <w:divBdr>
            <w:top w:val="none" w:sz="0" w:space="0" w:color="auto"/>
            <w:left w:val="none" w:sz="0" w:space="0" w:color="auto"/>
            <w:bottom w:val="none" w:sz="0" w:space="0" w:color="auto"/>
            <w:right w:val="none" w:sz="0" w:space="0" w:color="auto"/>
          </w:divBdr>
        </w:div>
        <w:div w:id="360784989">
          <w:marLeft w:val="60"/>
          <w:marRight w:val="60"/>
          <w:marTop w:val="105"/>
          <w:marBottom w:val="105"/>
          <w:divBdr>
            <w:top w:val="none" w:sz="0" w:space="0" w:color="auto"/>
            <w:left w:val="none" w:sz="0" w:space="0" w:color="auto"/>
            <w:bottom w:val="none" w:sz="0" w:space="0" w:color="auto"/>
            <w:right w:val="none" w:sz="0" w:space="0" w:color="auto"/>
          </w:divBdr>
        </w:div>
        <w:div w:id="523249442">
          <w:marLeft w:val="60"/>
          <w:marRight w:val="60"/>
          <w:marTop w:val="105"/>
          <w:marBottom w:val="105"/>
          <w:divBdr>
            <w:top w:val="none" w:sz="0" w:space="0" w:color="auto"/>
            <w:left w:val="none" w:sz="0" w:space="0" w:color="auto"/>
            <w:bottom w:val="none" w:sz="0" w:space="0" w:color="auto"/>
            <w:right w:val="none" w:sz="0" w:space="0" w:color="auto"/>
          </w:divBdr>
        </w:div>
        <w:div w:id="1316377822">
          <w:marLeft w:val="60"/>
          <w:marRight w:val="60"/>
          <w:marTop w:val="105"/>
          <w:marBottom w:val="105"/>
          <w:divBdr>
            <w:top w:val="none" w:sz="0" w:space="0" w:color="auto"/>
            <w:left w:val="none" w:sz="0" w:space="0" w:color="auto"/>
            <w:bottom w:val="none" w:sz="0" w:space="0" w:color="auto"/>
            <w:right w:val="none" w:sz="0" w:space="0" w:color="auto"/>
          </w:divBdr>
        </w:div>
        <w:div w:id="1764304921">
          <w:marLeft w:val="60"/>
          <w:marRight w:val="60"/>
          <w:marTop w:val="105"/>
          <w:marBottom w:val="105"/>
          <w:divBdr>
            <w:top w:val="none" w:sz="0" w:space="0" w:color="auto"/>
            <w:left w:val="none" w:sz="0" w:space="0" w:color="auto"/>
            <w:bottom w:val="none" w:sz="0" w:space="0" w:color="auto"/>
            <w:right w:val="none" w:sz="0" w:space="0" w:color="auto"/>
          </w:divBdr>
        </w:div>
        <w:div w:id="1340810728">
          <w:marLeft w:val="60"/>
          <w:marRight w:val="60"/>
          <w:marTop w:val="105"/>
          <w:marBottom w:val="105"/>
          <w:divBdr>
            <w:top w:val="none" w:sz="0" w:space="0" w:color="auto"/>
            <w:left w:val="none" w:sz="0" w:space="0" w:color="auto"/>
            <w:bottom w:val="none" w:sz="0" w:space="0" w:color="auto"/>
            <w:right w:val="none" w:sz="0" w:space="0" w:color="auto"/>
          </w:divBdr>
        </w:div>
        <w:div w:id="746222167">
          <w:marLeft w:val="60"/>
          <w:marRight w:val="60"/>
          <w:marTop w:val="105"/>
          <w:marBottom w:val="105"/>
          <w:divBdr>
            <w:top w:val="none" w:sz="0" w:space="0" w:color="auto"/>
            <w:left w:val="none" w:sz="0" w:space="0" w:color="auto"/>
            <w:bottom w:val="none" w:sz="0" w:space="0" w:color="auto"/>
            <w:right w:val="none" w:sz="0" w:space="0" w:color="auto"/>
          </w:divBdr>
          <w:divsChild>
            <w:div w:id="1407261052">
              <w:marLeft w:val="0"/>
              <w:marRight w:val="0"/>
              <w:marTop w:val="0"/>
              <w:marBottom w:val="0"/>
              <w:divBdr>
                <w:top w:val="none" w:sz="0" w:space="0" w:color="auto"/>
                <w:left w:val="none" w:sz="0" w:space="0" w:color="auto"/>
                <w:bottom w:val="none" w:sz="0" w:space="0" w:color="auto"/>
                <w:right w:val="none" w:sz="0" w:space="0" w:color="auto"/>
              </w:divBdr>
            </w:div>
          </w:divsChild>
        </w:div>
        <w:div w:id="781847312">
          <w:marLeft w:val="60"/>
          <w:marRight w:val="60"/>
          <w:marTop w:val="105"/>
          <w:marBottom w:val="105"/>
          <w:divBdr>
            <w:top w:val="none" w:sz="0" w:space="0" w:color="auto"/>
            <w:left w:val="none" w:sz="0" w:space="0" w:color="auto"/>
            <w:bottom w:val="none" w:sz="0" w:space="0" w:color="auto"/>
            <w:right w:val="none" w:sz="0" w:space="0" w:color="auto"/>
          </w:divBdr>
        </w:div>
        <w:div w:id="2119834126">
          <w:marLeft w:val="60"/>
          <w:marRight w:val="60"/>
          <w:marTop w:val="105"/>
          <w:marBottom w:val="105"/>
          <w:divBdr>
            <w:top w:val="none" w:sz="0" w:space="0" w:color="auto"/>
            <w:left w:val="none" w:sz="0" w:space="0" w:color="auto"/>
            <w:bottom w:val="none" w:sz="0" w:space="0" w:color="auto"/>
            <w:right w:val="none" w:sz="0" w:space="0" w:color="auto"/>
          </w:divBdr>
          <w:divsChild>
            <w:div w:id="1878394140">
              <w:marLeft w:val="0"/>
              <w:marRight w:val="0"/>
              <w:marTop w:val="0"/>
              <w:marBottom w:val="0"/>
              <w:divBdr>
                <w:top w:val="none" w:sz="0" w:space="0" w:color="auto"/>
                <w:left w:val="none" w:sz="0" w:space="0" w:color="auto"/>
                <w:bottom w:val="none" w:sz="0" w:space="0" w:color="auto"/>
                <w:right w:val="none" w:sz="0" w:space="0" w:color="auto"/>
              </w:divBdr>
            </w:div>
          </w:divsChild>
        </w:div>
        <w:div w:id="523178549">
          <w:marLeft w:val="60"/>
          <w:marRight w:val="60"/>
          <w:marTop w:val="105"/>
          <w:marBottom w:val="105"/>
          <w:divBdr>
            <w:top w:val="none" w:sz="0" w:space="0" w:color="auto"/>
            <w:left w:val="none" w:sz="0" w:space="0" w:color="auto"/>
            <w:bottom w:val="none" w:sz="0" w:space="0" w:color="auto"/>
            <w:right w:val="none" w:sz="0" w:space="0" w:color="auto"/>
          </w:divBdr>
        </w:div>
        <w:div w:id="79527403">
          <w:marLeft w:val="60"/>
          <w:marRight w:val="60"/>
          <w:marTop w:val="105"/>
          <w:marBottom w:val="105"/>
          <w:divBdr>
            <w:top w:val="none" w:sz="0" w:space="0" w:color="auto"/>
            <w:left w:val="none" w:sz="0" w:space="0" w:color="auto"/>
            <w:bottom w:val="none" w:sz="0" w:space="0" w:color="auto"/>
            <w:right w:val="none" w:sz="0" w:space="0" w:color="auto"/>
          </w:divBdr>
        </w:div>
        <w:div w:id="1572691529">
          <w:marLeft w:val="60"/>
          <w:marRight w:val="60"/>
          <w:marTop w:val="105"/>
          <w:marBottom w:val="105"/>
          <w:divBdr>
            <w:top w:val="none" w:sz="0" w:space="0" w:color="auto"/>
            <w:left w:val="none" w:sz="0" w:space="0" w:color="auto"/>
            <w:bottom w:val="none" w:sz="0" w:space="0" w:color="auto"/>
            <w:right w:val="none" w:sz="0" w:space="0" w:color="auto"/>
          </w:divBdr>
        </w:div>
        <w:div w:id="1130125413">
          <w:marLeft w:val="60"/>
          <w:marRight w:val="60"/>
          <w:marTop w:val="105"/>
          <w:marBottom w:val="105"/>
          <w:divBdr>
            <w:top w:val="none" w:sz="0" w:space="0" w:color="auto"/>
            <w:left w:val="none" w:sz="0" w:space="0" w:color="auto"/>
            <w:bottom w:val="none" w:sz="0" w:space="0" w:color="auto"/>
            <w:right w:val="none" w:sz="0" w:space="0" w:color="auto"/>
          </w:divBdr>
        </w:div>
        <w:div w:id="743332675">
          <w:marLeft w:val="60"/>
          <w:marRight w:val="60"/>
          <w:marTop w:val="105"/>
          <w:marBottom w:val="105"/>
          <w:divBdr>
            <w:top w:val="none" w:sz="0" w:space="0" w:color="auto"/>
            <w:left w:val="none" w:sz="0" w:space="0" w:color="auto"/>
            <w:bottom w:val="none" w:sz="0" w:space="0" w:color="auto"/>
            <w:right w:val="none" w:sz="0" w:space="0" w:color="auto"/>
          </w:divBdr>
        </w:div>
        <w:div w:id="942227798">
          <w:marLeft w:val="60"/>
          <w:marRight w:val="60"/>
          <w:marTop w:val="105"/>
          <w:marBottom w:val="105"/>
          <w:divBdr>
            <w:top w:val="none" w:sz="0" w:space="0" w:color="auto"/>
            <w:left w:val="none" w:sz="0" w:space="0" w:color="auto"/>
            <w:bottom w:val="none" w:sz="0" w:space="0" w:color="auto"/>
            <w:right w:val="none" w:sz="0" w:space="0" w:color="auto"/>
          </w:divBdr>
        </w:div>
        <w:div w:id="644625342">
          <w:marLeft w:val="60"/>
          <w:marRight w:val="60"/>
          <w:marTop w:val="105"/>
          <w:marBottom w:val="105"/>
          <w:divBdr>
            <w:top w:val="none" w:sz="0" w:space="0" w:color="auto"/>
            <w:left w:val="none" w:sz="0" w:space="0" w:color="auto"/>
            <w:bottom w:val="none" w:sz="0" w:space="0" w:color="auto"/>
            <w:right w:val="none" w:sz="0" w:space="0" w:color="auto"/>
          </w:divBdr>
        </w:div>
        <w:div w:id="384645890">
          <w:marLeft w:val="60"/>
          <w:marRight w:val="60"/>
          <w:marTop w:val="105"/>
          <w:marBottom w:val="105"/>
          <w:divBdr>
            <w:top w:val="none" w:sz="0" w:space="0" w:color="auto"/>
            <w:left w:val="none" w:sz="0" w:space="0" w:color="auto"/>
            <w:bottom w:val="none" w:sz="0" w:space="0" w:color="auto"/>
            <w:right w:val="none" w:sz="0" w:space="0" w:color="auto"/>
          </w:divBdr>
        </w:div>
        <w:div w:id="1392460543">
          <w:marLeft w:val="60"/>
          <w:marRight w:val="60"/>
          <w:marTop w:val="105"/>
          <w:marBottom w:val="105"/>
          <w:divBdr>
            <w:top w:val="none" w:sz="0" w:space="0" w:color="auto"/>
            <w:left w:val="none" w:sz="0" w:space="0" w:color="auto"/>
            <w:bottom w:val="none" w:sz="0" w:space="0" w:color="auto"/>
            <w:right w:val="none" w:sz="0" w:space="0" w:color="auto"/>
          </w:divBdr>
        </w:div>
        <w:div w:id="1258715115">
          <w:marLeft w:val="60"/>
          <w:marRight w:val="60"/>
          <w:marTop w:val="105"/>
          <w:marBottom w:val="105"/>
          <w:divBdr>
            <w:top w:val="none" w:sz="0" w:space="0" w:color="auto"/>
            <w:left w:val="none" w:sz="0" w:space="0" w:color="auto"/>
            <w:bottom w:val="none" w:sz="0" w:space="0" w:color="auto"/>
            <w:right w:val="none" w:sz="0" w:space="0" w:color="auto"/>
          </w:divBdr>
        </w:div>
        <w:div w:id="644509688">
          <w:marLeft w:val="60"/>
          <w:marRight w:val="60"/>
          <w:marTop w:val="105"/>
          <w:marBottom w:val="105"/>
          <w:divBdr>
            <w:top w:val="none" w:sz="0" w:space="0" w:color="auto"/>
            <w:left w:val="none" w:sz="0" w:space="0" w:color="auto"/>
            <w:bottom w:val="none" w:sz="0" w:space="0" w:color="auto"/>
            <w:right w:val="none" w:sz="0" w:space="0" w:color="auto"/>
          </w:divBdr>
        </w:div>
        <w:div w:id="361131180">
          <w:marLeft w:val="60"/>
          <w:marRight w:val="60"/>
          <w:marTop w:val="105"/>
          <w:marBottom w:val="105"/>
          <w:divBdr>
            <w:top w:val="none" w:sz="0" w:space="0" w:color="auto"/>
            <w:left w:val="none" w:sz="0" w:space="0" w:color="auto"/>
            <w:bottom w:val="none" w:sz="0" w:space="0" w:color="auto"/>
            <w:right w:val="none" w:sz="0" w:space="0" w:color="auto"/>
          </w:divBdr>
        </w:div>
        <w:div w:id="575437164">
          <w:marLeft w:val="60"/>
          <w:marRight w:val="60"/>
          <w:marTop w:val="105"/>
          <w:marBottom w:val="105"/>
          <w:divBdr>
            <w:top w:val="none" w:sz="0" w:space="0" w:color="auto"/>
            <w:left w:val="none" w:sz="0" w:space="0" w:color="auto"/>
            <w:bottom w:val="none" w:sz="0" w:space="0" w:color="auto"/>
            <w:right w:val="none" w:sz="0" w:space="0" w:color="auto"/>
          </w:divBdr>
        </w:div>
        <w:div w:id="1239441403">
          <w:marLeft w:val="60"/>
          <w:marRight w:val="60"/>
          <w:marTop w:val="105"/>
          <w:marBottom w:val="105"/>
          <w:divBdr>
            <w:top w:val="none" w:sz="0" w:space="0" w:color="auto"/>
            <w:left w:val="none" w:sz="0" w:space="0" w:color="auto"/>
            <w:bottom w:val="none" w:sz="0" w:space="0" w:color="auto"/>
            <w:right w:val="none" w:sz="0" w:space="0" w:color="auto"/>
          </w:divBdr>
        </w:div>
        <w:div w:id="974869935">
          <w:marLeft w:val="60"/>
          <w:marRight w:val="60"/>
          <w:marTop w:val="105"/>
          <w:marBottom w:val="105"/>
          <w:divBdr>
            <w:top w:val="none" w:sz="0" w:space="0" w:color="auto"/>
            <w:left w:val="none" w:sz="0" w:space="0" w:color="auto"/>
            <w:bottom w:val="none" w:sz="0" w:space="0" w:color="auto"/>
            <w:right w:val="none" w:sz="0" w:space="0" w:color="auto"/>
          </w:divBdr>
        </w:div>
        <w:div w:id="1062874326">
          <w:marLeft w:val="60"/>
          <w:marRight w:val="60"/>
          <w:marTop w:val="105"/>
          <w:marBottom w:val="105"/>
          <w:divBdr>
            <w:top w:val="none" w:sz="0" w:space="0" w:color="auto"/>
            <w:left w:val="none" w:sz="0" w:space="0" w:color="auto"/>
            <w:bottom w:val="none" w:sz="0" w:space="0" w:color="auto"/>
            <w:right w:val="none" w:sz="0" w:space="0" w:color="auto"/>
          </w:divBdr>
        </w:div>
        <w:div w:id="366418835">
          <w:marLeft w:val="60"/>
          <w:marRight w:val="60"/>
          <w:marTop w:val="105"/>
          <w:marBottom w:val="105"/>
          <w:divBdr>
            <w:top w:val="none" w:sz="0" w:space="0" w:color="auto"/>
            <w:left w:val="none" w:sz="0" w:space="0" w:color="auto"/>
            <w:bottom w:val="none" w:sz="0" w:space="0" w:color="auto"/>
            <w:right w:val="none" w:sz="0" w:space="0" w:color="auto"/>
          </w:divBdr>
        </w:div>
        <w:div w:id="1899318601">
          <w:marLeft w:val="60"/>
          <w:marRight w:val="60"/>
          <w:marTop w:val="105"/>
          <w:marBottom w:val="105"/>
          <w:divBdr>
            <w:top w:val="none" w:sz="0" w:space="0" w:color="auto"/>
            <w:left w:val="none" w:sz="0" w:space="0" w:color="auto"/>
            <w:bottom w:val="none" w:sz="0" w:space="0" w:color="auto"/>
            <w:right w:val="none" w:sz="0" w:space="0" w:color="auto"/>
          </w:divBdr>
        </w:div>
        <w:div w:id="325670451">
          <w:marLeft w:val="60"/>
          <w:marRight w:val="60"/>
          <w:marTop w:val="105"/>
          <w:marBottom w:val="105"/>
          <w:divBdr>
            <w:top w:val="none" w:sz="0" w:space="0" w:color="auto"/>
            <w:left w:val="none" w:sz="0" w:space="0" w:color="auto"/>
            <w:bottom w:val="none" w:sz="0" w:space="0" w:color="auto"/>
            <w:right w:val="none" w:sz="0" w:space="0" w:color="auto"/>
          </w:divBdr>
        </w:div>
        <w:div w:id="266154755">
          <w:marLeft w:val="60"/>
          <w:marRight w:val="60"/>
          <w:marTop w:val="105"/>
          <w:marBottom w:val="105"/>
          <w:divBdr>
            <w:top w:val="none" w:sz="0" w:space="0" w:color="auto"/>
            <w:left w:val="none" w:sz="0" w:space="0" w:color="auto"/>
            <w:bottom w:val="none" w:sz="0" w:space="0" w:color="auto"/>
            <w:right w:val="none" w:sz="0" w:space="0" w:color="auto"/>
          </w:divBdr>
        </w:div>
        <w:div w:id="1649900682">
          <w:marLeft w:val="60"/>
          <w:marRight w:val="60"/>
          <w:marTop w:val="105"/>
          <w:marBottom w:val="105"/>
          <w:divBdr>
            <w:top w:val="none" w:sz="0" w:space="0" w:color="auto"/>
            <w:left w:val="none" w:sz="0" w:space="0" w:color="auto"/>
            <w:bottom w:val="none" w:sz="0" w:space="0" w:color="auto"/>
            <w:right w:val="none" w:sz="0" w:space="0" w:color="auto"/>
          </w:divBdr>
        </w:div>
        <w:div w:id="1423255699">
          <w:marLeft w:val="60"/>
          <w:marRight w:val="60"/>
          <w:marTop w:val="105"/>
          <w:marBottom w:val="105"/>
          <w:divBdr>
            <w:top w:val="none" w:sz="0" w:space="0" w:color="auto"/>
            <w:left w:val="none" w:sz="0" w:space="0" w:color="auto"/>
            <w:bottom w:val="none" w:sz="0" w:space="0" w:color="auto"/>
            <w:right w:val="none" w:sz="0" w:space="0" w:color="auto"/>
          </w:divBdr>
        </w:div>
        <w:div w:id="774327628">
          <w:marLeft w:val="60"/>
          <w:marRight w:val="60"/>
          <w:marTop w:val="105"/>
          <w:marBottom w:val="105"/>
          <w:divBdr>
            <w:top w:val="none" w:sz="0" w:space="0" w:color="auto"/>
            <w:left w:val="none" w:sz="0" w:space="0" w:color="auto"/>
            <w:bottom w:val="none" w:sz="0" w:space="0" w:color="auto"/>
            <w:right w:val="none" w:sz="0" w:space="0" w:color="auto"/>
          </w:divBdr>
        </w:div>
        <w:div w:id="1507095704">
          <w:marLeft w:val="60"/>
          <w:marRight w:val="60"/>
          <w:marTop w:val="105"/>
          <w:marBottom w:val="105"/>
          <w:divBdr>
            <w:top w:val="none" w:sz="0" w:space="0" w:color="auto"/>
            <w:left w:val="none" w:sz="0" w:space="0" w:color="auto"/>
            <w:bottom w:val="none" w:sz="0" w:space="0" w:color="auto"/>
            <w:right w:val="none" w:sz="0" w:space="0" w:color="auto"/>
          </w:divBdr>
          <w:divsChild>
            <w:div w:id="2069961799">
              <w:marLeft w:val="0"/>
              <w:marRight w:val="0"/>
              <w:marTop w:val="0"/>
              <w:marBottom w:val="0"/>
              <w:divBdr>
                <w:top w:val="none" w:sz="0" w:space="0" w:color="auto"/>
                <w:left w:val="none" w:sz="0" w:space="0" w:color="auto"/>
                <w:bottom w:val="none" w:sz="0" w:space="0" w:color="auto"/>
                <w:right w:val="none" w:sz="0" w:space="0" w:color="auto"/>
              </w:divBdr>
            </w:div>
          </w:divsChild>
        </w:div>
        <w:div w:id="227620586">
          <w:marLeft w:val="60"/>
          <w:marRight w:val="60"/>
          <w:marTop w:val="105"/>
          <w:marBottom w:val="105"/>
          <w:divBdr>
            <w:top w:val="none" w:sz="0" w:space="0" w:color="auto"/>
            <w:left w:val="none" w:sz="0" w:space="0" w:color="auto"/>
            <w:bottom w:val="none" w:sz="0" w:space="0" w:color="auto"/>
            <w:right w:val="none" w:sz="0" w:space="0" w:color="auto"/>
          </w:divBdr>
        </w:div>
        <w:div w:id="657804618">
          <w:marLeft w:val="60"/>
          <w:marRight w:val="60"/>
          <w:marTop w:val="105"/>
          <w:marBottom w:val="105"/>
          <w:divBdr>
            <w:top w:val="none" w:sz="0" w:space="0" w:color="auto"/>
            <w:left w:val="none" w:sz="0" w:space="0" w:color="auto"/>
            <w:bottom w:val="none" w:sz="0" w:space="0" w:color="auto"/>
            <w:right w:val="none" w:sz="0" w:space="0" w:color="auto"/>
          </w:divBdr>
          <w:divsChild>
            <w:div w:id="149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6754</Words>
  <Characters>38504</Characters>
  <Application>Microsoft Office Word</Application>
  <DocSecurity>0</DocSecurity>
  <Lines>320</Lines>
  <Paragraphs>90</Paragraphs>
  <ScaleCrop>false</ScaleCrop>
  <Company/>
  <LinksUpToDate>false</LinksUpToDate>
  <CharactersWithSpaces>45168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2022-12-28T16:21:00Z</dcterms:created>
  <dcterms:modified xsi:type="dcterms:W3CDTF">2023-01-23T04:49:00Z</dcterms:modified>
</cp:coreProperties>
</file>