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4" w:rsidRDefault="00A51BD4" w:rsidP="00A51BD4">
      <w:pPr>
        <w:pStyle w:val="13"/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8"/>
          <w:szCs w:val="28"/>
        </w:rPr>
      </w:pPr>
    </w:p>
    <w:p w:rsidR="00A51BD4" w:rsidRDefault="00A51BD4" w:rsidP="00A51BD4">
      <w:pPr>
        <w:pStyle w:val="13"/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22531" cy="9482666"/>
            <wp:effectExtent l="0" t="0" r="254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46" cy="948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F2" w:rsidRPr="00C91F4B" w:rsidRDefault="00A32B05" w:rsidP="00A51BD4">
      <w:pPr>
        <w:pStyle w:val="13"/>
        <w:shd w:val="clear" w:color="auto" w:fill="auto"/>
        <w:tabs>
          <w:tab w:val="left" w:pos="543"/>
        </w:tabs>
        <w:spacing w:before="0" w:after="0" w:line="276" w:lineRule="auto"/>
        <w:ind w:right="20"/>
        <w:rPr>
          <w:sz w:val="28"/>
          <w:szCs w:val="28"/>
        </w:rPr>
      </w:pPr>
      <w:bookmarkStart w:id="0" w:name="_GoBack"/>
      <w:bookmarkEnd w:id="0"/>
      <w:r w:rsidRPr="00C91F4B">
        <w:rPr>
          <w:sz w:val="28"/>
          <w:szCs w:val="28"/>
        </w:rPr>
        <w:lastRenderedPageBreak/>
        <w:t>отчисления из друго</w:t>
      </w:r>
      <w:r w:rsidR="00695768">
        <w:rPr>
          <w:sz w:val="28"/>
          <w:szCs w:val="28"/>
        </w:rPr>
        <w:t>й</w:t>
      </w:r>
      <w:r w:rsidRPr="00C91F4B">
        <w:rPr>
          <w:sz w:val="28"/>
          <w:szCs w:val="28"/>
        </w:rPr>
        <w:t xml:space="preserve"> </w:t>
      </w:r>
      <w:r w:rsidR="00695768">
        <w:rPr>
          <w:sz w:val="28"/>
          <w:szCs w:val="28"/>
        </w:rPr>
        <w:t>образовательной организации</w:t>
      </w:r>
      <w:r w:rsidRPr="00C91F4B">
        <w:rPr>
          <w:sz w:val="28"/>
          <w:szCs w:val="28"/>
        </w:rPr>
        <w:t>, перевод с одной образовательной программы и (или) формы обучения на другую и из одно</w:t>
      </w:r>
      <w:r w:rsidR="00695768">
        <w:rPr>
          <w:sz w:val="28"/>
          <w:szCs w:val="28"/>
        </w:rPr>
        <w:t>й образовательной  организ</w:t>
      </w:r>
      <w:r w:rsidR="00695768">
        <w:rPr>
          <w:sz w:val="28"/>
          <w:szCs w:val="28"/>
        </w:rPr>
        <w:t>а</w:t>
      </w:r>
      <w:r w:rsidR="00695768">
        <w:rPr>
          <w:sz w:val="28"/>
          <w:szCs w:val="28"/>
        </w:rPr>
        <w:t>ции</w:t>
      </w:r>
      <w:r w:rsidRPr="00C91F4B">
        <w:rPr>
          <w:sz w:val="28"/>
          <w:szCs w:val="28"/>
        </w:rPr>
        <w:t xml:space="preserve"> в друг</w:t>
      </w:r>
      <w:r w:rsidR="00695768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плата не взимается, если лицо получает среднее профессиональное 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разование за счет бюджетных средств.</w:t>
      </w:r>
    </w:p>
    <w:p w:rsidR="007058F2" w:rsidRPr="00C91F4B" w:rsidRDefault="00695768" w:rsidP="00C91F4B">
      <w:pPr>
        <w:pStyle w:val="13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При решении вопросов об </w:t>
      </w:r>
      <w:r w:rsidRPr="00C91F4B">
        <w:rPr>
          <w:sz w:val="28"/>
          <w:szCs w:val="28"/>
        </w:rPr>
        <w:t>отчислении</w:t>
      </w:r>
      <w:r>
        <w:rPr>
          <w:sz w:val="28"/>
          <w:szCs w:val="28"/>
        </w:rPr>
        <w:t>,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переводе и восстановлении </w:t>
      </w:r>
      <w:r w:rsidR="00C91F4B">
        <w:rPr>
          <w:sz w:val="28"/>
          <w:szCs w:val="28"/>
        </w:rPr>
        <w:t>обучающи</w:t>
      </w:r>
      <w:r w:rsidR="00C91F4B">
        <w:rPr>
          <w:sz w:val="28"/>
          <w:szCs w:val="28"/>
        </w:rPr>
        <w:t>х</w:t>
      </w:r>
      <w:r w:rsidR="00C91F4B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студентов учитываются права и охраняемые законом интересы граждан, госуда</w:t>
      </w:r>
      <w:r w:rsidR="00A32B05" w:rsidRPr="00C91F4B">
        <w:rPr>
          <w:sz w:val="28"/>
          <w:szCs w:val="28"/>
        </w:rPr>
        <w:t>р</w:t>
      </w:r>
      <w:r w:rsidR="00A32B05" w:rsidRPr="00C91F4B">
        <w:rPr>
          <w:sz w:val="28"/>
          <w:szCs w:val="28"/>
        </w:rPr>
        <w:t>ства и общества, а также права, интересы и возможности колледжа.</w:t>
      </w:r>
    </w:p>
    <w:p w:rsidR="007058F2" w:rsidRPr="00C91F4B" w:rsidRDefault="00A32B05" w:rsidP="00C91F4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240" w:line="276" w:lineRule="auto"/>
        <w:ind w:left="23"/>
        <w:jc w:val="center"/>
        <w:rPr>
          <w:sz w:val="28"/>
          <w:szCs w:val="28"/>
        </w:rPr>
      </w:pPr>
      <w:bookmarkStart w:id="1" w:name="bookmark2"/>
      <w:r w:rsidRPr="00C91F4B">
        <w:rPr>
          <w:sz w:val="28"/>
          <w:szCs w:val="28"/>
        </w:rPr>
        <w:t xml:space="preserve">Отчисление </w:t>
      </w:r>
      <w:r w:rsidR="00BE00D5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</w:t>
      </w:r>
      <w:bookmarkEnd w:id="1"/>
    </w:p>
    <w:p w:rsidR="007058F2" w:rsidRPr="00C91F4B" w:rsidRDefault="00C91F4B" w:rsidP="00C91F4B">
      <w:pPr>
        <w:pStyle w:val="13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2.1.</w:t>
      </w:r>
      <w:r w:rsidR="00A32B05" w:rsidRPr="00C91F4B">
        <w:rPr>
          <w:sz w:val="28"/>
          <w:szCs w:val="28"/>
        </w:rPr>
        <w:t xml:space="preserve"> Невыполнение или ненадлежащее выполнение обучающимися</w:t>
      </w:r>
      <w:r w:rsidRPr="00C91F4B">
        <w:rPr>
          <w:sz w:val="28"/>
          <w:szCs w:val="28"/>
        </w:rPr>
        <w:t>/студентами</w:t>
      </w:r>
      <w:r w:rsidR="00A32B05" w:rsidRPr="00C91F4B">
        <w:rPr>
          <w:sz w:val="28"/>
          <w:szCs w:val="28"/>
        </w:rPr>
        <w:t xml:space="preserve"> своих обязанностей, совершение неоднократно грубых нарушений </w:t>
      </w:r>
      <w:r w:rsidR="00695768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става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влечет за собой ответственность вплоть до отчисления обучающегося</w:t>
      </w:r>
      <w:r w:rsidRPr="00C91F4B">
        <w:rPr>
          <w:sz w:val="28"/>
          <w:szCs w:val="28"/>
        </w:rPr>
        <w:t>/студента</w:t>
      </w:r>
      <w:r w:rsidR="00A32B05" w:rsidRPr="00C91F4B">
        <w:rPr>
          <w:sz w:val="28"/>
          <w:szCs w:val="28"/>
        </w:rPr>
        <w:t xml:space="preserve">, достигшего возраста пятнадцати </w:t>
      </w:r>
      <w:r w:rsidRPr="00C91F4B">
        <w:rPr>
          <w:sz w:val="28"/>
          <w:szCs w:val="28"/>
        </w:rPr>
        <w:t>л</w:t>
      </w:r>
      <w:r w:rsidR="00A32B05" w:rsidRPr="00C91F4B">
        <w:rPr>
          <w:sz w:val="28"/>
          <w:szCs w:val="28"/>
        </w:rPr>
        <w:t xml:space="preserve">ет из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4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Исключение </w:t>
      </w:r>
      <w:r w:rsidR="00C91F4B" w:rsidRPr="00C91F4B">
        <w:rPr>
          <w:sz w:val="28"/>
          <w:szCs w:val="28"/>
        </w:rPr>
        <w:t>обучающегося/студента</w:t>
      </w:r>
      <w:r w:rsidRPr="00C91F4B">
        <w:rPr>
          <w:sz w:val="28"/>
          <w:szCs w:val="28"/>
        </w:rPr>
        <w:t xml:space="preserve"> из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применяется</w:t>
      </w:r>
      <w:r w:rsidR="00C91F4B" w:rsidRPr="00C91F4B">
        <w:rPr>
          <w:sz w:val="28"/>
          <w:szCs w:val="28"/>
        </w:rPr>
        <w:t>,</w:t>
      </w:r>
      <w:r w:rsidRPr="00C91F4B">
        <w:rPr>
          <w:sz w:val="28"/>
          <w:szCs w:val="28"/>
        </w:rPr>
        <w:t xml:space="preserve"> если меры восп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>тательного характера не дали результата и дальнейшее пребывание обучающег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ся</w:t>
      </w:r>
      <w:r w:rsidR="00C91F4B" w:rsidRPr="00C91F4B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оказывает отрицательное влияние на других обучающи</w:t>
      </w:r>
      <w:r w:rsidRPr="00C91F4B">
        <w:rPr>
          <w:sz w:val="28"/>
          <w:szCs w:val="28"/>
        </w:rPr>
        <w:t>х</w:t>
      </w:r>
      <w:r w:rsidRPr="00C91F4B">
        <w:rPr>
          <w:sz w:val="28"/>
          <w:szCs w:val="28"/>
        </w:rPr>
        <w:t>ся</w:t>
      </w:r>
      <w:r w:rsidR="00C91F4B" w:rsidRPr="00C91F4B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, нарушает их права и права работников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а также нормальное функционирование </w:t>
      </w:r>
      <w:r w:rsidR="00695768">
        <w:rPr>
          <w:sz w:val="28"/>
          <w:szCs w:val="28"/>
        </w:rPr>
        <w:t>образовательной организации</w:t>
      </w:r>
      <w:r w:rsidRPr="00C91F4B">
        <w:rPr>
          <w:sz w:val="28"/>
          <w:szCs w:val="28"/>
        </w:rPr>
        <w:t>.</w:t>
      </w:r>
    </w:p>
    <w:p w:rsidR="007058F2" w:rsidRPr="00C91F4B" w:rsidRDefault="00C91F4B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Обучающиеся/с</w:t>
      </w:r>
      <w:r w:rsidR="00A32B05" w:rsidRPr="00C91F4B">
        <w:rPr>
          <w:sz w:val="28"/>
          <w:szCs w:val="28"/>
        </w:rPr>
        <w:t xml:space="preserve">туденты могут быть отчислены из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а:</w:t>
      </w:r>
    </w:p>
    <w:p w:rsidR="007058F2" w:rsidRPr="00C91F4B" w:rsidRDefault="00A32B05" w:rsidP="00C91F4B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по собственному желанию, в том числе в связи с переводом в другое образов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тельное учреждение среднего профессионального образования;</w:t>
      </w:r>
    </w:p>
    <w:p w:rsidR="003346CC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 xml:space="preserve">по состоянию здоровья (подтверждается </w:t>
      </w:r>
      <w:r w:rsidR="003346CC">
        <w:rPr>
          <w:sz w:val="28"/>
          <w:szCs w:val="28"/>
        </w:rPr>
        <w:t>медицинским заключением);</w:t>
      </w:r>
    </w:p>
    <w:p w:rsidR="008D059D" w:rsidRDefault="008D059D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в связи с невыходом из академического отпуска, в установленные приказом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ки; </w:t>
      </w:r>
    </w:p>
    <w:p w:rsidR="008D059D" w:rsidRDefault="008D059D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в связи с академической неуспеваемостью, т.е. задолженностью, не ликвидир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в установленные приказом директора колледжа сроки (в течение одного календарного года); </w:t>
      </w:r>
    </w:p>
    <w:p w:rsidR="001D5AEF" w:rsidRDefault="001D5AEF" w:rsidP="001D5AEF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невыполнение учебного плана по профессии</w:t>
      </w:r>
      <w:r>
        <w:rPr>
          <w:sz w:val="28"/>
          <w:szCs w:val="28"/>
        </w:rPr>
        <w:t>/специальности</w:t>
      </w:r>
      <w:r w:rsidRPr="00C91F4B">
        <w:rPr>
          <w:sz w:val="28"/>
          <w:szCs w:val="28"/>
        </w:rPr>
        <w:t xml:space="preserve"> в установленные сроки по неуважительной причине;</w:t>
      </w:r>
    </w:p>
    <w:p w:rsidR="00FB1D82" w:rsidRDefault="00FB1D82" w:rsidP="00FB1D82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систематическое непосещение занятий без уважительных причин;</w:t>
      </w:r>
    </w:p>
    <w:p w:rsidR="00FB1D82" w:rsidRPr="00FB1D82" w:rsidRDefault="00FB1D82" w:rsidP="00FB1D82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нарушением условий (несвоевременная оплата стоимости обучения) или </w:t>
      </w:r>
      <w:r w:rsidRPr="00C91F4B">
        <w:rPr>
          <w:sz w:val="28"/>
          <w:szCs w:val="28"/>
        </w:rPr>
        <w:t>расторжением</w:t>
      </w:r>
      <w:r>
        <w:rPr>
          <w:sz w:val="28"/>
          <w:szCs w:val="28"/>
        </w:rPr>
        <w:t xml:space="preserve"> договора</w:t>
      </w:r>
      <w:r w:rsidRPr="00C91F4B">
        <w:rPr>
          <w:sz w:val="28"/>
          <w:szCs w:val="28"/>
        </w:rPr>
        <w:t xml:space="preserve"> об оказании платных образовательных услуг;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призывом на службу в Вооруженные Силы Российской Федерации или для прохождения альтернативной обязательной гражданской службы;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привлечением судом к уголовной ответственности, исключающей во</w:t>
      </w:r>
      <w:r w:rsidRPr="00C91F4B">
        <w:rPr>
          <w:sz w:val="28"/>
          <w:szCs w:val="28"/>
        </w:rPr>
        <w:t>з</w:t>
      </w:r>
      <w:r w:rsidR="003346CC">
        <w:rPr>
          <w:sz w:val="28"/>
          <w:szCs w:val="28"/>
        </w:rPr>
        <w:t xml:space="preserve">можность продолжения обучения в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е</w:t>
      </w:r>
      <w:r w:rsidRPr="00C91F4B">
        <w:rPr>
          <w:sz w:val="28"/>
          <w:szCs w:val="28"/>
        </w:rPr>
        <w:t>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за грубое нарушение устава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и правил внутреннего распорядка;</w:t>
      </w:r>
    </w:p>
    <w:p w:rsidR="007058F2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случае обнаружения стойкой (более 1 года) неспособности прохождения по медицинским показателям практики, прохождение которой согласно учебному плану обязательно для обучающихся</w:t>
      </w:r>
      <w:r w:rsidR="003346CC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 по соответствующему напра</w:t>
      </w:r>
      <w:r w:rsidRPr="00C91F4B">
        <w:rPr>
          <w:sz w:val="28"/>
          <w:szCs w:val="28"/>
        </w:rPr>
        <w:t>в</w:t>
      </w:r>
      <w:r w:rsidRPr="00C91F4B">
        <w:rPr>
          <w:sz w:val="28"/>
          <w:szCs w:val="28"/>
        </w:rPr>
        <w:lastRenderedPageBreak/>
        <w:t>лению подготовки;</w:t>
      </w:r>
    </w:p>
    <w:p w:rsidR="008D059D" w:rsidRPr="008D059D" w:rsidRDefault="008D059D" w:rsidP="008D059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в связи со смертью;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по окончании нормативного срока обучения без прохождения государственной (итоговой) аттестации или в случае получения оценки «неудовлетворительно» при ее прохождении;</w:t>
      </w:r>
    </w:p>
    <w:p w:rsidR="008D059D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связи с завершением </w:t>
      </w:r>
      <w:proofErr w:type="gramStart"/>
      <w:r w:rsidRPr="00C91F4B">
        <w:rPr>
          <w:sz w:val="28"/>
          <w:szCs w:val="28"/>
        </w:rPr>
        <w:t>обучения</w:t>
      </w:r>
      <w:proofErr w:type="gramEnd"/>
      <w:r w:rsidRPr="00C91F4B">
        <w:rPr>
          <w:sz w:val="28"/>
          <w:szCs w:val="28"/>
        </w:rPr>
        <w:t xml:space="preserve"> по соответствующей основной профессионал</w:t>
      </w:r>
      <w:r w:rsidRPr="00C91F4B">
        <w:rPr>
          <w:sz w:val="28"/>
          <w:szCs w:val="28"/>
        </w:rPr>
        <w:t>ь</w:t>
      </w:r>
      <w:r w:rsidRPr="00C91F4B">
        <w:rPr>
          <w:sz w:val="28"/>
          <w:szCs w:val="28"/>
        </w:rPr>
        <w:t>ной образовательной программе и успешным прохождением государственной (итоговой) аттестации (с выдачей документа об образовании государственного образца)</w:t>
      </w:r>
      <w:r w:rsidR="008D059D">
        <w:rPr>
          <w:sz w:val="28"/>
          <w:szCs w:val="28"/>
        </w:rPr>
        <w:t>.</w:t>
      </w:r>
    </w:p>
    <w:p w:rsidR="0036046F" w:rsidRDefault="00225180" w:rsidP="00225180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6046F">
        <w:rPr>
          <w:sz w:val="28"/>
          <w:szCs w:val="28"/>
        </w:rPr>
        <w:t xml:space="preserve">Отчисление несовершеннолетних студентов, обучающихся по программам </w:t>
      </w:r>
      <w:r>
        <w:rPr>
          <w:sz w:val="28"/>
          <w:szCs w:val="28"/>
        </w:rPr>
        <w:t>СПО</w:t>
      </w:r>
      <w:r w:rsidR="0036046F">
        <w:rPr>
          <w:sz w:val="28"/>
          <w:szCs w:val="28"/>
        </w:rPr>
        <w:t xml:space="preserve"> на базе основного общего </w:t>
      </w:r>
      <w:r>
        <w:rPr>
          <w:sz w:val="28"/>
          <w:szCs w:val="28"/>
        </w:rPr>
        <w:t xml:space="preserve"> </w:t>
      </w:r>
      <w:r w:rsidR="0036046F">
        <w:rPr>
          <w:sz w:val="28"/>
          <w:szCs w:val="28"/>
        </w:rPr>
        <w:t xml:space="preserve">образования с получением </w:t>
      </w:r>
      <w:r>
        <w:rPr>
          <w:sz w:val="28"/>
          <w:szCs w:val="28"/>
        </w:rPr>
        <w:t xml:space="preserve"> </w:t>
      </w:r>
      <w:r w:rsidR="0036046F">
        <w:rPr>
          <w:sz w:val="28"/>
          <w:szCs w:val="28"/>
        </w:rPr>
        <w:t xml:space="preserve">среднего общего образования (ч. 3 ст. 68 </w:t>
      </w:r>
      <w:r w:rsidR="006761EE">
        <w:rPr>
          <w:sz w:val="28"/>
          <w:szCs w:val="28"/>
        </w:rPr>
        <w:t>ФЗ</w:t>
      </w:r>
      <w:r w:rsidR="0036046F">
        <w:rPr>
          <w:sz w:val="28"/>
          <w:szCs w:val="28"/>
        </w:rPr>
        <w:t xml:space="preserve"> № 273-ФЗ) </w:t>
      </w:r>
      <w:r w:rsidR="00E95C41">
        <w:rPr>
          <w:sz w:val="28"/>
          <w:szCs w:val="28"/>
        </w:rPr>
        <w:t>проходит с</w:t>
      </w:r>
      <w:r w:rsidR="0036046F">
        <w:rPr>
          <w:sz w:val="28"/>
          <w:szCs w:val="28"/>
        </w:rPr>
        <w:t>огласно п</w:t>
      </w:r>
      <w:r w:rsidR="00E95C41">
        <w:rPr>
          <w:sz w:val="28"/>
          <w:szCs w:val="28"/>
        </w:rPr>
        <w:t>.</w:t>
      </w:r>
      <w:r w:rsidR="0036046F">
        <w:rPr>
          <w:sz w:val="28"/>
          <w:szCs w:val="28"/>
        </w:rPr>
        <w:t xml:space="preserve"> 2 ч</w:t>
      </w:r>
      <w:r w:rsidR="00E95C41">
        <w:rPr>
          <w:sz w:val="28"/>
          <w:szCs w:val="28"/>
        </w:rPr>
        <w:t>.</w:t>
      </w:r>
      <w:r w:rsidR="0036046F">
        <w:rPr>
          <w:sz w:val="28"/>
          <w:szCs w:val="28"/>
        </w:rPr>
        <w:t xml:space="preserve"> 2 ст</w:t>
      </w:r>
      <w:r w:rsidR="00E95C41">
        <w:rPr>
          <w:sz w:val="28"/>
          <w:szCs w:val="28"/>
        </w:rPr>
        <w:t>.</w:t>
      </w:r>
      <w:r w:rsidR="0036046F">
        <w:rPr>
          <w:sz w:val="28"/>
          <w:szCs w:val="28"/>
        </w:rPr>
        <w:t xml:space="preserve"> 61 </w:t>
      </w:r>
      <w:r w:rsidR="00E95C41">
        <w:rPr>
          <w:sz w:val="28"/>
          <w:szCs w:val="28"/>
        </w:rPr>
        <w:t>ФЗ</w:t>
      </w:r>
      <w:r w:rsidR="0036046F">
        <w:rPr>
          <w:sz w:val="28"/>
          <w:szCs w:val="28"/>
        </w:rPr>
        <w:t xml:space="preserve"> № 273-ФЗ </w:t>
      </w:r>
      <w:r w:rsidR="006761EE">
        <w:rPr>
          <w:sz w:val="28"/>
          <w:szCs w:val="28"/>
        </w:rPr>
        <w:t xml:space="preserve">и </w:t>
      </w:r>
      <w:r w:rsidR="0036046F">
        <w:rPr>
          <w:sz w:val="28"/>
          <w:szCs w:val="28"/>
        </w:rPr>
        <w:t>могут быть прекращены досрочно по инициативе организации, осуществляющей образов</w:t>
      </w:r>
      <w:r w:rsidR="0036046F">
        <w:rPr>
          <w:sz w:val="28"/>
          <w:szCs w:val="28"/>
        </w:rPr>
        <w:t>а</w:t>
      </w:r>
      <w:r w:rsidR="0036046F">
        <w:rPr>
          <w:sz w:val="28"/>
          <w:szCs w:val="28"/>
        </w:rPr>
        <w:t>тельную деятельность</w:t>
      </w:r>
      <w:r w:rsidR="006761EE">
        <w:rPr>
          <w:sz w:val="28"/>
          <w:szCs w:val="28"/>
        </w:rPr>
        <w:t xml:space="preserve"> в случае</w:t>
      </w:r>
      <w:r w:rsidR="0036046F">
        <w:rPr>
          <w:sz w:val="28"/>
          <w:szCs w:val="28"/>
        </w:rPr>
        <w:t>:</w:t>
      </w:r>
    </w:p>
    <w:p w:rsidR="0036046F" w:rsidRDefault="0036046F" w:rsidP="009A7693">
      <w:pPr>
        <w:pStyle w:val="13"/>
        <w:numPr>
          <w:ilvl w:val="0"/>
          <w:numId w:val="15"/>
        </w:numPr>
        <w:shd w:val="clear" w:color="auto" w:fill="auto"/>
        <w:spacing w:before="0" w:after="0" w:line="276" w:lineRule="auto"/>
        <w:ind w:left="0"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пятнадцати лет,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числения как меры дисциплинарного взыскания. </w:t>
      </w:r>
    </w:p>
    <w:p w:rsidR="006761EE" w:rsidRDefault="006761EE" w:rsidP="006761EE">
      <w:pPr>
        <w:pStyle w:val="13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Дисциплинарное взыскание - это неоднократное неисполнение или нарушение устава организации, осуществляющей образовательную деятельность, правил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распорядка, правил проживания в общежитии и иных локальных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актов по вопросам организации и осуществления образовательной деятельности к обучающимся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огласно ч. 4 и 8 ст. 43 ФЗ № 273-ФЗ). </w:t>
      </w:r>
    </w:p>
    <w:p w:rsidR="006761EE" w:rsidRDefault="0036046F" w:rsidP="006761EE">
      <w:pPr>
        <w:pStyle w:val="13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</w:t>
      </w:r>
      <w:r w:rsidR="00671079">
        <w:rPr>
          <w:sz w:val="28"/>
          <w:szCs w:val="28"/>
        </w:rPr>
        <w:t>ществляющий управление в сфере о</w:t>
      </w:r>
      <w:r w:rsidR="00671079">
        <w:rPr>
          <w:sz w:val="28"/>
          <w:szCs w:val="28"/>
        </w:rPr>
        <w:t>б</w:t>
      </w:r>
      <w:r w:rsidR="00671079">
        <w:rPr>
          <w:sz w:val="28"/>
          <w:szCs w:val="28"/>
        </w:rPr>
        <w:t>разования.</w:t>
      </w:r>
    </w:p>
    <w:p w:rsidR="00671079" w:rsidRDefault="00671079" w:rsidP="00671079">
      <w:pPr>
        <w:pStyle w:val="13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336173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обучающемуся. </w:t>
      </w:r>
    </w:p>
    <w:p w:rsidR="00671079" w:rsidRDefault="00671079" w:rsidP="00671079">
      <w:pPr>
        <w:pStyle w:val="13"/>
        <w:numPr>
          <w:ilvl w:val="0"/>
          <w:numId w:val="15"/>
        </w:numPr>
        <w:shd w:val="clear" w:color="auto" w:fill="auto"/>
        <w:spacing w:before="0" w:after="0" w:line="276" w:lineRule="auto"/>
        <w:ind w:left="0"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невыполнения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 профессиональной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обязанностей по добросовестному освоению такой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и выполнению учебного плана. </w:t>
      </w:r>
    </w:p>
    <w:p w:rsidR="00530A16" w:rsidRDefault="00530A16" w:rsidP="00530A16">
      <w:pPr>
        <w:pStyle w:val="13"/>
        <w:shd w:val="clear" w:color="auto" w:fill="auto"/>
        <w:spacing w:before="0" w:after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Согласно ч. 11 ст. 58 ФЗ № 273-ФЗ обучающиеся, не ликвидировавшие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сроки академические задолженности отчисляются из колледжа как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полнившие обязанности по добросовестному освоению образовательной программы и выполнению учебного плана. </w:t>
      </w:r>
    </w:p>
    <w:p w:rsidR="00671079" w:rsidRDefault="004746AA" w:rsidP="00671079">
      <w:pPr>
        <w:pStyle w:val="13"/>
        <w:numPr>
          <w:ilvl w:val="0"/>
          <w:numId w:val="15"/>
        </w:numPr>
        <w:shd w:val="clear" w:color="auto" w:fill="auto"/>
        <w:spacing w:before="0" w:after="0" w:line="276" w:lineRule="auto"/>
        <w:ind w:left="0" w:right="20" w:firstLine="708"/>
        <w:rPr>
          <w:sz w:val="28"/>
          <w:szCs w:val="28"/>
        </w:rPr>
      </w:pPr>
      <w:r>
        <w:rPr>
          <w:sz w:val="28"/>
          <w:szCs w:val="28"/>
        </w:rPr>
        <w:t>установления нарушения порядка приема в образовательную организацию, привлекшего по вине обучающегося его незаконное зачисление в образовательную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ганизацию.</w:t>
      </w:r>
    </w:p>
    <w:p w:rsidR="00F31129" w:rsidRDefault="00A32B05" w:rsidP="00336173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Решение об </w:t>
      </w:r>
      <w:r w:rsidR="00695768">
        <w:rPr>
          <w:sz w:val="28"/>
          <w:szCs w:val="28"/>
        </w:rPr>
        <w:t>отчисл</w:t>
      </w:r>
      <w:r w:rsidRPr="00C91F4B">
        <w:rPr>
          <w:sz w:val="28"/>
          <w:szCs w:val="28"/>
        </w:rPr>
        <w:t>ении несовершеннолетнего принимается с учетом мнения его родителей (законных представителей).</w:t>
      </w:r>
      <w:r w:rsidR="00F31129">
        <w:rPr>
          <w:sz w:val="28"/>
          <w:szCs w:val="28"/>
        </w:rPr>
        <w:t xml:space="preserve"> </w:t>
      </w:r>
    </w:p>
    <w:p w:rsidR="007058F2" w:rsidRPr="00C91F4B" w:rsidRDefault="00F31129" w:rsidP="00336173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(законные представители) несовершеннолетнего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ся/студента, отчисленного из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а, не позднее, чем в месячный срок принимают меры, обеспечивающие получение несовершеннолетним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538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Решение об </w:t>
      </w:r>
      <w:r w:rsidR="00695768">
        <w:rPr>
          <w:sz w:val="28"/>
          <w:szCs w:val="28"/>
        </w:rPr>
        <w:t>отчисл</w:t>
      </w:r>
      <w:r w:rsidRPr="00C91F4B">
        <w:rPr>
          <w:sz w:val="28"/>
          <w:szCs w:val="28"/>
        </w:rPr>
        <w:t>ении несовершеннолетних детей-сирот и детей, оставшиеся без попечения родителей, лиц из числа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обязан в 3-дневный срок проинформировать органы местного сам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управления об отчислении несовершеннолетних обучающихся</w:t>
      </w:r>
      <w:r w:rsidR="003346CC">
        <w:rPr>
          <w:sz w:val="28"/>
          <w:szCs w:val="28"/>
        </w:rPr>
        <w:t>/студентов.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514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>
        <w:rPr>
          <w:sz w:val="28"/>
          <w:szCs w:val="28"/>
        </w:rPr>
        <w:t>обучающегося/</w:t>
      </w:r>
      <w:r w:rsidRPr="00C91F4B">
        <w:rPr>
          <w:sz w:val="28"/>
          <w:szCs w:val="28"/>
        </w:rPr>
        <w:t xml:space="preserve">студента производится по решению педагогического совета на основании приказа директора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или лицом, его замещающим. В</w:t>
      </w:r>
      <w:r w:rsidRPr="00C91F4B">
        <w:rPr>
          <w:sz w:val="28"/>
          <w:szCs w:val="28"/>
        </w:rPr>
        <w:t>ы</w:t>
      </w:r>
      <w:r w:rsidRPr="00C91F4B">
        <w:rPr>
          <w:sz w:val="28"/>
          <w:szCs w:val="28"/>
        </w:rPr>
        <w:t>писки из приказов на отчисление должны быть своевременно вывешены для ознако</w:t>
      </w:r>
      <w:r w:rsidRPr="00C91F4B">
        <w:rPr>
          <w:sz w:val="28"/>
          <w:szCs w:val="28"/>
        </w:rPr>
        <w:t>м</w:t>
      </w:r>
      <w:r w:rsidRPr="00C91F4B">
        <w:rPr>
          <w:sz w:val="28"/>
          <w:szCs w:val="28"/>
        </w:rPr>
        <w:t xml:space="preserve">ления </w:t>
      </w:r>
      <w:r w:rsidR="003346CC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студентов.</w:t>
      </w:r>
      <w:r w:rsidR="00F31129">
        <w:rPr>
          <w:sz w:val="28"/>
          <w:szCs w:val="28"/>
        </w:rPr>
        <w:t xml:space="preserve"> 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529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Материальный ущерб, нанесенный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у</w:t>
      </w:r>
      <w:r w:rsidRPr="00C91F4B">
        <w:rPr>
          <w:sz w:val="28"/>
          <w:szCs w:val="28"/>
        </w:rPr>
        <w:t xml:space="preserve"> по вине 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возмещается в соответствии с федеральным законодательством.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471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по собственному желанию производится с момента подачи им заявления </w:t>
      </w:r>
      <w:r w:rsidR="00E95BF9">
        <w:rPr>
          <w:sz w:val="28"/>
          <w:szCs w:val="28"/>
        </w:rPr>
        <w:t xml:space="preserve">или родителем </w:t>
      </w:r>
      <w:r w:rsidRPr="00C91F4B">
        <w:rPr>
          <w:sz w:val="28"/>
          <w:szCs w:val="28"/>
        </w:rPr>
        <w:t>(законн</w:t>
      </w:r>
      <w:r w:rsidR="00A13AC4">
        <w:rPr>
          <w:sz w:val="28"/>
          <w:szCs w:val="28"/>
        </w:rPr>
        <w:t>ым</w:t>
      </w:r>
      <w:r w:rsidRPr="00C91F4B">
        <w:rPr>
          <w:sz w:val="28"/>
          <w:szCs w:val="28"/>
        </w:rPr>
        <w:t xml:space="preserve"> представител</w:t>
      </w:r>
      <w:r w:rsidR="00A13AC4">
        <w:rPr>
          <w:sz w:val="28"/>
          <w:szCs w:val="28"/>
        </w:rPr>
        <w:t>ем</w:t>
      </w:r>
      <w:r w:rsidRPr="00C91F4B">
        <w:rPr>
          <w:sz w:val="28"/>
          <w:szCs w:val="28"/>
        </w:rPr>
        <w:t>)</w:t>
      </w:r>
      <w:r w:rsidR="00E95BF9">
        <w:rPr>
          <w:sz w:val="28"/>
          <w:szCs w:val="28"/>
        </w:rPr>
        <w:t xml:space="preserve"> заявления</w:t>
      </w:r>
      <w:r w:rsidRPr="00C91F4B">
        <w:rPr>
          <w:sz w:val="28"/>
          <w:szCs w:val="28"/>
        </w:rPr>
        <w:t xml:space="preserve"> на имя директора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с просьбой отчислить его с указанием основания (по со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ственному желанию, по состоянию здоровья, в связи с переводом в другое образов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тельное учреждение, в связи с призывом на военную службу и т.п.), визируется </w:t>
      </w:r>
      <w:r w:rsidR="003346CC">
        <w:rPr>
          <w:sz w:val="28"/>
          <w:szCs w:val="28"/>
        </w:rPr>
        <w:t>зам</w:t>
      </w:r>
      <w:r w:rsidR="003346CC">
        <w:rPr>
          <w:sz w:val="28"/>
          <w:szCs w:val="28"/>
        </w:rPr>
        <w:t>е</w:t>
      </w:r>
      <w:r w:rsidR="003346CC">
        <w:rPr>
          <w:sz w:val="28"/>
          <w:szCs w:val="28"/>
        </w:rPr>
        <w:t xml:space="preserve">стителем директора по </w:t>
      </w:r>
      <w:proofErr w:type="gramStart"/>
      <w:r w:rsidR="003346CC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и предоставляется директору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>.</w:t>
      </w:r>
    </w:p>
    <w:p w:rsidR="007058F2" w:rsidRDefault="00F31129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r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может отчисляться по собственному желанию в любое время, в том числе и во время сессии, если он не имеет академических задолженн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 xml:space="preserve">стей. При отчислении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A32B05" w:rsidRPr="00C91F4B">
        <w:rPr>
          <w:sz w:val="28"/>
          <w:szCs w:val="28"/>
        </w:rPr>
        <w:t xml:space="preserve"> по болезни, подтвержденной докуме</w:t>
      </w:r>
      <w:r w:rsidR="00A32B05" w:rsidRPr="00C91F4B">
        <w:rPr>
          <w:sz w:val="28"/>
          <w:szCs w:val="28"/>
        </w:rPr>
        <w:t>н</w:t>
      </w:r>
      <w:r w:rsidR="00A32B05" w:rsidRPr="00C91F4B">
        <w:rPr>
          <w:sz w:val="28"/>
          <w:szCs w:val="28"/>
        </w:rPr>
        <w:t>том от врача, эти ограничения снимаются.</w:t>
      </w:r>
    </w:p>
    <w:p w:rsidR="00BD2BCE" w:rsidRPr="00C91F4B" w:rsidRDefault="00BD2BCE" w:rsidP="00BD2BCE">
      <w:pPr>
        <w:pStyle w:val="13"/>
        <w:shd w:val="clear" w:color="auto" w:fill="auto"/>
        <w:tabs>
          <w:tab w:val="left" w:pos="0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>Исключение из общих правил составляет отчисление из колледжа детей-сирот и детей, оставшихся без попечения родителей, которые не получили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том числе не имеющих среднего общего образования. Согласно п. 1 ч. 1 ст. 16 ФЗ от 24.06.1999 г. № 120-ФЗ «Об основах системы профилактики безнадзорности и правонарушений несовершеннолетних». Такое отчисление возможно только с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сия органов опеки и попечительства. 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proofErr w:type="gramStart"/>
      <w:r w:rsidRPr="00C91F4B">
        <w:rPr>
          <w:sz w:val="28"/>
          <w:szCs w:val="28"/>
        </w:rPr>
        <w:t xml:space="preserve">За невыполнение учебного плана по </w:t>
      </w:r>
      <w:r w:rsidR="003346CC">
        <w:rPr>
          <w:sz w:val="28"/>
          <w:szCs w:val="28"/>
        </w:rPr>
        <w:t>профессии/</w:t>
      </w:r>
      <w:r w:rsidRPr="00C91F4B">
        <w:rPr>
          <w:sz w:val="28"/>
          <w:szCs w:val="28"/>
        </w:rPr>
        <w:t>специальности (имеющие ак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демические задолженности и не выполняющие графика самостоятельной работы, ку</w:t>
      </w:r>
      <w:r w:rsidRPr="00C91F4B">
        <w:rPr>
          <w:sz w:val="28"/>
          <w:szCs w:val="28"/>
        </w:rPr>
        <w:t>р</w:t>
      </w:r>
      <w:r w:rsidRPr="00C91F4B">
        <w:rPr>
          <w:sz w:val="28"/>
          <w:szCs w:val="28"/>
        </w:rPr>
        <w:t>совых, лабораторных, практических заданий и т.п.) в установленные сроки по неув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жительной причине, невыполнение обязанностей, предусмотренных уставом </w:t>
      </w:r>
      <w:r w:rsidR="00AC40FB">
        <w:rPr>
          <w:sz w:val="28"/>
          <w:szCs w:val="28"/>
        </w:rPr>
        <w:t>колл</w:t>
      </w:r>
      <w:r w:rsidR="00AC40FB">
        <w:rPr>
          <w:sz w:val="28"/>
          <w:szCs w:val="28"/>
        </w:rPr>
        <w:t>е</w:t>
      </w:r>
      <w:r w:rsidR="00AC40FB">
        <w:rPr>
          <w:sz w:val="28"/>
          <w:szCs w:val="28"/>
        </w:rPr>
        <w:t>дж</w:t>
      </w:r>
      <w:r w:rsidRPr="00C91F4B">
        <w:rPr>
          <w:sz w:val="28"/>
          <w:szCs w:val="28"/>
        </w:rPr>
        <w:t xml:space="preserve">а, и нарушение правил внутреннего распорядка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общежития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к </w:t>
      </w:r>
      <w:r w:rsidR="003346CC">
        <w:rPr>
          <w:sz w:val="28"/>
          <w:szCs w:val="28"/>
        </w:rPr>
        <w:t>обучающимся/</w:t>
      </w:r>
      <w:r w:rsidRPr="00C91F4B">
        <w:rPr>
          <w:sz w:val="28"/>
          <w:szCs w:val="28"/>
        </w:rPr>
        <w:t>студентам применяются дисциплинарные взыскания вплоть до отчи</w:t>
      </w:r>
      <w:r w:rsidRPr="00C91F4B">
        <w:rPr>
          <w:sz w:val="28"/>
          <w:szCs w:val="28"/>
        </w:rPr>
        <w:t>с</w:t>
      </w:r>
      <w:r w:rsidRPr="00C91F4B">
        <w:rPr>
          <w:sz w:val="28"/>
          <w:szCs w:val="28"/>
        </w:rPr>
        <w:t xml:space="preserve">ления из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а.</w:t>
      </w:r>
      <w:proofErr w:type="gramEnd"/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Отчисление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3346CC" w:rsidRPr="003346CC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 за невыполнение правил внутреннего ра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порядка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(общежития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а) производится по представлению </w:t>
      </w:r>
      <w:r w:rsidR="003346CC">
        <w:rPr>
          <w:sz w:val="28"/>
          <w:szCs w:val="28"/>
        </w:rPr>
        <w:t>заместит</w:t>
      </w:r>
      <w:r w:rsidR="003346CC">
        <w:rPr>
          <w:sz w:val="28"/>
          <w:szCs w:val="28"/>
        </w:rPr>
        <w:t>е</w:t>
      </w:r>
      <w:r w:rsidR="003346CC">
        <w:rPr>
          <w:sz w:val="28"/>
          <w:szCs w:val="28"/>
        </w:rPr>
        <w:lastRenderedPageBreak/>
        <w:t>ля директора по У</w:t>
      </w:r>
      <w:r>
        <w:rPr>
          <w:sz w:val="28"/>
          <w:szCs w:val="28"/>
        </w:rPr>
        <w:t>В</w:t>
      </w:r>
      <w:r w:rsidR="003346CC">
        <w:rPr>
          <w:sz w:val="28"/>
          <w:szCs w:val="28"/>
        </w:rPr>
        <w:t>Р</w:t>
      </w:r>
      <w:r w:rsidR="003346CC"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>(на основании служебной записки коменданта общежития).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При отчислении за дисциплинарные нарушения от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3346CC" w:rsidRPr="00C91F4B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 xml:space="preserve">должна быть получена объяснительная записка или сделана пометка о том, что </w:t>
      </w:r>
      <w:r w:rsidR="003346CC" w:rsidRPr="00C91F4B">
        <w:rPr>
          <w:sz w:val="28"/>
          <w:szCs w:val="28"/>
        </w:rPr>
        <w:t>об</w:t>
      </w:r>
      <w:r w:rsidR="003346CC" w:rsidRPr="00C91F4B">
        <w:rPr>
          <w:sz w:val="28"/>
          <w:szCs w:val="28"/>
        </w:rPr>
        <w:t>у</w:t>
      </w:r>
      <w:r w:rsidR="003346CC" w:rsidRPr="00C91F4B">
        <w:rPr>
          <w:sz w:val="28"/>
          <w:szCs w:val="28"/>
        </w:rPr>
        <w:t>чающ</w:t>
      </w:r>
      <w:r w:rsidR="003346CC">
        <w:rPr>
          <w:sz w:val="28"/>
          <w:szCs w:val="28"/>
        </w:rPr>
        <w:t>ий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</w:t>
      </w:r>
      <w:r w:rsidRPr="00C91F4B">
        <w:rPr>
          <w:sz w:val="28"/>
          <w:szCs w:val="28"/>
        </w:rPr>
        <w:t xml:space="preserve"> от ее написания отказался. При этом отчисление может быть ос</w:t>
      </w:r>
      <w:r w:rsidRPr="00C91F4B">
        <w:rPr>
          <w:sz w:val="28"/>
          <w:szCs w:val="28"/>
        </w:rPr>
        <w:t>у</w:t>
      </w:r>
      <w:r w:rsidRPr="00C91F4B">
        <w:rPr>
          <w:sz w:val="28"/>
          <w:szCs w:val="28"/>
        </w:rPr>
        <w:t xml:space="preserve">ществлено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не позднее 6 месяцев со дня совершения проступка или одного месяца со дня его обнаружения, не считая времени болезни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и (или) нахождения его на каникулах.</w:t>
      </w:r>
    </w:p>
    <w:p w:rsidR="007058F2" w:rsidRPr="00C91F4B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Академическая справка выдается </w:t>
      </w:r>
      <w:r w:rsidR="003346CC" w:rsidRPr="00C91F4B">
        <w:rPr>
          <w:sz w:val="28"/>
          <w:szCs w:val="28"/>
        </w:rPr>
        <w:t>обучающ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Pr="00C91F4B">
        <w:rPr>
          <w:sz w:val="28"/>
          <w:szCs w:val="28"/>
        </w:rPr>
        <w:t>, отчисленным с л</w:t>
      </w:r>
      <w:r w:rsidRPr="00C91F4B">
        <w:rPr>
          <w:sz w:val="28"/>
          <w:szCs w:val="28"/>
        </w:rPr>
        <w:t>ю</w:t>
      </w:r>
      <w:r w:rsidRPr="00C91F4B">
        <w:rPr>
          <w:sz w:val="28"/>
          <w:szCs w:val="28"/>
        </w:rPr>
        <w:t>бого курса и не закончившим обучение, в том числе и при переводе в другое образов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тельное учреждение, а также, при переходе внутри образовательного учреждения со специальности на специальность и по их письменному заявлению</w:t>
      </w:r>
      <w:r w:rsidR="00080BE7">
        <w:rPr>
          <w:sz w:val="28"/>
          <w:szCs w:val="28"/>
        </w:rPr>
        <w:t xml:space="preserve"> или (законн</w:t>
      </w:r>
      <w:r w:rsidR="001D11B2">
        <w:rPr>
          <w:sz w:val="28"/>
          <w:szCs w:val="28"/>
        </w:rPr>
        <w:t>ого</w:t>
      </w:r>
      <w:r w:rsidR="00080BE7">
        <w:rPr>
          <w:sz w:val="28"/>
          <w:szCs w:val="28"/>
        </w:rPr>
        <w:t xml:space="preserve"> представител</w:t>
      </w:r>
      <w:r w:rsidR="001D11B2">
        <w:rPr>
          <w:sz w:val="28"/>
          <w:szCs w:val="28"/>
        </w:rPr>
        <w:t>я</w:t>
      </w:r>
      <w:r w:rsidR="00080BE7">
        <w:rPr>
          <w:sz w:val="28"/>
          <w:szCs w:val="28"/>
        </w:rPr>
        <w:t xml:space="preserve"> несовершеннолетн</w:t>
      </w:r>
      <w:r w:rsidR="001D11B2">
        <w:rPr>
          <w:sz w:val="28"/>
          <w:szCs w:val="28"/>
        </w:rPr>
        <w:t>его</w:t>
      </w:r>
      <w:r w:rsidR="00080BE7">
        <w:rPr>
          <w:sz w:val="28"/>
          <w:szCs w:val="28"/>
        </w:rPr>
        <w:t>)</w:t>
      </w:r>
      <w:r w:rsidRPr="00C91F4B">
        <w:rPr>
          <w:sz w:val="28"/>
          <w:szCs w:val="28"/>
        </w:rPr>
        <w:t>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Академическая справка не выдается </w:t>
      </w:r>
      <w:r w:rsidR="003346CC" w:rsidRPr="00C91F4B">
        <w:rPr>
          <w:sz w:val="28"/>
          <w:szCs w:val="28"/>
        </w:rPr>
        <w:t>обучающ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="00A32B05" w:rsidRPr="00C91F4B">
        <w:rPr>
          <w:sz w:val="28"/>
          <w:szCs w:val="28"/>
        </w:rPr>
        <w:t xml:space="preserve">, отчисленным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 xml:space="preserve">а </w:t>
      </w:r>
      <w:r w:rsidR="00A32B05" w:rsidRPr="00C91F4B">
        <w:rPr>
          <w:sz w:val="28"/>
          <w:szCs w:val="28"/>
        </w:rPr>
        <w:t>до окончания первого семестра и (или) не аттестованным при промежуто</w:t>
      </w:r>
      <w:r w:rsidR="00A32B05" w:rsidRPr="00C91F4B">
        <w:rPr>
          <w:sz w:val="28"/>
          <w:szCs w:val="28"/>
        </w:rPr>
        <w:t>ч</w:t>
      </w:r>
      <w:r w:rsidR="00A32B05" w:rsidRPr="00C91F4B">
        <w:rPr>
          <w:sz w:val="28"/>
          <w:szCs w:val="28"/>
        </w:rPr>
        <w:t>ной аттестации после первого семестра.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3346CC">
        <w:rPr>
          <w:sz w:val="28"/>
          <w:szCs w:val="28"/>
        </w:rPr>
        <w:t>О</w:t>
      </w:r>
      <w:r w:rsidR="003346CC" w:rsidRPr="00C91F4B">
        <w:rPr>
          <w:sz w:val="28"/>
          <w:szCs w:val="28"/>
        </w:rPr>
        <w:t>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="00A32B05" w:rsidRPr="00C91F4B">
        <w:rPr>
          <w:sz w:val="28"/>
          <w:szCs w:val="28"/>
        </w:rPr>
        <w:t xml:space="preserve">, отчисленным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 xml:space="preserve">а </w:t>
      </w:r>
      <w:r w:rsidR="00A32B05" w:rsidRPr="00C91F4B">
        <w:rPr>
          <w:sz w:val="28"/>
          <w:szCs w:val="28"/>
        </w:rPr>
        <w:t>до окончания первого с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местра и/или не аттестованным при промежуточной аттестации после первого семес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ра, выдается справка установленного образца с указанием перечня и итогов вступ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 xml:space="preserve">тельных испытаний в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по </w:t>
      </w:r>
      <w:r w:rsidR="00BE00D5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 xml:space="preserve">специальности, по которой обучался </w:t>
      </w:r>
      <w:r w:rsidR="00BE00D5" w:rsidRPr="00C91F4B">
        <w:rPr>
          <w:sz w:val="28"/>
          <w:szCs w:val="28"/>
        </w:rPr>
        <w:t>обучающ</w:t>
      </w:r>
      <w:r w:rsidR="00BE00D5">
        <w:rPr>
          <w:sz w:val="28"/>
          <w:szCs w:val="28"/>
        </w:rPr>
        <w:t>ий</w:t>
      </w:r>
      <w:r w:rsidR="00BE00D5" w:rsidRPr="00C91F4B">
        <w:rPr>
          <w:sz w:val="28"/>
          <w:szCs w:val="28"/>
        </w:rPr>
        <w:t>ся</w:t>
      </w:r>
      <w:r w:rsidR="00BE00D5">
        <w:rPr>
          <w:sz w:val="28"/>
          <w:szCs w:val="28"/>
        </w:rPr>
        <w:t>/студент</w:t>
      </w:r>
      <w:r w:rsidR="00A32B05" w:rsidRPr="00C91F4B">
        <w:rPr>
          <w:sz w:val="28"/>
          <w:szCs w:val="28"/>
        </w:rPr>
        <w:t>.</w:t>
      </w:r>
    </w:p>
    <w:p w:rsidR="007058F2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Академическая справка (справка об обучении в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) выдается по форме, утвержденной Министерством образования и науки РФ.</w:t>
      </w:r>
    </w:p>
    <w:p w:rsidR="00303493" w:rsidRDefault="00D3590A" w:rsidP="00AD3E43">
      <w:pPr>
        <w:pStyle w:val="13"/>
        <w:numPr>
          <w:ilvl w:val="2"/>
          <w:numId w:val="16"/>
        </w:numPr>
        <w:shd w:val="clear" w:color="auto" w:fill="auto"/>
        <w:spacing w:before="0" w:after="0" w:line="276" w:lineRule="auto"/>
        <w:ind w:left="0" w:right="20" w:firstLine="40"/>
        <w:rPr>
          <w:sz w:val="28"/>
          <w:szCs w:val="28"/>
        </w:rPr>
      </w:pPr>
      <w:r>
        <w:rPr>
          <w:sz w:val="28"/>
          <w:szCs w:val="28"/>
        </w:rPr>
        <w:t xml:space="preserve">Обучающемуся, отчисленному из колледжа в течение </w:t>
      </w:r>
      <w:r w:rsidR="00A13AC4">
        <w:rPr>
          <w:sz w:val="28"/>
          <w:szCs w:val="28"/>
        </w:rPr>
        <w:t>3-х</w:t>
      </w:r>
      <w:r>
        <w:rPr>
          <w:sz w:val="28"/>
          <w:szCs w:val="28"/>
        </w:rPr>
        <w:t xml:space="preserve"> рабочих дней </w:t>
      </w:r>
      <w:r w:rsidR="000E03EE">
        <w:rPr>
          <w:sz w:val="28"/>
          <w:szCs w:val="28"/>
        </w:rPr>
        <w:t xml:space="preserve">после издания приказа директора колледжа об отчислении выдается </w:t>
      </w:r>
      <w:proofErr w:type="gramStart"/>
      <w:r w:rsidR="000E03EE">
        <w:rPr>
          <w:sz w:val="28"/>
          <w:szCs w:val="28"/>
        </w:rPr>
        <w:t>справка</w:t>
      </w:r>
      <w:proofErr w:type="gramEnd"/>
      <w:r w:rsidR="000E03EE">
        <w:rPr>
          <w:sz w:val="28"/>
          <w:szCs w:val="28"/>
        </w:rPr>
        <w:t xml:space="preserve"> об обуч</w:t>
      </w:r>
      <w:r w:rsidR="000E03EE">
        <w:rPr>
          <w:sz w:val="28"/>
          <w:szCs w:val="28"/>
        </w:rPr>
        <w:t>е</w:t>
      </w:r>
      <w:r w:rsidR="000E03EE">
        <w:rPr>
          <w:sz w:val="28"/>
          <w:szCs w:val="28"/>
        </w:rPr>
        <w:t>нии или периоде обучения по образцу, самостоятельно устанавливаемому колледжем</w:t>
      </w:r>
      <w:r w:rsidR="004B6729">
        <w:rPr>
          <w:sz w:val="28"/>
          <w:szCs w:val="28"/>
        </w:rPr>
        <w:t xml:space="preserve"> и находившийся в личном деле подлинник документа об образовании.</w:t>
      </w:r>
      <w:r w:rsidR="00AD3E43">
        <w:rPr>
          <w:sz w:val="28"/>
          <w:szCs w:val="28"/>
        </w:rPr>
        <w:t xml:space="preserve"> </w:t>
      </w:r>
    </w:p>
    <w:p w:rsidR="00AD3E43" w:rsidRPr="00AD3E43" w:rsidRDefault="00AD3E43" w:rsidP="00AD3E43">
      <w:pPr>
        <w:pStyle w:val="13"/>
        <w:numPr>
          <w:ilvl w:val="2"/>
          <w:numId w:val="16"/>
        </w:numPr>
        <w:shd w:val="clear" w:color="auto" w:fill="auto"/>
        <w:spacing w:before="0" w:after="0" w:line="276" w:lineRule="auto"/>
        <w:ind w:left="0" w:right="20" w:firstLine="40"/>
        <w:rPr>
          <w:sz w:val="28"/>
          <w:szCs w:val="28"/>
        </w:rPr>
      </w:pPr>
      <w:r>
        <w:rPr>
          <w:sz w:val="28"/>
          <w:szCs w:val="28"/>
        </w:rPr>
        <w:t>В случае, когда отчисленный студент или законный представитель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вершеннолетнего, не получили вышеуказанные документы, колледж в течение 10 дней высылает письмом копию приказа об отчислении и </w:t>
      </w:r>
      <w:r w:rsidR="00F62BBA">
        <w:rPr>
          <w:sz w:val="28"/>
          <w:szCs w:val="28"/>
        </w:rPr>
        <w:t>уведомление о получении док</w:t>
      </w:r>
      <w:r w:rsidR="00F62BBA">
        <w:rPr>
          <w:sz w:val="28"/>
          <w:szCs w:val="28"/>
        </w:rPr>
        <w:t>у</w:t>
      </w:r>
      <w:r w:rsidR="00F62BBA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.  </w:t>
      </w:r>
      <w:r w:rsidR="004B6729">
        <w:rPr>
          <w:sz w:val="28"/>
          <w:szCs w:val="28"/>
        </w:rPr>
        <w:t xml:space="preserve"> </w:t>
      </w:r>
    </w:p>
    <w:p w:rsidR="009A029A" w:rsidRDefault="004B6729" w:rsidP="00303493">
      <w:pPr>
        <w:pStyle w:val="13"/>
        <w:numPr>
          <w:ilvl w:val="2"/>
          <w:numId w:val="16"/>
        </w:numPr>
        <w:shd w:val="clear" w:color="auto" w:fill="auto"/>
        <w:spacing w:before="0" w:after="0" w:line="276" w:lineRule="auto"/>
        <w:ind w:left="0" w:right="20" w:firstLine="40"/>
        <w:rPr>
          <w:sz w:val="28"/>
          <w:szCs w:val="28"/>
        </w:rPr>
      </w:pPr>
      <w:r>
        <w:rPr>
          <w:sz w:val="28"/>
          <w:szCs w:val="28"/>
        </w:rPr>
        <w:t>Выдача документов отчисленному лицу осуществляется при предъявлении обходного лица с подписью представителей структурных подразделений колледжа (бухгалтерии, библиотеки и т</w:t>
      </w:r>
      <w:r w:rsidR="00303493">
        <w:rPr>
          <w:sz w:val="28"/>
          <w:szCs w:val="28"/>
        </w:rPr>
        <w:t>.</w:t>
      </w:r>
      <w:r>
        <w:rPr>
          <w:sz w:val="28"/>
          <w:szCs w:val="28"/>
        </w:rPr>
        <w:t xml:space="preserve">д.) об отсутствии задолженностей. </w:t>
      </w:r>
    </w:p>
    <w:p w:rsidR="00303493" w:rsidRPr="00303493" w:rsidRDefault="00303493" w:rsidP="009A029A">
      <w:pPr>
        <w:pStyle w:val="13"/>
        <w:shd w:val="clear" w:color="auto" w:fill="auto"/>
        <w:spacing w:before="0" w:after="0" w:line="276" w:lineRule="auto"/>
        <w:ind w:left="40" w:right="20" w:firstLine="668"/>
        <w:rPr>
          <w:sz w:val="28"/>
          <w:szCs w:val="28"/>
        </w:rPr>
      </w:pPr>
      <w:proofErr w:type="gramStart"/>
      <w:r>
        <w:rPr>
          <w:sz w:val="28"/>
          <w:szCs w:val="28"/>
        </w:rPr>
        <w:t>В личное дело отчисленного лица вкладывается: копия выданной справки об обучении, копия приказа об отчислении, зачетная книжка и студенческий билет).</w:t>
      </w:r>
      <w:proofErr w:type="gramEnd"/>
    </w:p>
    <w:p w:rsidR="007058F2" w:rsidRDefault="00A32B05" w:rsidP="00715429">
      <w:pPr>
        <w:pStyle w:val="13"/>
        <w:numPr>
          <w:ilvl w:val="1"/>
          <w:numId w:val="16"/>
        </w:numPr>
        <w:shd w:val="clear" w:color="auto" w:fill="auto"/>
        <w:tabs>
          <w:tab w:val="left" w:pos="601"/>
        </w:tabs>
        <w:spacing w:before="0" w:after="0" w:line="276" w:lineRule="auto"/>
        <w:ind w:left="0" w:right="20" w:firstLine="20"/>
        <w:rPr>
          <w:sz w:val="28"/>
          <w:szCs w:val="28"/>
        </w:rPr>
      </w:pPr>
      <w:r w:rsidRPr="00C91F4B">
        <w:rPr>
          <w:sz w:val="28"/>
          <w:szCs w:val="28"/>
        </w:rPr>
        <w:t xml:space="preserve">Не допускается отчисление по инициативе администрации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 во время болезни </w:t>
      </w:r>
      <w:r w:rsidR="00BE00D5" w:rsidRPr="00C91F4B">
        <w:rPr>
          <w:sz w:val="28"/>
          <w:szCs w:val="28"/>
        </w:rPr>
        <w:t>обучающегося</w:t>
      </w:r>
      <w:r w:rsidR="00BE00D5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каникул, академического отпуска и отпуска по бер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>менности и родам.</w:t>
      </w:r>
    </w:p>
    <w:p w:rsidR="00303493" w:rsidRPr="00C91F4B" w:rsidRDefault="00303493" w:rsidP="00303493">
      <w:pPr>
        <w:pStyle w:val="13"/>
        <w:shd w:val="clear" w:color="auto" w:fill="auto"/>
        <w:tabs>
          <w:tab w:val="left" w:pos="601"/>
        </w:tabs>
        <w:spacing w:before="0" w:after="0" w:line="276" w:lineRule="auto"/>
        <w:ind w:left="20" w:right="20"/>
        <w:rPr>
          <w:sz w:val="28"/>
          <w:szCs w:val="28"/>
        </w:rPr>
      </w:pPr>
    </w:p>
    <w:p w:rsidR="007058F2" w:rsidRPr="00C91F4B" w:rsidRDefault="00A32B05" w:rsidP="00336173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260"/>
        </w:tabs>
        <w:spacing w:before="240" w:after="240" w:line="276" w:lineRule="auto"/>
        <w:jc w:val="center"/>
        <w:rPr>
          <w:sz w:val="28"/>
          <w:szCs w:val="28"/>
        </w:rPr>
      </w:pPr>
      <w:bookmarkStart w:id="2" w:name="bookmark3"/>
      <w:r w:rsidRPr="00C91F4B">
        <w:rPr>
          <w:sz w:val="28"/>
          <w:szCs w:val="28"/>
        </w:rPr>
        <w:lastRenderedPageBreak/>
        <w:t>Восстановление в числ</w:t>
      </w:r>
      <w:r w:rsidR="00BE00D5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</w:t>
      </w:r>
      <w:bookmarkEnd w:id="2"/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C91F4B">
        <w:rPr>
          <w:sz w:val="28"/>
          <w:szCs w:val="28"/>
        </w:rPr>
        <w:t>бучающ</w:t>
      </w:r>
      <w:r>
        <w:rPr>
          <w:sz w:val="28"/>
          <w:szCs w:val="28"/>
        </w:rPr>
        <w:t>ий</w:t>
      </w:r>
      <w:r w:rsidRPr="00C91F4B">
        <w:rPr>
          <w:sz w:val="28"/>
          <w:szCs w:val="28"/>
        </w:rPr>
        <w:t>ся</w:t>
      </w:r>
      <w:r>
        <w:rPr>
          <w:sz w:val="28"/>
          <w:szCs w:val="28"/>
        </w:rPr>
        <w:t>/студент</w:t>
      </w:r>
      <w:r w:rsidR="00A32B05" w:rsidRPr="00C91F4B">
        <w:rPr>
          <w:sz w:val="28"/>
          <w:szCs w:val="28"/>
        </w:rPr>
        <w:t xml:space="preserve"> имеет право на восстановление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 в период кан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кул в течение 5 лет после отчисления из него по собственному желанию или по ув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жительной причине с сохранением той основы обучения (бесплатной или платной), в соответствии с которой он обучался до отчисления, при наличии в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е вакан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ных мест.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Восстановление обучающегося</w:t>
      </w:r>
      <w:r w:rsidR="00F31129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отчисленного по неуважительной пр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чине, производится директором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по представлению </w:t>
      </w:r>
      <w:r w:rsidR="00BE00D5">
        <w:rPr>
          <w:sz w:val="28"/>
          <w:szCs w:val="28"/>
        </w:rPr>
        <w:t xml:space="preserve">заместителя директора по </w:t>
      </w:r>
      <w:proofErr w:type="gramStart"/>
      <w:r w:rsidR="00BE00D5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в течение 5 лет после отчисления на платную основу обучения при наличии вакантных мест, как правило, в начале учебного года.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За восстановление или прием для продолжения обучения (после отчисления из другого среднего специального учебного заведения), перевод с одной образовател</w:t>
      </w:r>
      <w:r w:rsidRPr="00C91F4B">
        <w:rPr>
          <w:sz w:val="28"/>
          <w:szCs w:val="28"/>
        </w:rPr>
        <w:t>ь</w:t>
      </w:r>
      <w:r w:rsidRPr="00C91F4B">
        <w:rPr>
          <w:sz w:val="28"/>
          <w:szCs w:val="28"/>
        </w:rPr>
        <w:t>ной программы и (или) формы получения образования на другую и из одно</w:t>
      </w:r>
      <w:r w:rsidR="00F31129">
        <w:rPr>
          <w:sz w:val="28"/>
          <w:szCs w:val="28"/>
        </w:rPr>
        <w:t>й</w:t>
      </w:r>
      <w:r w:rsidRPr="00C91F4B">
        <w:rPr>
          <w:sz w:val="28"/>
          <w:szCs w:val="28"/>
        </w:rPr>
        <w:t xml:space="preserve"> </w:t>
      </w:r>
      <w:r w:rsidR="00F31129">
        <w:rPr>
          <w:sz w:val="28"/>
          <w:szCs w:val="28"/>
        </w:rPr>
        <w:t>образ</w:t>
      </w:r>
      <w:r w:rsidR="00F31129">
        <w:rPr>
          <w:sz w:val="28"/>
          <w:szCs w:val="28"/>
        </w:rPr>
        <w:t>о</w:t>
      </w:r>
      <w:r w:rsidR="00F31129">
        <w:rPr>
          <w:sz w:val="28"/>
          <w:szCs w:val="28"/>
        </w:rPr>
        <w:t>вательной организации</w:t>
      </w:r>
      <w:r w:rsidRPr="00C91F4B">
        <w:rPr>
          <w:sz w:val="28"/>
          <w:szCs w:val="28"/>
        </w:rPr>
        <w:t xml:space="preserve"> в друг</w:t>
      </w:r>
      <w:r w:rsidR="00F31129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плата не взимается, если лицо получает среднее профессиональное образование впервые за счет бюджетных ассигнований.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Несовершеннолетние дети-сироты и дети, оставшиеся без попечения родителей, лица из числа детей-сирот и детей, оставшихся без попечения родителей, отчисленные по неуважительной причине, восстанавливаются директором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 по предста</w:t>
      </w:r>
      <w:r w:rsidRPr="00C91F4B">
        <w:rPr>
          <w:sz w:val="28"/>
          <w:szCs w:val="28"/>
        </w:rPr>
        <w:t>в</w:t>
      </w:r>
      <w:r w:rsidRPr="00C91F4B">
        <w:rPr>
          <w:sz w:val="28"/>
          <w:szCs w:val="28"/>
        </w:rPr>
        <w:t xml:space="preserve">лению </w:t>
      </w:r>
      <w:r w:rsidR="00BE00D5">
        <w:rPr>
          <w:sz w:val="28"/>
          <w:szCs w:val="28"/>
        </w:rPr>
        <w:t xml:space="preserve">заместителя директора по </w:t>
      </w:r>
      <w:proofErr w:type="gramStart"/>
      <w:r w:rsidR="00BE00D5">
        <w:rPr>
          <w:sz w:val="28"/>
          <w:szCs w:val="28"/>
        </w:rPr>
        <w:t>УПР</w:t>
      </w:r>
      <w:proofErr w:type="gramEnd"/>
      <w:r w:rsidR="00BE00D5" w:rsidRPr="00C91F4B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>в течение 5 лет после отчисления за счет бю</w:t>
      </w:r>
      <w:r w:rsidRPr="00C91F4B">
        <w:rPr>
          <w:sz w:val="28"/>
          <w:szCs w:val="28"/>
        </w:rPr>
        <w:t>д</w:t>
      </w:r>
      <w:r w:rsidRPr="00C91F4B">
        <w:rPr>
          <w:sz w:val="28"/>
          <w:szCs w:val="28"/>
        </w:rPr>
        <w:t>жетных ассигнований, если лицо получает среднее профессиональное образование.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Восстановление обучающихся</w:t>
      </w:r>
      <w:r w:rsidR="00BE00D5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 для продолжения обучения может пр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изводиться при условии установления соответствия предшествующей и ныне де</w:t>
      </w:r>
      <w:r w:rsidRPr="00C91F4B">
        <w:rPr>
          <w:sz w:val="28"/>
          <w:szCs w:val="28"/>
        </w:rPr>
        <w:t>й</w:t>
      </w:r>
      <w:r w:rsidRPr="00C91F4B">
        <w:rPr>
          <w:sz w:val="28"/>
          <w:szCs w:val="28"/>
        </w:rPr>
        <w:t>ствующей образовательной программы, в том числе и с возможностью ликвидации разницы в данных программах.</w:t>
      </w:r>
    </w:p>
    <w:p w:rsidR="007058F2" w:rsidRPr="00F31129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Прием лиц, отчисленных из других образовательных </w:t>
      </w:r>
      <w:r w:rsidR="00F31129">
        <w:rPr>
          <w:sz w:val="28"/>
          <w:szCs w:val="28"/>
        </w:rPr>
        <w:t>организаци</w:t>
      </w:r>
      <w:r w:rsidRPr="00C91F4B">
        <w:rPr>
          <w:sz w:val="28"/>
          <w:szCs w:val="28"/>
        </w:rPr>
        <w:t>й, для продолж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ния обучения в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е осуществляется в соответствии </w:t>
      </w:r>
      <w:r w:rsidRPr="00F31129">
        <w:rPr>
          <w:sz w:val="28"/>
          <w:szCs w:val="28"/>
        </w:rPr>
        <w:t xml:space="preserve">с </w:t>
      </w:r>
      <w:r w:rsidR="00F31129" w:rsidRPr="00F31129">
        <w:rPr>
          <w:sz w:val="28"/>
          <w:szCs w:val="28"/>
        </w:rPr>
        <w:t>Правилами</w:t>
      </w:r>
      <w:r w:rsidRPr="00F31129">
        <w:rPr>
          <w:sz w:val="28"/>
          <w:szCs w:val="28"/>
        </w:rPr>
        <w:t xml:space="preserve"> приема в </w:t>
      </w:r>
      <w:r w:rsidR="00AC40FB">
        <w:rPr>
          <w:sz w:val="28"/>
          <w:szCs w:val="28"/>
        </w:rPr>
        <w:t>ко</w:t>
      </w:r>
      <w:r w:rsidR="00AC40FB">
        <w:rPr>
          <w:sz w:val="28"/>
          <w:szCs w:val="28"/>
        </w:rPr>
        <w:t>л</w:t>
      </w:r>
      <w:r w:rsidR="00AC40FB">
        <w:rPr>
          <w:sz w:val="28"/>
          <w:szCs w:val="28"/>
        </w:rPr>
        <w:t>ледж</w:t>
      </w:r>
      <w:r w:rsidRPr="00F31129">
        <w:rPr>
          <w:sz w:val="28"/>
          <w:szCs w:val="28"/>
        </w:rPr>
        <w:t>, если иное не предусмотрено законодательством РФ.</w:t>
      </w:r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76" w:lineRule="auto"/>
        <w:ind w:left="20" w:right="20"/>
        <w:rPr>
          <w:sz w:val="28"/>
          <w:szCs w:val="28"/>
        </w:rPr>
      </w:pPr>
      <w:r w:rsidRPr="00F31129">
        <w:rPr>
          <w:sz w:val="28"/>
          <w:szCs w:val="28"/>
        </w:rPr>
        <w:t>Обучающийся/с</w:t>
      </w:r>
      <w:r w:rsidR="00A32B05" w:rsidRPr="00F31129">
        <w:rPr>
          <w:sz w:val="28"/>
          <w:szCs w:val="28"/>
        </w:rPr>
        <w:t>тудент, отчисленный за нарушение условий договора</w:t>
      </w:r>
      <w:r w:rsidR="00A32B05" w:rsidRPr="00C91F4B">
        <w:rPr>
          <w:sz w:val="28"/>
          <w:szCs w:val="28"/>
        </w:rPr>
        <w:t xml:space="preserve"> об оказ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нии платных образовательных услуг (финансовую задолженность), может быть во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>становлен в течение семестра после погашения финансовой задолженности. Решение вопросов об организации и сроках ликвидации академической задолженности нах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 xml:space="preserve">дится в компетенции </w:t>
      </w:r>
      <w:r>
        <w:rPr>
          <w:sz w:val="28"/>
          <w:szCs w:val="28"/>
        </w:rPr>
        <w:t>заместителя директора по УПР</w:t>
      </w:r>
      <w:r w:rsidR="00A32B05" w:rsidRPr="00C91F4B">
        <w:rPr>
          <w:sz w:val="28"/>
          <w:szCs w:val="28"/>
        </w:rPr>
        <w:t>.</w:t>
      </w:r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Обучающийся/с</w:t>
      </w:r>
      <w:r w:rsidRPr="00C91F4B">
        <w:rPr>
          <w:sz w:val="28"/>
          <w:szCs w:val="28"/>
        </w:rPr>
        <w:t>тудент</w:t>
      </w:r>
      <w:r w:rsidR="00A32B05" w:rsidRPr="00C91F4B">
        <w:rPr>
          <w:sz w:val="28"/>
          <w:szCs w:val="28"/>
        </w:rPr>
        <w:t xml:space="preserve">, восстанавливающийся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, пишет на имя директ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ра заявление, в котором указывает причину, по которой он ранее был отчислен. На з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явлении </w:t>
      </w:r>
      <w:r>
        <w:rPr>
          <w:sz w:val="28"/>
          <w:szCs w:val="28"/>
        </w:rPr>
        <w:t>обучающийся/с</w:t>
      </w:r>
      <w:r w:rsidRPr="00C91F4B">
        <w:rPr>
          <w:sz w:val="28"/>
          <w:szCs w:val="28"/>
        </w:rPr>
        <w:t xml:space="preserve">тудент </w:t>
      </w:r>
      <w:r w:rsidR="00A32B05" w:rsidRPr="00C91F4B">
        <w:rPr>
          <w:sz w:val="28"/>
          <w:szCs w:val="28"/>
        </w:rPr>
        <w:t xml:space="preserve">получает визу </w:t>
      </w:r>
      <w:r>
        <w:rPr>
          <w:sz w:val="28"/>
          <w:szCs w:val="28"/>
        </w:rPr>
        <w:t xml:space="preserve">заместителя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="00A32B05" w:rsidRPr="00C91F4B">
        <w:rPr>
          <w:sz w:val="28"/>
          <w:szCs w:val="28"/>
        </w:rPr>
        <w:t>, в соо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ветствии с которой устанавливается основа обучения (форма и уровень обучения, курс, группа).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 случае принятия положительного решения директора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издается пр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 xml:space="preserve">каз о восстановлении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A32B05" w:rsidRPr="00C91F4B">
        <w:rPr>
          <w:sz w:val="28"/>
          <w:szCs w:val="28"/>
        </w:rPr>
        <w:t>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Приказ должен содержать формулировку «Зачислен в порядке восстановления для продолжения обучения».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2B05" w:rsidRPr="00C91F4B">
        <w:rPr>
          <w:sz w:val="28"/>
          <w:szCs w:val="28"/>
        </w:rPr>
        <w:t>В случае наличия расхождения в учебных планах в приказе должна содержаться запись об утверждении индивидуального графика обучени</w:t>
      </w:r>
      <w:r w:rsidR="00BE00D5">
        <w:rPr>
          <w:sz w:val="28"/>
          <w:szCs w:val="28"/>
        </w:rPr>
        <w:t>я</w:t>
      </w:r>
      <w:r w:rsidR="00A32B05"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, предусматривающего ликвидацию разницы в учебных планах с указанием даты ли</w:t>
      </w:r>
      <w:r w:rsidR="00A32B05" w:rsidRPr="00C91F4B">
        <w:rPr>
          <w:sz w:val="28"/>
          <w:szCs w:val="28"/>
        </w:rPr>
        <w:t>к</w:t>
      </w:r>
      <w:r w:rsidR="00A32B05" w:rsidRPr="00C91F4B">
        <w:rPr>
          <w:sz w:val="28"/>
          <w:szCs w:val="28"/>
        </w:rPr>
        <w:t>видации задолженностей.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Восстановление </w:t>
      </w:r>
      <w:r w:rsidR="00BE00D5">
        <w:rPr>
          <w:sz w:val="28"/>
          <w:szCs w:val="28"/>
        </w:rPr>
        <w:t>обучающихся/с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ов</w:t>
      </w:r>
      <w:r w:rsidR="00A32B05" w:rsidRPr="00C91F4B">
        <w:rPr>
          <w:sz w:val="28"/>
          <w:szCs w:val="28"/>
        </w:rPr>
        <w:t>, прервавших обучение в другом обр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зовательном учреждении, рассматривается директором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на основании зая</w:t>
      </w:r>
      <w:r w:rsidR="00A32B05" w:rsidRPr="00C91F4B">
        <w:rPr>
          <w:sz w:val="28"/>
          <w:szCs w:val="28"/>
        </w:rPr>
        <w:t>в</w:t>
      </w:r>
      <w:r w:rsidR="00A32B05" w:rsidRPr="00C91F4B">
        <w:rPr>
          <w:sz w:val="28"/>
          <w:szCs w:val="28"/>
        </w:rPr>
        <w:t xml:space="preserve">ления, представленной академической справки и индивидуального графика обучения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BE00D5">
      <w:pPr>
        <w:pStyle w:val="40"/>
        <w:shd w:val="clear" w:color="auto" w:fill="auto"/>
        <w:spacing w:before="240" w:after="240" w:line="276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2B05" w:rsidRPr="00C91F4B">
        <w:rPr>
          <w:sz w:val="28"/>
          <w:szCs w:val="28"/>
        </w:rPr>
        <w:t xml:space="preserve">. Перевод </w:t>
      </w:r>
      <w:r w:rsidR="00EC0895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19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2B05" w:rsidRPr="00C91F4B">
        <w:rPr>
          <w:sz w:val="28"/>
          <w:szCs w:val="28"/>
        </w:rPr>
        <w:t xml:space="preserve">Перевод </w:t>
      </w:r>
      <w:r w:rsidR="00BE00D5">
        <w:rPr>
          <w:sz w:val="28"/>
          <w:szCs w:val="28"/>
        </w:rPr>
        <w:t>обучающихся/с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ов</w:t>
      </w:r>
      <w:r w:rsidR="00A32B05" w:rsidRPr="00C91F4B">
        <w:rPr>
          <w:sz w:val="28"/>
          <w:szCs w:val="28"/>
        </w:rPr>
        <w:t xml:space="preserve"> из одно</w:t>
      </w:r>
      <w:r w:rsidR="006F3A71">
        <w:rPr>
          <w:sz w:val="28"/>
          <w:szCs w:val="28"/>
        </w:rPr>
        <w:t xml:space="preserve">й образовательной организации </w:t>
      </w:r>
      <w:r w:rsidR="00A32B05" w:rsidRPr="00C91F4B">
        <w:rPr>
          <w:sz w:val="28"/>
          <w:szCs w:val="28"/>
        </w:rPr>
        <w:t xml:space="preserve"> в др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>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производится с согласия директоров об</w:t>
      </w:r>
      <w:r w:rsidR="006F3A71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их </w:t>
      </w:r>
      <w:r w:rsidR="006F3A71">
        <w:rPr>
          <w:sz w:val="28"/>
          <w:szCs w:val="28"/>
        </w:rPr>
        <w:t>образовательных организаций</w:t>
      </w:r>
      <w:r w:rsidR="00A32B05" w:rsidRPr="00C91F4B">
        <w:rPr>
          <w:sz w:val="28"/>
          <w:szCs w:val="28"/>
        </w:rPr>
        <w:t>. Огр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ничений, связанных с курсом и формой обучения, видом основной образовательной программы, на которые происходит перевод </w:t>
      </w:r>
      <w:r w:rsidR="00BE00D5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действующее законодательство Российской Федерации не устанавливает.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3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32B05" w:rsidRPr="00C91F4B">
        <w:rPr>
          <w:sz w:val="28"/>
          <w:szCs w:val="28"/>
        </w:rPr>
        <w:t>При переводе из одно</w:t>
      </w:r>
      <w:r w:rsidR="006F3A71">
        <w:rPr>
          <w:sz w:val="28"/>
          <w:szCs w:val="28"/>
        </w:rPr>
        <w:t xml:space="preserve">й </w:t>
      </w:r>
      <w:r w:rsidR="00A32B05" w:rsidRPr="00C91F4B">
        <w:rPr>
          <w:sz w:val="28"/>
          <w:szCs w:val="28"/>
        </w:rPr>
        <w:t>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 xml:space="preserve">организации </w:t>
      </w:r>
      <w:r w:rsidR="00A32B05" w:rsidRPr="00C91F4B">
        <w:rPr>
          <w:sz w:val="28"/>
          <w:szCs w:val="28"/>
        </w:rPr>
        <w:t>в друг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обучающи</w:t>
      </w:r>
      <w:r w:rsidR="00BE00D5">
        <w:rPr>
          <w:sz w:val="28"/>
          <w:szCs w:val="28"/>
        </w:rPr>
        <w:t>й</w:t>
      </w:r>
      <w:r w:rsidR="00BE00D5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 отчисляется в связи с переводом из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и принимается (зачисляется) в порядке перевода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A32B05" w:rsidRPr="00C91F4B">
        <w:rPr>
          <w:sz w:val="28"/>
          <w:szCs w:val="28"/>
        </w:rPr>
        <w:t xml:space="preserve">Общая продолжительность обучения </w:t>
      </w:r>
      <w:r w:rsidR="00BE00D5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на местах, финанс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руемых за счет бюджетных средств, не должна превышать срока, установленного 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бочим учебным планом принимающего образовательного учреждения для освоения основной профессиональной образовательной программы по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сии/</w:t>
      </w:r>
      <w:r w:rsidR="00A32B05" w:rsidRPr="00C91F4B">
        <w:rPr>
          <w:sz w:val="28"/>
          <w:szCs w:val="28"/>
        </w:rPr>
        <w:t xml:space="preserve">специальности, на которую переходит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(с учетом формы обучения, уровня среднего профессионального образования и образования (основное общее, среднее (полное) общее), на базе которого студент получает среднее професс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ональное образование</w:t>
      </w:r>
      <w:proofErr w:type="gramEnd"/>
      <w:r w:rsidR="00A32B05" w:rsidRPr="00C91F4B">
        <w:rPr>
          <w:sz w:val="28"/>
          <w:szCs w:val="28"/>
        </w:rPr>
        <w:t>), более чем на один учебный год.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 xml:space="preserve">студента может осуществляться как </w:t>
      </w:r>
      <w:proofErr w:type="gramStart"/>
      <w:r w:rsidR="00A32B05" w:rsidRPr="00C91F4B">
        <w:rPr>
          <w:sz w:val="28"/>
          <w:szCs w:val="28"/>
        </w:rPr>
        <w:t>на те</w:t>
      </w:r>
      <w:proofErr w:type="gramEnd"/>
      <w:r w:rsidR="00A32B05" w:rsidRPr="00C91F4B">
        <w:rPr>
          <w:sz w:val="28"/>
          <w:szCs w:val="28"/>
        </w:rPr>
        <w:t xml:space="preserve"> же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сию/</w:t>
      </w:r>
      <w:r w:rsidR="00A32B05" w:rsidRPr="00C91F4B">
        <w:rPr>
          <w:sz w:val="28"/>
          <w:szCs w:val="28"/>
        </w:rPr>
        <w:t>специальность, уровень среднего профессионального образования и форму об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чения, по которым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обучается в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</w:t>
      </w:r>
      <w:r w:rsidR="006F3A71">
        <w:rPr>
          <w:sz w:val="28"/>
          <w:szCs w:val="28"/>
        </w:rPr>
        <w:t>р</w:t>
      </w:r>
      <w:r w:rsidR="006F3A71">
        <w:rPr>
          <w:sz w:val="28"/>
          <w:szCs w:val="28"/>
        </w:rPr>
        <w:t>ганизации</w:t>
      </w:r>
      <w:r w:rsidR="00A32B05" w:rsidRPr="00C91F4B">
        <w:rPr>
          <w:sz w:val="28"/>
          <w:szCs w:val="28"/>
        </w:rPr>
        <w:t xml:space="preserve">, так и на другие </w:t>
      </w:r>
      <w:r w:rsidR="00A651F3">
        <w:rPr>
          <w:sz w:val="28"/>
          <w:szCs w:val="28"/>
        </w:rPr>
        <w:t>профессию/</w:t>
      </w:r>
      <w:r w:rsidR="00A32B05" w:rsidRPr="00C91F4B">
        <w:rPr>
          <w:sz w:val="28"/>
          <w:szCs w:val="28"/>
        </w:rPr>
        <w:t>специальность, уровень среднего професси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нального образования и (или) форму обучения.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95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 осуществляется на свободные места на соотве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ствующем курсе по </w:t>
      </w:r>
      <w:r w:rsidR="00A651F3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>специальности, уровню среднего профессионального образования (базовый, повышенный) и форме обучения, на которые студент хочет п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рейти (далее - соответствующие свободные места).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32B05" w:rsidRPr="00C91F4B">
        <w:rPr>
          <w:sz w:val="28"/>
          <w:szCs w:val="28"/>
        </w:rPr>
        <w:t>Количество соответствующих свободных мест, финансируемых за счет бюдже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ных средств, определяется как разница между контрольными цифрами приема соо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ветствующего года и фактической численностью </w:t>
      </w:r>
      <w:r w:rsidR="006F3A71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обуча</w:t>
      </w:r>
      <w:r w:rsidR="00A32B05" w:rsidRPr="00C91F4B">
        <w:rPr>
          <w:sz w:val="28"/>
          <w:szCs w:val="28"/>
        </w:rPr>
        <w:t>ю</w:t>
      </w:r>
      <w:r w:rsidR="00A32B05" w:rsidRPr="00C91F4B">
        <w:rPr>
          <w:sz w:val="28"/>
          <w:szCs w:val="28"/>
        </w:rPr>
        <w:t xml:space="preserve">щихся по </w:t>
      </w:r>
      <w:r w:rsidR="006F3A71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>специальности на соответствующем курсе за счет бюджетных средств.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62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="00A32B05" w:rsidRPr="00C91F4B">
        <w:rPr>
          <w:sz w:val="28"/>
          <w:szCs w:val="28"/>
        </w:rPr>
        <w:t xml:space="preserve">Если в </w:t>
      </w:r>
      <w:r w:rsidR="00AC40FB">
        <w:rPr>
          <w:sz w:val="28"/>
          <w:szCs w:val="28"/>
        </w:rPr>
        <w:t>колледж</w:t>
      </w:r>
      <w:r w:rsidR="00A651F3">
        <w:rPr>
          <w:sz w:val="28"/>
          <w:szCs w:val="28"/>
        </w:rPr>
        <w:t xml:space="preserve">е </w:t>
      </w:r>
      <w:r w:rsidR="00A32B05" w:rsidRPr="00C91F4B">
        <w:rPr>
          <w:sz w:val="28"/>
          <w:szCs w:val="28"/>
        </w:rPr>
        <w:t xml:space="preserve">имеются соответствующие свободные места, финансируемые за счет бюджетных средств, то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не вправе предлагать </w:t>
      </w:r>
      <w:r w:rsidR="00A651F3">
        <w:rPr>
          <w:sz w:val="28"/>
          <w:szCs w:val="28"/>
        </w:rPr>
        <w:t>обучающемуся/</w:t>
      </w:r>
      <w:r w:rsidR="00A32B05" w:rsidRPr="00C91F4B">
        <w:rPr>
          <w:sz w:val="28"/>
          <w:szCs w:val="28"/>
        </w:rPr>
        <w:t>студенту, получающему среднее профессиональное образование за счет бюджетных средств, перейти на обучение с оплатой стоимости по договорам с физическими и (или) юр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дическими лицами.</w:t>
      </w:r>
    </w:p>
    <w:p w:rsidR="007058F2" w:rsidRPr="00C91F4B" w:rsidRDefault="008E4FE0" w:rsidP="008E4FE0">
      <w:pPr>
        <w:pStyle w:val="13"/>
        <w:numPr>
          <w:ilvl w:val="1"/>
          <w:numId w:val="14"/>
        </w:numPr>
        <w:shd w:val="clear" w:color="auto" w:fill="auto"/>
        <w:tabs>
          <w:tab w:val="left" w:pos="423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Процедура перевода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студентов: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25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 xml:space="preserve">студента осуществляется по его желанию в соответствии с итогами прохождения аттестации, которая может проводиться путем рассмотрения копии зачетной книжки, собеседования. Для прохождения аттестации </w:t>
      </w:r>
      <w:r w:rsidR="00A651F3">
        <w:rPr>
          <w:sz w:val="28"/>
          <w:szCs w:val="28"/>
        </w:rPr>
        <w:t>обучающи</w:t>
      </w:r>
      <w:r w:rsidR="00A651F3">
        <w:rPr>
          <w:sz w:val="28"/>
          <w:szCs w:val="28"/>
        </w:rPr>
        <w:t>й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 представляет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личное зая</w:t>
      </w:r>
      <w:r w:rsidR="00A32B05" w:rsidRPr="00C91F4B">
        <w:rPr>
          <w:sz w:val="28"/>
          <w:szCs w:val="28"/>
        </w:rPr>
        <w:t>в</w:t>
      </w:r>
      <w:r w:rsidR="00A32B05" w:rsidRPr="00C91F4B">
        <w:rPr>
          <w:sz w:val="28"/>
          <w:szCs w:val="28"/>
        </w:rPr>
        <w:t xml:space="preserve">ление о приеме в порядке перевода, к которому прилагается копия зачетной книжки, заверенная исходным образовательным учреждением. В заявлении указывается курс, специальность, уровень среднего профессионального образования, форма обучения, на которые </w:t>
      </w:r>
      <w:r w:rsidR="006F3A71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 xml:space="preserve">студент хочет перейти, и образование, на базе которого </w:t>
      </w:r>
      <w:r w:rsidR="006F3A71">
        <w:rPr>
          <w:sz w:val="28"/>
          <w:szCs w:val="28"/>
        </w:rPr>
        <w:t>об</w:t>
      </w:r>
      <w:r w:rsidR="006F3A71">
        <w:rPr>
          <w:sz w:val="28"/>
          <w:szCs w:val="28"/>
        </w:rPr>
        <w:t>у</w:t>
      </w:r>
      <w:r w:rsidR="006F3A71">
        <w:rPr>
          <w:sz w:val="28"/>
          <w:szCs w:val="28"/>
        </w:rPr>
        <w:t>чающийся/</w:t>
      </w:r>
      <w:r w:rsidR="00A32B05" w:rsidRPr="00C91F4B">
        <w:rPr>
          <w:sz w:val="28"/>
          <w:szCs w:val="28"/>
        </w:rPr>
        <w:t>студент получает среднее профессиональное образование.</w:t>
      </w:r>
    </w:p>
    <w:p w:rsidR="007058F2" w:rsidRPr="00C91F4B" w:rsidRDefault="006F3A71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Если количество соответствующих свободных мест меньше количества пода</w:t>
      </w:r>
      <w:r w:rsidR="00A32B05" w:rsidRPr="00C91F4B">
        <w:rPr>
          <w:sz w:val="28"/>
          <w:szCs w:val="28"/>
        </w:rPr>
        <w:t>н</w:t>
      </w:r>
      <w:r w:rsidR="00A32B05" w:rsidRPr="00C91F4B">
        <w:rPr>
          <w:sz w:val="28"/>
          <w:szCs w:val="28"/>
        </w:rPr>
        <w:t xml:space="preserve">ных заявлений от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желающих перейти, то принимающ</w:t>
      </w:r>
      <w:r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о</w:t>
      </w:r>
      <w:r w:rsidR="00A32B05" w:rsidRPr="00C91F4B">
        <w:rPr>
          <w:sz w:val="28"/>
          <w:szCs w:val="28"/>
        </w:rPr>
        <w:t>б</w:t>
      </w:r>
      <w:r w:rsidR="00A32B05" w:rsidRPr="00C91F4B">
        <w:rPr>
          <w:sz w:val="28"/>
          <w:szCs w:val="28"/>
        </w:rPr>
        <w:t>разовательн</w:t>
      </w:r>
      <w:r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 проводит отбор лиц, наиболее подготовленных для пр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должения образования, на конкурсной основе по результатам аттестации.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3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A32B05" w:rsidRPr="00C91F4B">
        <w:rPr>
          <w:sz w:val="28"/>
          <w:szCs w:val="28"/>
        </w:rPr>
        <w:t>При положительном решении вопроса о переводе по результатам аттестации и конкурсного отбора принимающ</w:t>
      </w:r>
      <w:r w:rsidR="006F3A71">
        <w:rPr>
          <w:sz w:val="28"/>
          <w:szCs w:val="28"/>
        </w:rPr>
        <w:t xml:space="preserve">ая </w:t>
      </w:r>
      <w:r w:rsidR="00A32B05" w:rsidRPr="00C91F4B">
        <w:rPr>
          <w:sz w:val="28"/>
          <w:szCs w:val="28"/>
        </w:rPr>
        <w:t>образовательн</w:t>
      </w:r>
      <w:r w:rsidR="006F3A71"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организация</w:t>
      </w:r>
      <w:r w:rsidR="00A32B05" w:rsidRPr="00C91F4B">
        <w:rPr>
          <w:sz w:val="28"/>
          <w:szCs w:val="28"/>
        </w:rPr>
        <w:t xml:space="preserve"> выдает </w:t>
      </w:r>
      <w:r w:rsidR="00A651F3">
        <w:rPr>
          <w:sz w:val="28"/>
          <w:szCs w:val="28"/>
        </w:rPr>
        <w:t>обучающем</w:t>
      </w:r>
      <w:r w:rsidR="00A651F3">
        <w:rPr>
          <w:sz w:val="28"/>
          <w:szCs w:val="28"/>
        </w:rPr>
        <w:t>у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студенту справку установленного образца (приложение 1).</w:t>
      </w:r>
    </w:p>
    <w:p w:rsidR="007058F2" w:rsidRPr="00C91F4B" w:rsidRDefault="006F3A71" w:rsidP="00A651F3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651F3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представляет в исходн</w:t>
      </w:r>
      <w:r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указанную справку, а также личное заявление об отчислении в связи с переводом и о необходимости выдачи ему академической справки и документа об образовании, на базе которого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получает среднее профессиональное образование (далее - документ об образовании).</w:t>
      </w:r>
    </w:p>
    <w:p w:rsidR="007058F2" w:rsidRPr="00C91F4B" w:rsidRDefault="006F3A71" w:rsidP="00A651F3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На основании представленных документов руководитель исходно</w:t>
      </w:r>
      <w:r>
        <w:rPr>
          <w:sz w:val="28"/>
          <w:szCs w:val="28"/>
        </w:rPr>
        <w:t xml:space="preserve">й </w:t>
      </w:r>
      <w:r w:rsidR="00A32B05" w:rsidRPr="00C91F4B">
        <w:rPr>
          <w:sz w:val="28"/>
          <w:szCs w:val="28"/>
        </w:rPr>
        <w:t>образов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в течение 10 дней со дня подачи заявления издает приказ об 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числении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с</w:t>
      </w:r>
      <w:r w:rsidR="00A651F3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>формулировкой:</w:t>
      </w:r>
      <w:r w:rsidR="00A651F3">
        <w:rPr>
          <w:sz w:val="28"/>
          <w:szCs w:val="28"/>
        </w:rPr>
        <w:t xml:space="preserve"> «</w:t>
      </w:r>
      <w:proofErr w:type="gramStart"/>
      <w:r w:rsidR="00A651F3">
        <w:rPr>
          <w:sz w:val="28"/>
          <w:szCs w:val="28"/>
        </w:rPr>
        <w:t>Отчислен</w:t>
      </w:r>
      <w:proofErr w:type="gramEnd"/>
      <w:r w:rsidR="00A651F3">
        <w:rPr>
          <w:sz w:val="28"/>
          <w:szCs w:val="28"/>
        </w:rPr>
        <w:t xml:space="preserve"> в связи с переводом в</w:t>
      </w:r>
      <w:r w:rsidR="00A32B05" w:rsidRPr="00C91F4B">
        <w:rPr>
          <w:sz w:val="28"/>
          <w:szCs w:val="28"/>
        </w:rPr>
        <w:tab/>
      </w:r>
      <w:r w:rsidR="00A651F3">
        <w:rPr>
          <w:sz w:val="28"/>
          <w:szCs w:val="28"/>
        </w:rPr>
        <w:t>_________________________</w:t>
      </w:r>
      <w:r w:rsidR="00303493">
        <w:rPr>
          <w:sz w:val="28"/>
          <w:szCs w:val="28"/>
        </w:rPr>
        <w:t>___________________________________</w:t>
      </w:r>
      <w:r w:rsidR="00A651F3">
        <w:rPr>
          <w:sz w:val="28"/>
          <w:szCs w:val="28"/>
        </w:rPr>
        <w:t xml:space="preserve">_______ </w:t>
      </w:r>
      <w:r w:rsidR="00A32B05" w:rsidRPr="00C91F4B">
        <w:rPr>
          <w:sz w:val="28"/>
          <w:szCs w:val="28"/>
        </w:rPr>
        <w:t>».</w:t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F3A7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</w:t>
      </w:r>
      <w:r w:rsidR="00A32B05" w:rsidRPr="00A651F3">
        <w:rPr>
          <w:sz w:val="20"/>
          <w:szCs w:val="20"/>
        </w:rPr>
        <w:t>наименование образовательного учреждения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97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A651F3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представляет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</w:t>
      </w:r>
      <w:r w:rsidR="006F3A71">
        <w:rPr>
          <w:sz w:val="28"/>
          <w:szCs w:val="28"/>
        </w:rPr>
        <w:t>и</w:t>
      </w:r>
      <w:r w:rsidR="006F3A71">
        <w:rPr>
          <w:sz w:val="28"/>
          <w:szCs w:val="28"/>
        </w:rPr>
        <w:t>зацию</w:t>
      </w:r>
      <w:r w:rsidR="00A32B05" w:rsidRPr="00C91F4B">
        <w:rPr>
          <w:sz w:val="28"/>
          <w:szCs w:val="28"/>
        </w:rPr>
        <w:t xml:space="preserve"> документ об образовании и академическую справку. При этом осуществляется проверка соответствия копии зачетной книжки, представленной для аттестации, и ак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демической справки. После представления указанных документов руководитель пр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нимающе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организации</w:t>
      </w:r>
      <w:r w:rsidR="006F3A71"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издает приказ о зачислении </w:t>
      </w:r>
      <w:r w:rsidR="00A651F3">
        <w:rPr>
          <w:sz w:val="28"/>
          <w:szCs w:val="28"/>
        </w:rPr>
        <w:t>обучающег</w:t>
      </w:r>
      <w:r w:rsidR="00A651F3">
        <w:rPr>
          <w:sz w:val="28"/>
          <w:szCs w:val="28"/>
        </w:rPr>
        <w:t>о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студента в образовательн</w:t>
      </w:r>
      <w:r w:rsidR="00015740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в порядке перевода. До получения док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>ментов руководитель принимающе</w:t>
      </w:r>
      <w:r w:rsidR="00015740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015740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имеет право доп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стить </w:t>
      </w:r>
      <w:r w:rsidR="00015740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к занятиям своим распоряжением.</w:t>
      </w: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В приказе о зачислении делается запись:</w:t>
      </w:r>
    </w:p>
    <w:p w:rsidR="007058F2" w:rsidRPr="00C91F4B" w:rsidRDefault="00A651F3" w:rsidP="00C91F4B">
      <w:pPr>
        <w:pStyle w:val="13"/>
        <w:shd w:val="clear" w:color="auto" w:fill="auto"/>
        <w:tabs>
          <w:tab w:val="left" w:leader="underscore" w:pos="7542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порядке перевода из _______________________________</w:t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01574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A32B05" w:rsidRPr="00A651F3">
        <w:rPr>
          <w:sz w:val="20"/>
          <w:szCs w:val="20"/>
        </w:rPr>
        <w:t>наименование образовательно</w:t>
      </w:r>
      <w:r w:rsidR="00015740">
        <w:rPr>
          <w:sz w:val="20"/>
          <w:szCs w:val="20"/>
        </w:rPr>
        <w:t>й</w:t>
      </w:r>
      <w:r w:rsidR="00A32B05" w:rsidRPr="00A651F3">
        <w:rPr>
          <w:sz w:val="20"/>
          <w:szCs w:val="20"/>
        </w:rPr>
        <w:t xml:space="preserve"> </w:t>
      </w:r>
      <w:r w:rsidR="00015740" w:rsidRPr="00015740">
        <w:rPr>
          <w:sz w:val="20"/>
          <w:szCs w:val="20"/>
        </w:rPr>
        <w:t>организации</w:t>
      </w:r>
    </w:p>
    <w:p w:rsidR="007058F2" w:rsidRPr="00C91F4B" w:rsidRDefault="00A32B05" w:rsidP="00C91F4B">
      <w:pPr>
        <w:pStyle w:val="13"/>
        <w:shd w:val="clear" w:color="auto" w:fill="auto"/>
        <w:tabs>
          <w:tab w:val="left" w:leader="underscore" w:pos="7753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на </w:t>
      </w:r>
      <w:r w:rsidR="00015740">
        <w:rPr>
          <w:sz w:val="28"/>
          <w:szCs w:val="28"/>
        </w:rPr>
        <w:t>профессию/</w:t>
      </w:r>
      <w:r w:rsidRPr="00C91F4B">
        <w:rPr>
          <w:sz w:val="28"/>
          <w:szCs w:val="28"/>
        </w:rPr>
        <w:t>специальность</w:t>
      </w:r>
      <w:r w:rsidRPr="00C91F4B">
        <w:rPr>
          <w:sz w:val="28"/>
          <w:szCs w:val="28"/>
        </w:rPr>
        <w:tab/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32B05" w:rsidRPr="00A651F3">
        <w:rPr>
          <w:sz w:val="20"/>
          <w:szCs w:val="20"/>
        </w:rPr>
        <w:t xml:space="preserve">наименование </w:t>
      </w:r>
      <w:r w:rsidR="00015740">
        <w:rPr>
          <w:sz w:val="20"/>
          <w:szCs w:val="20"/>
        </w:rPr>
        <w:t>профессии/</w:t>
      </w:r>
      <w:r w:rsidR="00A32B05" w:rsidRPr="00A651F3">
        <w:rPr>
          <w:sz w:val="20"/>
          <w:szCs w:val="20"/>
        </w:rPr>
        <w:t>специальности</w:t>
      </w:r>
    </w:p>
    <w:p w:rsidR="00A651F3" w:rsidRDefault="00A32B05" w:rsidP="00A651F3">
      <w:pPr>
        <w:pStyle w:val="13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на</w:t>
      </w:r>
      <w:r w:rsidRPr="00C91F4B">
        <w:rPr>
          <w:sz w:val="28"/>
          <w:szCs w:val="28"/>
        </w:rPr>
        <w:tab/>
        <w:t>уровень среднего профессионального</w:t>
      </w:r>
      <w:r w:rsidR="00A651F3">
        <w:rPr>
          <w:sz w:val="28"/>
          <w:szCs w:val="28"/>
        </w:rPr>
        <w:t xml:space="preserve"> </w:t>
      </w:r>
    </w:p>
    <w:p w:rsidR="007058F2" w:rsidRPr="00A651F3" w:rsidRDefault="00A651F3" w:rsidP="00A651F3">
      <w:pPr>
        <w:pStyle w:val="13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 </w:t>
      </w:r>
      <w:r w:rsidR="00A32B05" w:rsidRPr="00A651F3">
        <w:rPr>
          <w:sz w:val="20"/>
          <w:szCs w:val="20"/>
        </w:rPr>
        <w:t>(базовый, повышенный)</w:t>
      </w:r>
    </w:p>
    <w:p w:rsidR="007058F2" w:rsidRPr="00C91F4B" w:rsidRDefault="00A32B05" w:rsidP="00C91F4B">
      <w:pPr>
        <w:pStyle w:val="13"/>
        <w:shd w:val="clear" w:color="auto" w:fill="auto"/>
        <w:tabs>
          <w:tab w:val="left" w:leader="underscore" w:pos="2598"/>
          <w:tab w:val="left" w:leader="underscore" w:pos="5036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образования на</w:t>
      </w:r>
      <w:r w:rsidRPr="00C91F4B">
        <w:rPr>
          <w:sz w:val="28"/>
          <w:szCs w:val="28"/>
        </w:rPr>
        <w:tab/>
        <w:t>курс на</w:t>
      </w:r>
      <w:r w:rsidRPr="00C91F4B">
        <w:rPr>
          <w:sz w:val="28"/>
          <w:szCs w:val="28"/>
        </w:rPr>
        <w:tab/>
        <w:t>форму обучения".</w:t>
      </w:r>
    </w:p>
    <w:p w:rsidR="007058F2" w:rsidRPr="00C91F4B" w:rsidRDefault="00015740" w:rsidP="00015740">
      <w:pPr>
        <w:pStyle w:val="13"/>
        <w:shd w:val="clear" w:color="auto" w:fill="auto"/>
        <w:spacing w:before="120" w:after="0" w:line="276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принимающе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формируется и ставится на учет личное дело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(ЛДС)</w:t>
      </w:r>
      <w:r w:rsidR="00A32B05" w:rsidRPr="00C91F4B">
        <w:rPr>
          <w:sz w:val="28"/>
          <w:szCs w:val="28"/>
        </w:rPr>
        <w:t>, в которое заносятся заявление о приеме в порядке перевода, академическая справка, документ об образовании и выписка из приказа о зачислении в порядке перевода, а также договор, если зачисление ос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ществлено на места с оплатой стоимости обучения. </w:t>
      </w:r>
      <w:r w:rsidR="00A651F3">
        <w:rPr>
          <w:sz w:val="28"/>
          <w:szCs w:val="28"/>
        </w:rPr>
        <w:t>Обучающемуся/с</w:t>
      </w:r>
      <w:r w:rsidR="00A32B05" w:rsidRPr="00C91F4B">
        <w:rPr>
          <w:sz w:val="28"/>
          <w:szCs w:val="28"/>
        </w:rPr>
        <w:t>туденту выдается студенческий билет и зачетная книжка.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7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A32B05" w:rsidRPr="00C91F4B">
        <w:rPr>
          <w:sz w:val="28"/>
          <w:szCs w:val="28"/>
        </w:rPr>
        <w:t xml:space="preserve">Если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успешно прошел аттестацию, но по итогам аттест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ции какие-либо дисциплины (разделы дисциплин) и (или) виды учебных занятий (производственная (профессиональная) практика, курсовое проектирование и др.) не могут быть зачтены </w:t>
      </w:r>
      <w:r w:rsidR="00A651F3">
        <w:rPr>
          <w:sz w:val="28"/>
          <w:szCs w:val="28"/>
        </w:rPr>
        <w:t>обучающемуся/</w:t>
      </w:r>
      <w:r w:rsidR="00A32B05" w:rsidRPr="00C91F4B">
        <w:rPr>
          <w:sz w:val="28"/>
          <w:szCs w:val="28"/>
        </w:rPr>
        <w:t xml:space="preserve">студенту, то зачисление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осуществляется с условием последующей ликвидации академической задолженности.</w:t>
      </w:r>
    </w:p>
    <w:p w:rsidR="007058F2" w:rsidRPr="00C91F4B" w:rsidRDefault="00015740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этом случае в приказе о зачислении может содержаться запись об утвержд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нии индивидуального учебного плана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студента, который должен предусматривать ликвидацию академической задолженности.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30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A32B05" w:rsidRPr="00C91F4B">
        <w:rPr>
          <w:sz w:val="28"/>
          <w:szCs w:val="28"/>
        </w:rPr>
        <w:t xml:space="preserve">При решении вопроса о </w:t>
      </w:r>
      <w:proofErr w:type="spellStart"/>
      <w:r w:rsidR="00A32B05" w:rsidRPr="00C91F4B">
        <w:rPr>
          <w:sz w:val="28"/>
          <w:szCs w:val="28"/>
        </w:rPr>
        <w:t>перезачете</w:t>
      </w:r>
      <w:proofErr w:type="spellEnd"/>
      <w:r w:rsidR="00A32B05" w:rsidRPr="00C91F4B">
        <w:rPr>
          <w:sz w:val="28"/>
          <w:szCs w:val="28"/>
        </w:rPr>
        <w:t xml:space="preserve"> дисциплин необходимо принимать во вним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ние следующее: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общие гуманитарные и социально-экономические дисциплины, в том числе об</w:t>
      </w:r>
      <w:r w:rsidRPr="00C91F4B">
        <w:rPr>
          <w:sz w:val="28"/>
          <w:szCs w:val="28"/>
        </w:rPr>
        <w:t>я</w:t>
      </w:r>
      <w:r w:rsidRPr="00C91F4B">
        <w:rPr>
          <w:sz w:val="28"/>
          <w:szCs w:val="28"/>
        </w:rPr>
        <w:t xml:space="preserve">зательные базовые, </w:t>
      </w:r>
      <w:proofErr w:type="spellStart"/>
      <w:r w:rsidRPr="00C91F4B">
        <w:rPr>
          <w:sz w:val="28"/>
          <w:szCs w:val="28"/>
        </w:rPr>
        <w:t>перезачитываются</w:t>
      </w:r>
      <w:proofErr w:type="spellEnd"/>
      <w:r w:rsidRPr="00C91F4B">
        <w:rPr>
          <w:sz w:val="28"/>
          <w:szCs w:val="28"/>
        </w:rPr>
        <w:t xml:space="preserve"> в объеме, изученном </w:t>
      </w:r>
      <w:r w:rsidR="00A651F3">
        <w:rPr>
          <w:sz w:val="28"/>
          <w:szCs w:val="28"/>
        </w:rPr>
        <w:t>обучающи</w:t>
      </w:r>
      <w:r w:rsidR="00A651F3">
        <w:rPr>
          <w:sz w:val="28"/>
          <w:szCs w:val="28"/>
        </w:rPr>
        <w:t>м</w:t>
      </w:r>
      <w:r w:rsidR="00A651F3">
        <w:rPr>
          <w:sz w:val="28"/>
          <w:szCs w:val="28"/>
        </w:rPr>
        <w:t>ся/</w:t>
      </w:r>
      <w:r w:rsidRPr="00C91F4B">
        <w:rPr>
          <w:sz w:val="28"/>
          <w:szCs w:val="28"/>
        </w:rPr>
        <w:t xml:space="preserve">студентом и соответствующем требованиям </w:t>
      </w:r>
      <w:r w:rsidR="00015740">
        <w:rPr>
          <w:sz w:val="28"/>
          <w:szCs w:val="28"/>
        </w:rPr>
        <w:t>ФГОС</w:t>
      </w:r>
      <w:r w:rsidRPr="00C91F4B">
        <w:rPr>
          <w:sz w:val="28"/>
          <w:szCs w:val="28"/>
        </w:rPr>
        <w:t>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принимающ</w:t>
      </w:r>
      <w:r w:rsidR="00015740">
        <w:rPr>
          <w:sz w:val="28"/>
          <w:szCs w:val="28"/>
        </w:rPr>
        <w:t>ая</w:t>
      </w:r>
      <w:r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организация</w:t>
      </w:r>
      <w:r w:rsidRPr="00C91F4B">
        <w:rPr>
          <w:sz w:val="28"/>
          <w:szCs w:val="28"/>
        </w:rPr>
        <w:t xml:space="preserve"> должно обеспечить возможность </w:t>
      </w:r>
      <w:r w:rsidR="00A651F3">
        <w:rPr>
          <w:sz w:val="28"/>
          <w:szCs w:val="28"/>
        </w:rPr>
        <w:t>обучающем</w:t>
      </w:r>
      <w:r w:rsidR="00A651F3">
        <w:rPr>
          <w:sz w:val="28"/>
          <w:szCs w:val="28"/>
        </w:rPr>
        <w:t>у</w:t>
      </w:r>
      <w:r w:rsidR="00A651F3">
        <w:rPr>
          <w:sz w:val="28"/>
          <w:szCs w:val="28"/>
        </w:rPr>
        <w:t>ся/</w:t>
      </w:r>
      <w:r w:rsidRPr="00C91F4B">
        <w:rPr>
          <w:sz w:val="28"/>
          <w:szCs w:val="28"/>
        </w:rPr>
        <w:t>студенту освоить общие гуманитарные и социально-экономические дисц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плины в объеме, установленном </w:t>
      </w:r>
      <w:r w:rsidR="00015740">
        <w:rPr>
          <w:sz w:val="28"/>
          <w:szCs w:val="28"/>
        </w:rPr>
        <w:t xml:space="preserve">ФГОС </w:t>
      </w:r>
      <w:r w:rsidRPr="00C91F4B">
        <w:rPr>
          <w:sz w:val="28"/>
          <w:szCs w:val="28"/>
        </w:rPr>
        <w:t>по основной образовательной програ</w:t>
      </w:r>
      <w:r w:rsidRPr="00C91F4B">
        <w:rPr>
          <w:sz w:val="28"/>
          <w:szCs w:val="28"/>
        </w:rPr>
        <w:t>м</w:t>
      </w:r>
      <w:r w:rsidRPr="00C91F4B">
        <w:rPr>
          <w:sz w:val="28"/>
          <w:szCs w:val="28"/>
        </w:rPr>
        <w:t xml:space="preserve">ме, на которую </w:t>
      </w:r>
      <w:r w:rsidR="00015740">
        <w:rPr>
          <w:sz w:val="28"/>
          <w:szCs w:val="28"/>
        </w:rPr>
        <w:t>обучающийся/</w:t>
      </w:r>
      <w:r w:rsidRPr="00C91F4B">
        <w:rPr>
          <w:sz w:val="28"/>
          <w:szCs w:val="28"/>
        </w:rPr>
        <w:t>студент переводится;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факультативные дисциплины могут быть </w:t>
      </w:r>
      <w:proofErr w:type="spellStart"/>
      <w:r w:rsidRPr="00C91F4B">
        <w:rPr>
          <w:sz w:val="28"/>
          <w:szCs w:val="28"/>
        </w:rPr>
        <w:t>перезачтены</w:t>
      </w:r>
      <w:proofErr w:type="spellEnd"/>
      <w:r w:rsidRPr="00C91F4B">
        <w:rPr>
          <w:sz w:val="28"/>
          <w:szCs w:val="28"/>
        </w:rPr>
        <w:t xml:space="preserve"> </w:t>
      </w:r>
      <w:r w:rsidR="00A651F3">
        <w:rPr>
          <w:sz w:val="28"/>
          <w:szCs w:val="28"/>
        </w:rPr>
        <w:t>обучающемуся/</w:t>
      </w:r>
      <w:r w:rsidRPr="00C91F4B">
        <w:rPr>
          <w:sz w:val="28"/>
          <w:szCs w:val="28"/>
        </w:rPr>
        <w:t>студенту по его желанию;</w:t>
      </w:r>
    </w:p>
    <w:p w:rsidR="007058F2" w:rsidRPr="00C91F4B" w:rsidRDefault="008E4FE0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4</w:t>
      </w:r>
      <w:r w:rsidR="00A32B05" w:rsidRPr="00C91F4B">
        <w:rPr>
          <w:sz w:val="28"/>
          <w:szCs w:val="28"/>
        </w:rPr>
        <w:t>.12.1</w:t>
      </w:r>
      <w:r w:rsidR="00303493">
        <w:rPr>
          <w:sz w:val="28"/>
          <w:szCs w:val="28"/>
        </w:rPr>
        <w:t>.</w:t>
      </w:r>
      <w:r w:rsidR="00A32B05" w:rsidRPr="00C91F4B">
        <w:rPr>
          <w:sz w:val="28"/>
          <w:szCs w:val="28"/>
        </w:rPr>
        <w:t xml:space="preserve"> При переводе </w:t>
      </w:r>
      <w:r w:rsidR="00DD172D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на ту же основную образовательную программу, по которой он обучался ранее, или родственную основную образовател</w:t>
      </w:r>
      <w:r w:rsidR="00A32B05" w:rsidRPr="00C91F4B">
        <w:rPr>
          <w:sz w:val="28"/>
          <w:szCs w:val="28"/>
        </w:rPr>
        <w:t>ь</w:t>
      </w:r>
      <w:r w:rsidR="00A32B05" w:rsidRPr="00C91F4B">
        <w:rPr>
          <w:sz w:val="28"/>
          <w:szCs w:val="28"/>
        </w:rPr>
        <w:t>ную программу принимающ</w:t>
      </w:r>
      <w:r w:rsidR="00015740">
        <w:rPr>
          <w:sz w:val="28"/>
          <w:szCs w:val="28"/>
        </w:rPr>
        <w:t>ей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организацией</w:t>
      </w:r>
      <w:r w:rsidR="00A32B05" w:rsidRPr="00C91F4B">
        <w:rPr>
          <w:sz w:val="28"/>
          <w:szCs w:val="28"/>
        </w:rPr>
        <w:t xml:space="preserve"> </w:t>
      </w:r>
      <w:proofErr w:type="spellStart"/>
      <w:r w:rsidR="00A32B05" w:rsidRPr="00C91F4B">
        <w:rPr>
          <w:sz w:val="28"/>
          <w:szCs w:val="28"/>
        </w:rPr>
        <w:t>перезачитываются</w:t>
      </w:r>
      <w:proofErr w:type="spellEnd"/>
      <w:r w:rsidR="00A32B05" w:rsidRPr="00C91F4B">
        <w:rPr>
          <w:sz w:val="28"/>
          <w:szCs w:val="28"/>
        </w:rPr>
        <w:t xml:space="preserve"> все дисциплины по выбору </w:t>
      </w:r>
      <w:r w:rsidR="00015740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студента, а также сдаче подлежат: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разница в учебных планах </w:t>
      </w:r>
      <w:r w:rsidR="002F556A">
        <w:rPr>
          <w:sz w:val="28"/>
          <w:szCs w:val="28"/>
        </w:rPr>
        <w:t>профессий/специальностей</w:t>
      </w:r>
      <w:r w:rsidRPr="00C91F4B">
        <w:rPr>
          <w:sz w:val="28"/>
          <w:szCs w:val="28"/>
        </w:rPr>
        <w:t xml:space="preserve"> в части, касающейся ф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дерального компонента соответствующего государственного образовательного стандарта (стандартов) по математическим и общим </w:t>
      </w:r>
      <w:proofErr w:type="gramStart"/>
      <w:r w:rsidRPr="00C91F4B">
        <w:rPr>
          <w:sz w:val="28"/>
          <w:szCs w:val="28"/>
        </w:rPr>
        <w:t>естественно-научным</w:t>
      </w:r>
      <w:proofErr w:type="gramEnd"/>
      <w:r w:rsidRPr="00C91F4B">
        <w:rPr>
          <w:sz w:val="28"/>
          <w:szCs w:val="28"/>
        </w:rPr>
        <w:t>, 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щепрофессиональным и специальным дисциплинам, если она превышает пр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>дел, в рамках которого учреждение имеет право изменять объем дисциплин;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разница в учебных планах </w:t>
      </w:r>
      <w:r w:rsidR="00015740">
        <w:rPr>
          <w:sz w:val="28"/>
          <w:szCs w:val="28"/>
        </w:rPr>
        <w:t>профессий/</w:t>
      </w:r>
      <w:r w:rsidRPr="00C91F4B">
        <w:rPr>
          <w:sz w:val="28"/>
          <w:szCs w:val="28"/>
        </w:rPr>
        <w:t xml:space="preserve">специальностей в части, касающейся </w:t>
      </w:r>
      <w:r w:rsidRPr="00C91F4B">
        <w:rPr>
          <w:sz w:val="28"/>
          <w:szCs w:val="28"/>
        </w:rPr>
        <w:lastRenderedPageBreak/>
        <w:t>национально-регионального компонента соответствующего государственного образовательного стандарта (стандартов) по общепрофессиональным и спец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>альным дисциплинам.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750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 w:rsidR="00A32B05" w:rsidRPr="00C91F4B">
        <w:rPr>
          <w:sz w:val="28"/>
          <w:szCs w:val="28"/>
        </w:rPr>
        <w:t xml:space="preserve">При переводе </w:t>
      </w:r>
      <w:r w:rsidR="00DD172D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в другое учреждение на неродственную основную образовательную программу перечень дисциплин, подлежащих сдаче (ли</w:t>
      </w:r>
      <w:r w:rsidR="00A32B05" w:rsidRPr="00C91F4B">
        <w:rPr>
          <w:sz w:val="28"/>
          <w:szCs w:val="28"/>
        </w:rPr>
        <w:t>к</w:t>
      </w:r>
      <w:r w:rsidR="00A32B05" w:rsidRPr="00C91F4B">
        <w:rPr>
          <w:sz w:val="28"/>
          <w:szCs w:val="28"/>
        </w:rPr>
        <w:t>видации академической (задолженности), устанавливается принимающим учрежден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ем.</w:t>
      </w:r>
      <w:proofErr w:type="gramEnd"/>
    </w:p>
    <w:p w:rsidR="007058F2" w:rsidRPr="00C91F4B" w:rsidRDefault="008E4FE0" w:rsidP="008E4FE0">
      <w:pPr>
        <w:pStyle w:val="13"/>
        <w:shd w:val="clear" w:color="auto" w:fill="auto"/>
        <w:tabs>
          <w:tab w:val="left" w:pos="55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proofErr w:type="gramStart"/>
      <w:r w:rsidR="00A32B05" w:rsidRPr="00C91F4B">
        <w:rPr>
          <w:sz w:val="28"/>
          <w:szCs w:val="28"/>
        </w:rPr>
        <w:t xml:space="preserve">В случае прекращения деятельности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а, а также в случае аннулирования соответствующей лицензии, лишения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государственной аккредитации, ист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чения срока действия свидетельства о государственной аккредитации учредитель (учредители)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обеспечивает перевод обучающихся</w:t>
      </w:r>
      <w:r w:rsidR="00DD172D">
        <w:rPr>
          <w:sz w:val="28"/>
          <w:szCs w:val="28"/>
        </w:rPr>
        <w:t>/студентов</w:t>
      </w:r>
      <w:r w:rsidR="00A32B05" w:rsidRPr="00C91F4B">
        <w:rPr>
          <w:sz w:val="28"/>
          <w:szCs w:val="28"/>
        </w:rPr>
        <w:t xml:space="preserve"> в другие обр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зовательные учреждения соответствующего типа, а также обеспечивает в порядке, установленном гражданским законодательством, возмещение убытков по договорам с физическими и (или) юридическими лицами, предусматривающим оплату стоимости обучения.</w:t>
      </w:r>
      <w:proofErr w:type="gramEnd"/>
    </w:p>
    <w:p w:rsidR="007058F2" w:rsidRPr="00C91F4B" w:rsidRDefault="008E4FE0" w:rsidP="008E4FE0">
      <w:pPr>
        <w:pStyle w:val="13"/>
        <w:shd w:val="clear" w:color="auto" w:fill="auto"/>
        <w:tabs>
          <w:tab w:val="left" w:pos="711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DD172D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также имеет право на перевод с одной основной профе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сиональной образовательной программы </w:t>
      </w:r>
      <w:r w:rsidR="00AC40FB">
        <w:rPr>
          <w:sz w:val="28"/>
          <w:szCs w:val="28"/>
        </w:rPr>
        <w:t xml:space="preserve">профессии/специальности </w:t>
      </w:r>
      <w:r w:rsidR="00A32B05" w:rsidRPr="00C91F4B">
        <w:rPr>
          <w:sz w:val="28"/>
          <w:szCs w:val="28"/>
        </w:rPr>
        <w:t xml:space="preserve">на другую внутри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а.</w:t>
      </w: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случае обучения за счет средств областного бюджета </w:t>
      </w:r>
      <w:r w:rsidR="00DD172D">
        <w:rPr>
          <w:sz w:val="28"/>
          <w:szCs w:val="28"/>
        </w:rPr>
        <w:t>обучающийся/</w:t>
      </w:r>
      <w:r w:rsidRPr="00C91F4B">
        <w:rPr>
          <w:sz w:val="28"/>
          <w:szCs w:val="28"/>
        </w:rPr>
        <w:t>студент может быть переведен на основании собственного заявления (в случае совершеннолетия) или заявления законных представителей: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за счет средств областного бюджета при наличии вакантных мест;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с полным возмещением затрат.</w:t>
      </w:r>
    </w:p>
    <w:p w:rsidR="007058F2" w:rsidRPr="00C91F4B" w:rsidRDefault="00A32B05" w:rsidP="00DD172D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 случае обучения с полным возмещением затрат студент может быть переведен на основании собственного заявления (в случае совершеннолетия) или заявления зако</w:t>
      </w:r>
      <w:r w:rsidRPr="00C91F4B">
        <w:rPr>
          <w:sz w:val="28"/>
          <w:szCs w:val="28"/>
        </w:rPr>
        <w:t>н</w:t>
      </w:r>
      <w:r w:rsidRPr="00C91F4B">
        <w:rPr>
          <w:sz w:val="28"/>
          <w:szCs w:val="28"/>
        </w:rPr>
        <w:t>ных представителей: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с полным возмещением затрат.</w:t>
      </w:r>
    </w:p>
    <w:p w:rsidR="007058F2" w:rsidRDefault="00A32B05" w:rsidP="00C91F4B">
      <w:pPr>
        <w:pStyle w:val="13"/>
        <w:shd w:val="clear" w:color="auto" w:fill="auto"/>
        <w:spacing w:before="0" w:after="463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Перевод в данном случае оформляется приказом директора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а. </w:t>
      </w:r>
      <w:r w:rsidR="00DD172D">
        <w:rPr>
          <w:sz w:val="28"/>
          <w:szCs w:val="28"/>
        </w:rPr>
        <w:t xml:space="preserve">Заместитель директора по </w:t>
      </w:r>
      <w:proofErr w:type="gramStart"/>
      <w:r w:rsidR="00DD172D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осуществляется учет успеваемости </w:t>
      </w:r>
      <w:r w:rsidR="00DD172D">
        <w:rPr>
          <w:sz w:val="28"/>
          <w:szCs w:val="28"/>
        </w:rPr>
        <w:t>обучающегося/</w:t>
      </w:r>
      <w:r w:rsidRPr="00C91F4B">
        <w:rPr>
          <w:sz w:val="28"/>
          <w:szCs w:val="28"/>
        </w:rPr>
        <w:t>студента за предыдущее время обучения.</w:t>
      </w:r>
    </w:p>
    <w:p w:rsidR="00AC40FB" w:rsidRPr="00AC40FB" w:rsidRDefault="00AC40FB" w:rsidP="00AC40FB">
      <w:pPr>
        <w:pStyle w:val="13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</w:t>
      </w:r>
      <w:r w:rsidR="000A5735">
        <w:rPr>
          <w:i/>
          <w:sz w:val="28"/>
          <w:szCs w:val="28"/>
        </w:rPr>
        <w:t>ее</w:t>
      </w:r>
      <w:r w:rsidRPr="000D37D0">
        <w:rPr>
          <w:i/>
          <w:sz w:val="28"/>
          <w:szCs w:val="28"/>
        </w:rPr>
        <w:t xml:space="preserve"> По</w:t>
      </w:r>
      <w:r w:rsidR="000A5735">
        <w:rPr>
          <w:i/>
          <w:sz w:val="28"/>
          <w:szCs w:val="28"/>
        </w:rPr>
        <w:t>ложение</w:t>
      </w:r>
      <w:r>
        <w:rPr>
          <w:i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>рассмотрен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и принят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на </w:t>
      </w:r>
      <w:r w:rsidRPr="00AC40FB">
        <w:rPr>
          <w:i/>
          <w:sz w:val="28"/>
          <w:szCs w:val="28"/>
        </w:rPr>
        <w:t>заседании педагогического совета ГАПОУ НСО</w:t>
      </w:r>
      <w:r w:rsidRPr="00AC40FB">
        <w:rPr>
          <w:rStyle w:val="14"/>
          <w:rFonts w:eastAsiaTheme="minorHAnsi"/>
          <w:sz w:val="28"/>
          <w:szCs w:val="28"/>
        </w:rPr>
        <w:t xml:space="preserve"> </w:t>
      </w:r>
      <w:r w:rsidRPr="00AC40FB">
        <w:rPr>
          <w:i/>
          <w:sz w:val="28"/>
          <w:szCs w:val="28"/>
        </w:rPr>
        <w:t>«Новосибирский колледж парикмахерского искусства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AC40FB">
        <w:rPr>
          <w:i/>
          <w:sz w:val="28"/>
          <w:szCs w:val="28"/>
        </w:rPr>
        <w:t>протокол №1 от</w:t>
      </w:r>
      <w:r w:rsidRPr="00AC40FB">
        <w:rPr>
          <w:rStyle w:val="14"/>
          <w:rFonts w:eastAsiaTheme="minorHAnsi"/>
          <w:sz w:val="28"/>
          <w:szCs w:val="28"/>
        </w:rPr>
        <w:t xml:space="preserve"> «2</w:t>
      </w:r>
      <w:r w:rsidR="001F5F18">
        <w:rPr>
          <w:rStyle w:val="14"/>
          <w:rFonts w:eastAsiaTheme="minorHAnsi"/>
          <w:sz w:val="28"/>
          <w:szCs w:val="28"/>
        </w:rPr>
        <w:t>8</w:t>
      </w:r>
      <w:r w:rsidRPr="00AC40FB">
        <w:rPr>
          <w:rStyle w:val="14"/>
          <w:rFonts w:eastAsiaTheme="minorHAnsi"/>
          <w:sz w:val="28"/>
          <w:szCs w:val="28"/>
        </w:rPr>
        <w:t>» августа 20</w:t>
      </w:r>
      <w:r w:rsidR="001F5F18">
        <w:rPr>
          <w:rStyle w:val="14"/>
          <w:rFonts w:eastAsiaTheme="minorHAnsi"/>
          <w:sz w:val="28"/>
          <w:szCs w:val="28"/>
        </w:rPr>
        <w:t>19</w:t>
      </w:r>
      <w:r w:rsidRPr="00AC40FB">
        <w:rPr>
          <w:rStyle w:val="14"/>
          <w:rFonts w:eastAsiaTheme="minorHAnsi"/>
          <w:sz w:val="28"/>
          <w:szCs w:val="28"/>
        </w:rPr>
        <w:t xml:space="preserve"> 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AC40FB" w:rsidRPr="00E80121" w:rsidRDefault="00AC40FB" w:rsidP="00AC40FB">
      <w:pPr>
        <w:jc w:val="both"/>
        <w:rPr>
          <w:sz w:val="28"/>
          <w:szCs w:val="28"/>
        </w:rPr>
      </w:pPr>
    </w:p>
    <w:p w:rsidR="00DD172D" w:rsidRDefault="00DD172D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DD172D" w:rsidRDefault="00DD172D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9A029A">
      <w:pPr>
        <w:pStyle w:val="13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  <w:r w:rsidRPr="00C91F4B">
        <w:rPr>
          <w:sz w:val="28"/>
          <w:szCs w:val="28"/>
        </w:rPr>
        <w:lastRenderedPageBreak/>
        <w:t>Приложение № 1</w:t>
      </w:r>
    </w:p>
    <w:p w:rsidR="00AA3131" w:rsidRDefault="00A32B05" w:rsidP="00AA3131">
      <w:pPr>
        <w:pStyle w:val="13"/>
        <w:shd w:val="clear" w:color="auto" w:fill="auto"/>
        <w:spacing w:before="0" w:after="0" w:line="276" w:lineRule="auto"/>
        <w:ind w:left="5245" w:right="23" w:firstLine="142"/>
        <w:jc w:val="right"/>
        <w:rPr>
          <w:sz w:val="28"/>
          <w:szCs w:val="28"/>
        </w:rPr>
      </w:pPr>
      <w:r w:rsidRPr="00C91F4B">
        <w:rPr>
          <w:sz w:val="28"/>
          <w:szCs w:val="28"/>
        </w:rPr>
        <w:t xml:space="preserve">к </w:t>
      </w:r>
      <w:r w:rsidR="00AA3131">
        <w:rPr>
          <w:sz w:val="28"/>
          <w:szCs w:val="28"/>
        </w:rPr>
        <w:t>Положению о порядке</w:t>
      </w:r>
      <w:r w:rsidRPr="00C91F4B">
        <w:rPr>
          <w:sz w:val="28"/>
          <w:szCs w:val="28"/>
        </w:rPr>
        <w:t xml:space="preserve"> </w:t>
      </w:r>
      <w:r w:rsidR="00DD172D" w:rsidRPr="00C91F4B">
        <w:rPr>
          <w:sz w:val="28"/>
          <w:szCs w:val="28"/>
        </w:rPr>
        <w:t>отчисления, во</w:t>
      </w:r>
      <w:r w:rsidR="00DD172D" w:rsidRPr="00C91F4B">
        <w:rPr>
          <w:sz w:val="28"/>
          <w:szCs w:val="28"/>
        </w:rPr>
        <w:t>с</w:t>
      </w:r>
      <w:r w:rsidR="00DD172D" w:rsidRPr="00C91F4B">
        <w:rPr>
          <w:sz w:val="28"/>
          <w:szCs w:val="28"/>
        </w:rPr>
        <w:t xml:space="preserve">становления </w:t>
      </w:r>
      <w:r w:rsidR="00DD172D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 </w:t>
      </w:r>
      <w:r w:rsidR="00DD172D" w:rsidRPr="00C91F4B">
        <w:rPr>
          <w:sz w:val="28"/>
          <w:szCs w:val="28"/>
        </w:rPr>
        <w:t xml:space="preserve">перевода </w:t>
      </w:r>
      <w:r w:rsidRPr="00DD37D9">
        <w:rPr>
          <w:sz w:val="28"/>
          <w:szCs w:val="28"/>
        </w:rPr>
        <w:t>предоставления академического отпуска</w:t>
      </w:r>
      <w:r w:rsidRPr="00C91F4B">
        <w:rPr>
          <w:sz w:val="28"/>
          <w:szCs w:val="28"/>
        </w:rPr>
        <w:t xml:space="preserve"> </w:t>
      </w:r>
      <w:r w:rsidR="00DD172D">
        <w:rPr>
          <w:sz w:val="28"/>
          <w:szCs w:val="28"/>
        </w:rPr>
        <w:t>обучающи</w:t>
      </w:r>
      <w:r w:rsidR="00DD172D">
        <w:rPr>
          <w:sz w:val="28"/>
          <w:szCs w:val="28"/>
        </w:rPr>
        <w:t>х</w:t>
      </w:r>
      <w:r w:rsidR="00DD172D">
        <w:rPr>
          <w:sz w:val="28"/>
          <w:szCs w:val="28"/>
        </w:rPr>
        <w:t>ся/</w:t>
      </w:r>
      <w:r w:rsidRPr="00C91F4B">
        <w:rPr>
          <w:sz w:val="28"/>
          <w:szCs w:val="28"/>
        </w:rPr>
        <w:t xml:space="preserve">студентов </w:t>
      </w:r>
    </w:p>
    <w:p w:rsidR="007058F2" w:rsidRPr="00C91F4B" w:rsidRDefault="00A32B05" w:rsidP="00DD37D9">
      <w:pPr>
        <w:pStyle w:val="13"/>
        <w:shd w:val="clear" w:color="auto" w:fill="auto"/>
        <w:spacing w:before="0" w:after="0" w:line="276" w:lineRule="auto"/>
        <w:ind w:left="5245" w:right="23"/>
        <w:rPr>
          <w:sz w:val="28"/>
          <w:szCs w:val="28"/>
        </w:rPr>
      </w:pPr>
      <w:r w:rsidRPr="00C91F4B">
        <w:rPr>
          <w:sz w:val="28"/>
          <w:szCs w:val="28"/>
        </w:rPr>
        <w:t>ГА</w:t>
      </w:r>
      <w:r w:rsidR="00DD37D9">
        <w:rPr>
          <w:sz w:val="28"/>
          <w:szCs w:val="28"/>
        </w:rPr>
        <w:t>П</w:t>
      </w:r>
      <w:r w:rsidRPr="00C91F4B">
        <w:rPr>
          <w:sz w:val="28"/>
          <w:szCs w:val="28"/>
        </w:rPr>
        <w:t xml:space="preserve">ОУ НСО «Новосибирский </w:t>
      </w:r>
      <w:r w:rsidR="00AC40FB">
        <w:rPr>
          <w:sz w:val="28"/>
          <w:szCs w:val="28"/>
        </w:rPr>
        <w:t>колледж</w:t>
      </w:r>
      <w:r w:rsidR="00DD172D">
        <w:rPr>
          <w:sz w:val="28"/>
          <w:szCs w:val="28"/>
        </w:rPr>
        <w:t xml:space="preserve"> </w:t>
      </w:r>
      <w:r w:rsidR="00DD37D9">
        <w:rPr>
          <w:sz w:val="28"/>
          <w:szCs w:val="28"/>
        </w:rPr>
        <w:t>парикмахерского искусства</w:t>
      </w:r>
      <w:r w:rsidR="00DD172D">
        <w:rPr>
          <w:sz w:val="28"/>
          <w:szCs w:val="28"/>
        </w:rPr>
        <w:t>»</w:t>
      </w:r>
    </w:p>
    <w:p w:rsidR="00AA3131" w:rsidRDefault="00AA3131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</w:p>
    <w:p w:rsidR="00DD172D" w:rsidRDefault="00A32B05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Угловой штамп среднего професси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нального учебного заведения </w:t>
      </w:r>
    </w:p>
    <w:p w:rsidR="007058F2" w:rsidRPr="00C91F4B" w:rsidRDefault="00A32B05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Дата выдачи и регистрационный н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мер</w:t>
      </w:r>
    </w:p>
    <w:p w:rsidR="007058F2" w:rsidRPr="00C91F4B" w:rsidRDefault="00A32B05" w:rsidP="00C91F4B">
      <w:pPr>
        <w:pStyle w:val="32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3" w:name="bookmark5"/>
      <w:r w:rsidRPr="00C91F4B">
        <w:rPr>
          <w:sz w:val="28"/>
          <w:szCs w:val="28"/>
        </w:rPr>
        <w:t>СПРАВКА</w:t>
      </w:r>
      <w:bookmarkEnd w:id="3"/>
    </w:p>
    <w:p w:rsidR="007058F2" w:rsidRPr="00C91F4B" w:rsidRDefault="00A32B05" w:rsidP="00DD172D">
      <w:pPr>
        <w:pStyle w:val="13"/>
        <w:shd w:val="clear" w:color="auto" w:fill="auto"/>
        <w:spacing w:before="0" w:after="275" w:line="276" w:lineRule="auto"/>
        <w:ind w:left="20" w:right="20" w:firstLine="688"/>
        <w:rPr>
          <w:sz w:val="28"/>
          <w:szCs w:val="28"/>
        </w:rPr>
      </w:pPr>
      <w:r w:rsidRPr="00C91F4B">
        <w:rPr>
          <w:sz w:val="28"/>
          <w:szCs w:val="28"/>
        </w:rPr>
        <w:t>Выдана (фамилия, имя, отчество (полностью) в том, что о</w:t>
      </w:r>
      <w:proofErr w:type="gramStart"/>
      <w:r w:rsidRPr="00C91F4B">
        <w:rPr>
          <w:sz w:val="28"/>
          <w:szCs w:val="28"/>
        </w:rPr>
        <w:t>н(</w:t>
      </w:r>
      <w:proofErr w:type="gramEnd"/>
      <w:r w:rsidRPr="00C91F4B">
        <w:rPr>
          <w:sz w:val="28"/>
          <w:szCs w:val="28"/>
        </w:rPr>
        <w:t>а) на основании ли</w:t>
      </w:r>
      <w:r w:rsidRPr="00C91F4B">
        <w:rPr>
          <w:sz w:val="28"/>
          <w:szCs w:val="28"/>
        </w:rPr>
        <w:t>ч</w:t>
      </w:r>
      <w:r w:rsidRPr="00C91F4B">
        <w:rPr>
          <w:sz w:val="28"/>
          <w:szCs w:val="28"/>
        </w:rPr>
        <w:t>ного заявления и копии зачетной книжки, (дата выдачи и регистрационный номер з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четной книжки) выданной, (полное наименование образовательного учреждения, в</w:t>
      </w:r>
      <w:r w:rsidRPr="00C91F4B">
        <w:rPr>
          <w:sz w:val="28"/>
          <w:szCs w:val="28"/>
        </w:rPr>
        <w:t>ы</w:t>
      </w:r>
      <w:r w:rsidRPr="00C91F4B">
        <w:rPr>
          <w:sz w:val="28"/>
          <w:szCs w:val="28"/>
        </w:rPr>
        <w:t>давшего зачетную книжку) успешно выдержал(а) аттестационные испытания и будет зачислен(а) в порядке перевода для продолжения образования по основной професс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ональной образовательной программе среднего профессионального образования по </w:t>
      </w:r>
      <w:r w:rsidR="00DD172D">
        <w:rPr>
          <w:sz w:val="28"/>
          <w:szCs w:val="28"/>
        </w:rPr>
        <w:t>профессии/</w:t>
      </w:r>
      <w:r w:rsidRPr="00C91F4B">
        <w:rPr>
          <w:sz w:val="28"/>
          <w:szCs w:val="28"/>
        </w:rPr>
        <w:t>специальности (наименование специальности) после представления док</w:t>
      </w:r>
      <w:r w:rsidRPr="00C91F4B">
        <w:rPr>
          <w:sz w:val="28"/>
          <w:szCs w:val="28"/>
        </w:rPr>
        <w:t>у</w:t>
      </w:r>
      <w:r w:rsidRPr="00C91F4B">
        <w:rPr>
          <w:sz w:val="28"/>
          <w:szCs w:val="28"/>
        </w:rPr>
        <w:t>мента об образовании и академической справки.</w:t>
      </w:r>
    </w:p>
    <w:p w:rsidR="00DD172D" w:rsidRDefault="00DD172D" w:rsidP="00DD172D">
      <w:pPr>
        <w:pStyle w:val="13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</w:p>
    <w:p w:rsidR="007058F2" w:rsidRPr="00C91F4B" w:rsidRDefault="00A32B05" w:rsidP="00DD172D">
      <w:pPr>
        <w:pStyle w:val="13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Руководитель</w:t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Pr="00C91F4B">
        <w:rPr>
          <w:sz w:val="28"/>
          <w:szCs w:val="28"/>
        </w:rPr>
        <w:t xml:space="preserve">(подпись) </w:t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Pr="00C91F4B">
        <w:rPr>
          <w:sz w:val="28"/>
          <w:szCs w:val="28"/>
        </w:rPr>
        <w:t>(расшифровка подписи)</w:t>
      </w:r>
      <w:r w:rsidRPr="00C91F4B">
        <w:rPr>
          <w:sz w:val="28"/>
          <w:szCs w:val="28"/>
        </w:rPr>
        <w:tab/>
      </w:r>
    </w:p>
    <w:sectPr w:rsidR="007058F2" w:rsidRPr="00C91F4B" w:rsidSect="001C3346">
      <w:footerReference w:type="default" r:id="rId10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86" w:rsidRDefault="00A15186" w:rsidP="007058F2">
      <w:r>
        <w:separator/>
      </w:r>
    </w:p>
  </w:endnote>
  <w:endnote w:type="continuationSeparator" w:id="0">
    <w:p w:rsidR="00A15186" w:rsidRDefault="00A15186" w:rsidP="007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9" w:rsidRDefault="00F31129">
    <w:pPr>
      <w:pStyle w:val="a7"/>
      <w:jc w:val="center"/>
    </w:pPr>
  </w:p>
  <w:p w:rsidR="00F31129" w:rsidRDefault="00F31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86" w:rsidRDefault="00A15186"/>
  </w:footnote>
  <w:footnote w:type="continuationSeparator" w:id="0">
    <w:p w:rsidR="00A15186" w:rsidRDefault="00A15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5"/>
    <w:multiLevelType w:val="hybridMultilevel"/>
    <w:tmpl w:val="39D8693A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F166451"/>
    <w:multiLevelType w:val="hybridMultilevel"/>
    <w:tmpl w:val="9DFC3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71D33C9"/>
    <w:multiLevelType w:val="multilevel"/>
    <w:tmpl w:val="9CF0316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01C3F"/>
    <w:multiLevelType w:val="multilevel"/>
    <w:tmpl w:val="C2DAB3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670F4"/>
    <w:multiLevelType w:val="multilevel"/>
    <w:tmpl w:val="31B68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2C237ACC"/>
    <w:multiLevelType w:val="multilevel"/>
    <w:tmpl w:val="8CDA2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762B9C"/>
    <w:multiLevelType w:val="multilevel"/>
    <w:tmpl w:val="789EE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D31F2"/>
    <w:multiLevelType w:val="hybridMultilevel"/>
    <w:tmpl w:val="8164442E"/>
    <w:lvl w:ilvl="0" w:tplc="9E407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EADC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521A3154">
      <w:numFmt w:val="none"/>
      <w:lvlText w:val=""/>
      <w:lvlJc w:val="left"/>
      <w:pPr>
        <w:tabs>
          <w:tab w:val="num" w:pos="360"/>
        </w:tabs>
      </w:pPr>
    </w:lvl>
    <w:lvl w:ilvl="3" w:tplc="F00200AE">
      <w:numFmt w:val="none"/>
      <w:lvlText w:val=""/>
      <w:lvlJc w:val="left"/>
      <w:pPr>
        <w:tabs>
          <w:tab w:val="num" w:pos="360"/>
        </w:tabs>
      </w:pPr>
    </w:lvl>
    <w:lvl w:ilvl="4" w:tplc="90AED01C">
      <w:numFmt w:val="none"/>
      <w:lvlText w:val=""/>
      <w:lvlJc w:val="left"/>
      <w:pPr>
        <w:tabs>
          <w:tab w:val="num" w:pos="360"/>
        </w:tabs>
      </w:pPr>
    </w:lvl>
    <w:lvl w:ilvl="5" w:tplc="517C7DA6">
      <w:numFmt w:val="none"/>
      <w:lvlText w:val=""/>
      <w:lvlJc w:val="left"/>
      <w:pPr>
        <w:tabs>
          <w:tab w:val="num" w:pos="360"/>
        </w:tabs>
      </w:pPr>
    </w:lvl>
    <w:lvl w:ilvl="6" w:tplc="EB7A6B86">
      <w:numFmt w:val="none"/>
      <w:lvlText w:val=""/>
      <w:lvlJc w:val="left"/>
      <w:pPr>
        <w:tabs>
          <w:tab w:val="num" w:pos="360"/>
        </w:tabs>
      </w:pPr>
    </w:lvl>
    <w:lvl w:ilvl="7" w:tplc="746CBD7E">
      <w:numFmt w:val="none"/>
      <w:lvlText w:val=""/>
      <w:lvlJc w:val="left"/>
      <w:pPr>
        <w:tabs>
          <w:tab w:val="num" w:pos="360"/>
        </w:tabs>
      </w:pPr>
    </w:lvl>
    <w:lvl w:ilvl="8" w:tplc="23189B9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24069"/>
    <w:multiLevelType w:val="multilevel"/>
    <w:tmpl w:val="6D388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A022FB"/>
    <w:multiLevelType w:val="multilevel"/>
    <w:tmpl w:val="D2CEA5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E3E3F"/>
    <w:multiLevelType w:val="multilevel"/>
    <w:tmpl w:val="F4EA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30FE2"/>
    <w:multiLevelType w:val="multilevel"/>
    <w:tmpl w:val="2528B4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47C59"/>
    <w:multiLevelType w:val="multilevel"/>
    <w:tmpl w:val="67C696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E4A12"/>
    <w:multiLevelType w:val="hybridMultilevel"/>
    <w:tmpl w:val="AC388F8A"/>
    <w:lvl w:ilvl="0" w:tplc="F4620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6931BB"/>
    <w:multiLevelType w:val="hybridMultilevel"/>
    <w:tmpl w:val="16308E32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43321C7"/>
    <w:multiLevelType w:val="multilevel"/>
    <w:tmpl w:val="198C52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F2"/>
    <w:rsid w:val="00015740"/>
    <w:rsid w:val="00064738"/>
    <w:rsid w:val="00080BE7"/>
    <w:rsid w:val="000A5735"/>
    <w:rsid w:val="000B6F09"/>
    <w:rsid w:val="000D18BE"/>
    <w:rsid w:val="000E03EE"/>
    <w:rsid w:val="000F7FEE"/>
    <w:rsid w:val="00121EB1"/>
    <w:rsid w:val="00125361"/>
    <w:rsid w:val="001579A8"/>
    <w:rsid w:val="00180ED3"/>
    <w:rsid w:val="0019074A"/>
    <w:rsid w:val="001A12A8"/>
    <w:rsid w:val="001C3346"/>
    <w:rsid w:val="001D11B2"/>
    <w:rsid w:val="001D5AEF"/>
    <w:rsid w:val="001E6751"/>
    <w:rsid w:val="001F5F18"/>
    <w:rsid w:val="00203219"/>
    <w:rsid w:val="00225180"/>
    <w:rsid w:val="00295B06"/>
    <w:rsid w:val="002A2E53"/>
    <w:rsid w:val="002A47FF"/>
    <w:rsid w:val="002F3220"/>
    <w:rsid w:val="002F556A"/>
    <w:rsid w:val="00303493"/>
    <w:rsid w:val="003346CC"/>
    <w:rsid w:val="00336173"/>
    <w:rsid w:val="0036046F"/>
    <w:rsid w:val="003920A2"/>
    <w:rsid w:val="00427B06"/>
    <w:rsid w:val="004746AA"/>
    <w:rsid w:val="0049524F"/>
    <w:rsid w:val="004B6729"/>
    <w:rsid w:val="004F6EB1"/>
    <w:rsid w:val="00530A16"/>
    <w:rsid w:val="0056260D"/>
    <w:rsid w:val="005B367C"/>
    <w:rsid w:val="00671079"/>
    <w:rsid w:val="006761EE"/>
    <w:rsid w:val="00695768"/>
    <w:rsid w:val="006F3A71"/>
    <w:rsid w:val="007058F2"/>
    <w:rsid w:val="0070729A"/>
    <w:rsid w:val="00715429"/>
    <w:rsid w:val="00784C9C"/>
    <w:rsid w:val="007B261B"/>
    <w:rsid w:val="007D0F2C"/>
    <w:rsid w:val="008D059D"/>
    <w:rsid w:val="008E4FE0"/>
    <w:rsid w:val="00964E32"/>
    <w:rsid w:val="00993A37"/>
    <w:rsid w:val="009A029A"/>
    <w:rsid w:val="009A7693"/>
    <w:rsid w:val="009F5D82"/>
    <w:rsid w:val="00A061F3"/>
    <w:rsid w:val="00A13AC4"/>
    <w:rsid w:val="00A15186"/>
    <w:rsid w:val="00A32B05"/>
    <w:rsid w:val="00A51BD4"/>
    <w:rsid w:val="00A651F3"/>
    <w:rsid w:val="00AA3131"/>
    <w:rsid w:val="00AA79DF"/>
    <w:rsid w:val="00AC40FB"/>
    <w:rsid w:val="00AC45F6"/>
    <w:rsid w:val="00AD3E43"/>
    <w:rsid w:val="00B862FD"/>
    <w:rsid w:val="00BC0988"/>
    <w:rsid w:val="00BD2BCE"/>
    <w:rsid w:val="00BE00D5"/>
    <w:rsid w:val="00BE534C"/>
    <w:rsid w:val="00C06B8B"/>
    <w:rsid w:val="00C76F85"/>
    <w:rsid w:val="00C91F4B"/>
    <w:rsid w:val="00CF6314"/>
    <w:rsid w:val="00D10712"/>
    <w:rsid w:val="00D3590A"/>
    <w:rsid w:val="00DD172D"/>
    <w:rsid w:val="00DD37D9"/>
    <w:rsid w:val="00E027E0"/>
    <w:rsid w:val="00E06745"/>
    <w:rsid w:val="00E22D63"/>
    <w:rsid w:val="00E47CE2"/>
    <w:rsid w:val="00E93F85"/>
    <w:rsid w:val="00E95BF9"/>
    <w:rsid w:val="00E95C41"/>
    <w:rsid w:val="00EC0895"/>
    <w:rsid w:val="00F16F07"/>
    <w:rsid w:val="00F31129"/>
    <w:rsid w:val="00F31A99"/>
    <w:rsid w:val="00F62BBA"/>
    <w:rsid w:val="00F72640"/>
    <w:rsid w:val="00FA2D8B"/>
    <w:rsid w:val="00FB1D82"/>
    <w:rsid w:val="00FD3CE0"/>
    <w:rsid w:val="00FE160E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8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8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Курсив"/>
    <w:basedOn w:val="1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"/>
    <w:basedOn w:val="1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 + Не полужирный"/>
    <w:basedOn w:val="31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курсив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5pt0pt">
    <w:name w:val="Заголовок №2 + 13;5 pt;Полужирный;Интервал 0 pt"/>
    <w:basedOn w:val="22"/>
    <w:rsid w:val="007058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Заголовок №2 + 13;5 pt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MicrosoftSansSerif125pt">
    <w:name w:val="Заголовок №2 + Microsoft Sans Serif;12;5 pt;Полужирный;Не курсив"/>
    <w:basedOn w:val="22"/>
    <w:rsid w:val="007058F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MicrosoftSansSerif95pt">
    <w:name w:val="Заголовок №2 + Microsoft Sans Serif;9;5 pt;Не курсив"/>
    <w:basedOn w:val="22"/>
    <w:rsid w:val="007058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58F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058F2"/>
    <w:pPr>
      <w:shd w:val="clear" w:color="auto" w:fill="FFFFFF"/>
      <w:spacing w:after="660" w:line="32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58F2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7058F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7058F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058F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7058F2"/>
    <w:pPr>
      <w:shd w:val="clear" w:color="auto" w:fill="FFFFFF"/>
      <w:spacing w:before="540" w:after="3120" w:line="370" w:lineRule="exact"/>
      <w:ind w:firstLine="70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8"/>
    <w:rPr>
      <w:color w:val="000000"/>
    </w:rPr>
  </w:style>
  <w:style w:type="paragraph" w:styleId="a7">
    <w:name w:val="footer"/>
    <w:basedOn w:val="a"/>
    <w:link w:val="a8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A8"/>
    <w:rPr>
      <w:color w:val="000000"/>
    </w:rPr>
  </w:style>
  <w:style w:type="character" w:customStyle="1" w:styleId="14">
    <w:name w:val="Заголовок №1 + Не курсив"/>
    <w:basedOn w:val="a0"/>
    <w:rsid w:val="00AC4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AC40F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C4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5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8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8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Курсив"/>
    <w:basedOn w:val="1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"/>
    <w:basedOn w:val="1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 + Не полужирный"/>
    <w:basedOn w:val="31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курсив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5pt0pt">
    <w:name w:val="Заголовок №2 + 13;5 pt;Полужирный;Интервал 0 pt"/>
    <w:basedOn w:val="22"/>
    <w:rsid w:val="007058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Заголовок №2 + 13;5 pt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MicrosoftSansSerif125pt">
    <w:name w:val="Заголовок №2 + Microsoft Sans Serif;12;5 pt;Полужирный;Не курсив"/>
    <w:basedOn w:val="22"/>
    <w:rsid w:val="007058F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MicrosoftSansSerif95pt">
    <w:name w:val="Заголовок №2 + Microsoft Sans Serif;9;5 pt;Не курсив"/>
    <w:basedOn w:val="22"/>
    <w:rsid w:val="007058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58F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058F2"/>
    <w:pPr>
      <w:shd w:val="clear" w:color="auto" w:fill="FFFFFF"/>
      <w:spacing w:after="660" w:line="32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58F2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7058F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7058F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058F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7058F2"/>
    <w:pPr>
      <w:shd w:val="clear" w:color="auto" w:fill="FFFFFF"/>
      <w:spacing w:before="540" w:after="3120" w:line="370" w:lineRule="exact"/>
      <w:ind w:firstLine="70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8"/>
    <w:rPr>
      <w:color w:val="000000"/>
    </w:rPr>
  </w:style>
  <w:style w:type="paragraph" w:styleId="a7">
    <w:name w:val="footer"/>
    <w:basedOn w:val="a"/>
    <w:link w:val="a8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A8"/>
    <w:rPr>
      <w:color w:val="000000"/>
    </w:rPr>
  </w:style>
  <w:style w:type="character" w:customStyle="1" w:styleId="14">
    <w:name w:val="Заголовок №1 + Не курсив"/>
    <w:basedOn w:val="a0"/>
    <w:rsid w:val="00AC4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AC40F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C4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5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0C84-2B8A-4BA6-8D81-621B482C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2020-03-02T06:07:00Z</cp:lastPrinted>
  <dcterms:created xsi:type="dcterms:W3CDTF">2020-03-02T06:28:00Z</dcterms:created>
  <dcterms:modified xsi:type="dcterms:W3CDTF">2020-03-02T06:37:00Z</dcterms:modified>
</cp:coreProperties>
</file>