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4310F" w14:textId="77777777" w:rsidR="00ED0A25" w:rsidRPr="00E7569D" w:rsidRDefault="00FF00F6" w:rsidP="00D6715A">
      <w:pPr>
        <w:spacing w:after="0" w:line="240" w:lineRule="auto"/>
        <w:jc w:val="center"/>
        <w:rPr>
          <w:rFonts w:ascii="Times New Roman" w:hAnsi="Times New Roman"/>
          <w:sz w:val="24"/>
          <w:szCs w:val="24"/>
          <w:u w:val="single"/>
        </w:rPr>
      </w:pPr>
      <w:r>
        <w:rPr>
          <w:rFonts w:ascii="Times New Roman" w:hAnsi="Times New Roman"/>
          <w:sz w:val="24"/>
          <w:szCs w:val="24"/>
        </w:rPr>
        <w:t>ДОГОВОР №</w:t>
      </w:r>
      <w:r w:rsidR="001C3F76">
        <w:rPr>
          <w:rFonts w:ascii="Times New Roman" w:hAnsi="Times New Roman"/>
          <w:sz w:val="24"/>
          <w:szCs w:val="24"/>
        </w:rPr>
        <w:t xml:space="preserve"> </w:t>
      </w:r>
      <w:r w:rsidR="00FB5FAE">
        <w:rPr>
          <w:rFonts w:ascii="Times New Roman" w:hAnsi="Times New Roman"/>
          <w:sz w:val="24"/>
          <w:szCs w:val="24"/>
          <w:u w:val="single"/>
        </w:rPr>
        <w:t>_____</w:t>
      </w:r>
    </w:p>
    <w:p w14:paraId="59AACAB7" w14:textId="77777777" w:rsidR="00ED0A25" w:rsidRPr="00ED0A25" w:rsidRDefault="00ED0A25" w:rsidP="00D6715A">
      <w:pPr>
        <w:spacing w:after="0" w:line="240" w:lineRule="auto"/>
        <w:jc w:val="center"/>
        <w:rPr>
          <w:rFonts w:ascii="Times New Roman" w:hAnsi="Times New Roman"/>
          <w:sz w:val="24"/>
          <w:szCs w:val="24"/>
        </w:rPr>
      </w:pPr>
      <w:r w:rsidRPr="00ED0A25">
        <w:rPr>
          <w:rFonts w:ascii="Times New Roman" w:hAnsi="Times New Roman"/>
          <w:sz w:val="24"/>
          <w:szCs w:val="24"/>
        </w:rPr>
        <w:t>об образовании на обучение по образовательным программам</w:t>
      </w:r>
    </w:p>
    <w:p w14:paraId="082FA626" w14:textId="77777777" w:rsidR="00ED0A25" w:rsidRDefault="00ED0A25" w:rsidP="00D6715A">
      <w:pPr>
        <w:spacing w:after="0" w:line="240" w:lineRule="auto"/>
        <w:jc w:val="center"/>
        <w:rPr>
          <w:rFonts w:ascii="Times New Roman" w:hAnsi="Times New Roman"/>
          <w:sz w:val="24"/>
          <w:szCs w:val="24"/>
        </w:rPr>
      </w:pPr>
      <w:r w:rsidRPr="00ED0A25">
        <w:rPr>
          <w:rFonts w:ascii="Times New Roman" w:hAnsi="Times New Roman"/>
          <w:sz w:val="24"/>
          <w:szCs w:val="24"/>
        </w:rPr>
        <w:t>сред</w:t>
      </w:r>
      <w:r w:rsidR="00897989">
        <w:rPr>
          <w:rFonts w:ascii="Times New Roman" w:hAnsi="Times New Roman"/>
          <w:sz w:val="24"/>
          <w:szCs w:val="24"/>
        </w:rPr>
        <w:t>него профессионального</w:t>
      </w:r>
      <w:r w:rsidRPr="00ED0A25">
        <w:rPr>
          <w:rFonts w:ascii="Times New Roman" w:hAnsi="Times New Roman"/>
          <w:sz w:val="24"/>
          <w:szCs w:val="24"/>
        </w:rPr>
        <w:t xml:space="preserve"> образования</w:t>
      </w:r>
    </w:p>
    <w:p w14:paraId="2705C737" w14:textId="77777777" w:rsidR="00786EB1" w:rsidRPr="00ED0A25" w:rsidRDefault="00786EB1" w:rsidP="00ED0A25">
      <w:pPr>
        <w:spacing w:after="0" w:line="240" w:lineRule="auto"/>
        <w:ind w:firstLine="709"/>
        <w:jc w:val="both"/>
        <w:rPr>
          <w:rFonts w:ascii="Times New Roman" w:hAnsi="Times New Roman"/>
          <w:sz w:val="24"/>
          <w:szCs w:val="24"/>
        </w:rPr>
      </w:pPr>
    </w:p>
    <w:p w14:paraId="23B8406E" w14:textId="77777777" w:rsidR="00ED0A25" w:rsidRPr="00ED0A25" w:rsidRDefault="00ED0A25" w:rsidP="00EA32A4">
      <w:pPr>
        <w:spacing w:after="0" w:line="240" w:lineRule="auto"/>
        <w:ind w:firstLine="709"/>
        <w:jc w:val="both"/>
        <w:rPr>
          <w:rFonts w:ascii="Times New Roman" w:hAnsi="Times New Roman"/>
          <w:sz w:val="24"/>
          <w:szCs w:val="24"/>
        </w:rPr>
      </w:pPr>
      <w:r>
        <w:rPr>
          <w:rFonts w:ascii="Times New Roman" w:hAnsi="Times New Roman"/>
          <w:sz w:val="24"/>
          <w:szCs w:val="24"/>
        </w:rPr>
        <w:t>г. Новосибирск</w:t>
      </w:r>
      <w:r w:rsidRPr="00ED0A25">
        <w:rPr>
          <w:rFonts w:ascii="Times New Roman" w:hAnsi="Times New Roman"/>
          <w:sz w:val="24"/>
          <w:szCs w:val="24"/>
        </w:rPr>
        <w:t xml:space="preserve">                    </w:t>
      </w:r>
      <w:r w:rsidR="00CB2F7F">
        <w:rPr>
          <w:rFonts w:ascii="Times New Roman" w:hAnsi="Times New Roman"/>
          <w:sz w:val="24"/>
          <w:szCs w:val="24"/>
        </w:rPr>
        <w:tab/>
      </w:r>
      <w:r>
        <w:rPr>
          <w:rFonts w:ascii="Times New Roman" w:hAnsi="Times New Roman"/>
          <w:sz w:val="24"/>
          <w:szCs w:val="24"/>
        </w:rPr>
        <w:tab/>
      </w:r>
      <w:r w:rsidR="00EA32A4">
        <w:rPr>
          <w:rFonts w:ascii="Times New Roman" w:hAnsi="Times New Roman"/>
          <w:sz w:val="24"/>
          <w:szCs w:val="24"/>
        </w:rPr>
        <w:t xml:space="preserve">     </w:t>
      </w:r>
      <w:r>
        <w:rPr>
          <w:rFonts w:ascii="Times New Roman" w:hAnsi="Times New Roman"/>
          <w:sz w:val="24"/>
          <w:szCs w:val="24"/>
        </w:rPr>
        <w:tab/>
      </w:r>
      <w:r w:rsidRPr="00ED0A25">
        <w:rPr>
          <w:rFonts w:ascii="Times New Roman" w:hAnsi="Times New Roman"/>
          <w:sz w:val="24"/>
          <w:szCs w:val="24"/>
        </w:rPr>
        <w:t xml:space="preserve">  </w:t>
      </w:r>
      <w:r w:rsidR="001C3F76">
        <w:rPr>
          <w:rFonts w:ascii="Times New Roman" w:hAnsi="Times New Roman"/>
          <w:sz w:val="24"/>
          <w:szCs w:val="24"/>
        </w:rPr>
        <w:t xml:space="preserve">                    </w:t>
      </w:r>
      <w:r w:rsidR="00634E71">
        <w:rPr>
          <w:rFonts w:ascii="Times New Roman" w:hAnsi="Times New Roman"/>
          <w:sz w:val="24"/>
          <w:szCs w:val="24"/>
        </w:rPr>
        <w:t>«___»</w:t>
      </w:r>
      <w:r w:rsidR="00FB5FAE">
        <w:rPr>
          <w:rFonts w:ascii="Times New Roman" w:hAnsi="Times New Roman"/>
          <w:sz w:val="24"/>
          <w:szCs w:val="24"/>
          <w:u w:val="single"/>
        </w:rPr>
        <w:t xml:space="preserve">               </w:t>
      </w:r>
      <w:r w:rsidR="00E7569D">
        <w:rPr>
          <w:rFonts w:ascii="Times New Roman" w:hAnsi="Times New Roman"/>
          <w:sz w:val="24"/>
          <w:szCs w:val="24"/>
          <w:u w:val="single"/>
        </w:rPr>
        <w:t xml:space="preserve"> </w:t>
      </w:r>
      <w:r w:rsidR="00FB5FAE">
        <w:rPr>
          <w:rFonts w:ascii="Times New Roman" w:hAnsi="Times New Roman"/>
          <w:sz w:val="24"/>
          <w:szCs w:val="24"/>
          <w:u w:val="single"/>
        </w:rPr>
        <w:t xml:space="preserve"> </w:t>
      </w:r>
      <w:r w:rsidRPr="001C3F76">
        <w:rPr>
          <w:rFonts w:ascii="Times New Roman" w:hAnsi="Times New Roman"/>
          <w:sz w:val="24"/>
          <w:szCs w:val="24"/>
          <w:u w:val="single"/>
        </w:rPr>
        <w:t>20</w:t>
      </w:r>
      <w:r w:rsidR="007D6654">
        <w:rPr>
          <w:rFonts w:ascii="Times New Roman" w:hAnsi="Times New Roman"/>
          <w:sz w:val="24"/>
          <w:szCs w:val="24"/>
          <w:u w:val="single"/>
        </w:rPr>
        <w:t>2</w:t>
      </w:r>
      <w:r w:rsidR="00CB2F7F">
        <w:rPr>
          <w:rFonts w:ascii="Times New Roman" w:hAnsi="Times New Roman"/>
          <w:sz w:val="24"/>
          <w:szCs w:val="24"/>
          <w:u w:val="single"/>
        </w:rPr>
        <w:t xml:space="preserve">  </w:t>
      </w:r>
      <w:r w:rsidR="00CB2F7F">
        <w:rPr>
          <w:rFonts w:ascii="Times New Roman" w:hAnsi="Times New Roman"/>
          <w:sz w:val="24"/>
          <w:szCs w:val="24"/>
        </w:rPr>
        <w:t xml:space="preserve"> </w:t>
      </w:r>
      <w:r w:rsidRPr="001C3F76">
        <w:rPr>
          <w:rFonts w:ascii="Times New Roman" w:hAnsi="Times New Roman"/>
          <w:sz w:val="24"/>
          <w:szCs w:val="24"/>
          <w:u w:val="single"/>
        </w:rPr>
        <w:t xml:space="preserve"> г.</w:t>
      </w:r>
    </w:p>
    <w:p w14:paraId="6E8C7F52" w14:textId="77777777" w:rsidR="00ED0A25" w:rsidRDefault="00ED0A25" w:rsidP="00ED0A25">
      <w:pPr>
        <w:spacing w:after="0" w:line="240" w:lineRule="auto"/>
        <w:ind w:firstLine="709"/>
        <w:jc w:val="both"/>
        <w:rPr>
          <w:rFonts w:ascii="Times New Roman" w:hAnsi="Times New Roman"/>
          <w:sz w:val="24"/>
          <w:szCs w:val="24"/>
        </w:rPr>
      </w:pPr>
    </w:p>
    <w:p w14:paraId="1EFD51F2" w14:textId="77777777" w:rsidR="00ED0A25" w:rsidRPr="001C089F" w:rsidRDefault="001C089F" w:rsidP="00A41BC5">
      <w:pPr>
        <w:spacing w:after="0" w:line="240" w:lineRule="auto"/>
        <w:ind w:firstLine="709"/>
        <w:jc w:val="both"/>
        <w:rPr>
          <w:rFonts w:ascii="Times New Roman" w:hAnsi="Times New Roman"/>
          <w:sz w:val="24"/>
          <w:szCs w:val="24"/>
        </w:rPr>
      </w:pPr>
      <w:r w:rsidRPr="001C089F">
        <w:rPr>
          <w:rFonts w:ascii="Times New Roman" w:hAnsi="Times New Roman"/>
          <w:b/>
          <w:sz w:val="24"/>
          <w:szCs w:val="24"/>
        </w:rPr>
        <w:t>Государственное автономное профессиональное образовательное учреждение  Новосибирской области «Новосибирский  колледж парикмахерского искусства» (ГАПОУ НСО «Новосибирский  колледж парикмахерского искусства»)</w:t>
      </w:r>
      <w:r w:rsidRPr="001C089F">
        <w:rPr>
          <w:rFonts w:ascii="Times New Roman" w:hAnsi="Times New Roman"/>
          <w:sz w:val="24"/>
          <w:szCs w:val="24"/>
        </w:rPr>
        <w:t xml:space="preserve"> осуществляющее образовательную деятельность на основании предоставленной бессрочно лицензии № 10596 от 25.06.2018 г. (свидетельство о государственной аккредитации № 2316 выдано 27.12.2021 г. Министерством образования Новосибирской области на срок до 27.12.2027 г.), именуемое в дальнейшем «Исполнитель», в лице директора Рязанцевой Инны Вячеславовны, действующего на основании устава, </w:t>
      </w:r>
      <w:r>
        <w:rPr>
          <w:rFonts w:ascii="Times New Roman" w:hAnsi="Times New Roman"/>
          <w:sz w:val="24"/>
          <w:szCs w:val="24"/>
        </w:rPr>
        <w:t>с одной стороны,</w:t>
      </w:r>
      <w:r w:rsidR="00FF00F6" w:rsidRPr="001C089F">
        <w:rPr>
          <w:rFonts w:ascii="Times New Roman" w:hAnsi="Times New Roman"/>
          <w:sz w:val="24"/>
          <w:szCs w:val="24"/>
        </w:rPr>
        <w:t xml:space="preserve"> </w:t>
      </w:r>
      <w:r w:rsidR="00A41BC5" w:rsidRPr="001C089F">
        <w:rPr>
          <w:rFonts w:ascii="Times New Roman" w:hAnsi="Times New Roman"/>
          <w:sz w:val="24"/>
          <w:szCs w:val="24"/>
        </w:rPr>
        <w:t xml:space="preserve"> </w:t>
      </w:r>
    </w:p>
    <w:p w14:paraId="773D6CC7" w14:textId="77777777" w:rsidR="00ED0A25" w:rsidRPr="001C089F" w:rsidRDefault="00DA630E" w:rsidP="00A41BC5">
      <w:pPr>
        <w:spacing w:after="0" w:line="240" w:lineRule="auto"/>
        <w:jc w:val="both"/>
        <w:rPr>
          <w:rFonts w:ascii="Times New Roman" w:hAnsi="Times New Roman"/>
          <w:sz w:val="24"/>
          <w:szCs w:val="24"/>
        </w:rPr>
      </w:pPr>
      <w:r w:rsidRPr="001C089F">
        <w:rPr>
          <w:rFonts w:ascii="Times New Roman" w:hAnsi="Times New Roman"/>
          <w:sz w:val="24"/>
          <w:szCs w:val="24"/>
          <w:u w:val="single"/>
        </w:rPr>
        <w:t xml:space="preserve">и </w:t>
      </w:r>
      <w:r w:rsidR="001C3F76" w:rsidRPr="001C089F">
        <w:rPr>
          <w:rFonts w:ascii="Times New Roman" w:hAnsi="Times New Roman"/>
          <w:sz w:val="24"/>
          <w:szCs w:val="24"/>
          <w:u w:val="single"/>
        </w:rPr>
        <w:t xml:space="preserve"> </w:t>
      </w:r>
      <w:r w:rsidR="0063474E" w:rsidRPr="001C089F">
        <w:rPr>
          <w:rFonts w:ascii="Times New Roman" w:hAnsi="Times New Roman"/>
          <w:sz w:val="24"/>
          <w:szCs w:val="24"/>
          <w:u w:val="single"/>
        </w:rPr>
        <w:t xml:space="preserve">                 </w:t>
      </w:r>
      <w:r w:rsidR="00FB5FAE" w:rsidRPr="001C089F">
        <w:rPr>
          <w:rFonts w:ascii="Times New Roman" w:hAnsi="Times New Roman"/>
          <w:sz w:val="24"/>
          <w:szCs w:val="24"/>
          <w:u w:val="single"/>
        </w:rPr>
        <w:t xml:space="preserve">                _________________________________________________________</w:t>
      </w:r>
      <w:r w:rsidR="00E7569D" w:rsidRPr="001C089F">
        <w:rPr>
          <w:rFonts w:ascii="Times New Roman" w:hAnsi="Times New Roman"/>
          <w:sz w:val="24"/>
          <w:szCs w:val="24"/>
          <w:u w:val="single"/>
        </w:rPr>
        <w:t>_</w:t>
      </w:r>
      <w:r w:rsidR="003B36DD" w:rsidRPr="001C089F">
        <w:rPr>
          <w:rFonts w:ascii="Times New Roman" w:hAnsi="Times New Roman"/>
          <w:sz w:val="24"/>
          <w:szCs w:val="24"/>
          <w:u w:val="single"/>
        </w:rPr>
        <w:t>,</w:t>
      </w:r>
    </w:p>
    <w:p w14:paraId="0A831385" w14:textId="77777777" w:rsidR="00BF0FD8" w:rsidRDefault="00BF0FD8" w:rsidP="00BF0FD8">
      <w:pPr>
        <w:spacing w:after="0" w:line="240" w:lineRule="auto"/>
        <w:jc w:val="center"/>
        <w:rPr>
          <w:rFonts w:ascii="Times New Roman" w:hAnsi="Times New Roman"/>
          <w:sz w:val="20"/>
          <w:szCs w:val="20"/>
        </w:rPr>
      </w:pPr>
      <w:r w:rsidRPr="00BF0FD8">
        <w:rPr>
          <w:rFonts w:ascii="Times New Roman" w:hAnsi="Times New Roman"/>
          <w:sz w:val="20"/>
          <w:szCs w:val="20"/>
        </w:rPr>
        <w:t>(Ф.И.О. совершеннолетнего, заключающего договор от своего имени, или Ф.И.О. родителя (законного представителя)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14:paraId="6190874B" w14:textId="77777777" w:rsidR="007D6654" w:rsidRDefault="007D6654" w:rsidP="007D6654">
      <w:pPr>
        <w:spacing w:after="0" w:line="240" w:lineRule="auto"/>
        <w:rPr>
          <w:rFonts w:ascii="Times New Roman" w:hAnsi="Times New Roman"/>
          <w:sz w:val="24"/>
          <w:szCs w:val="24"/>
        </w:rPr>
      </w:pPr>
      <w:r>
        <w:rPr>
          <w:rFonts w:ascii="Times New Roman" w:hAnsi="Times New Roman"/>
          <w:sz w:val="24"/>
          <w:szCs w:val="24"/>
        </w:rPr>
        <w:t>д</w:t>
      </w:r>
      <w:r w:rsidRPr="007D6654">
        <w:rPr>
          <w:rFonts w:ascii="Times New Roman" w:hAnsi="Times New Roman"/>
          <w:sz w:val="24"/>
          <w:szCs w:val="24"/>
        </w:rPr>
        <w:t xml:space="preserve">ействующий </w:t>
      </w:r>
      <w:r>
        <w:rPr>
          <w:rFonts w:ascii="Times New Roman" w:hAnsi="Times New Roman"/>
          <w:sz w:val="24"/>
          <w:szCs w:val="24"/>
        </w:rPr>
        <w:t>на основании_____________________________________________________</w:t>
      </w:r>
    </w:p>
    <w:p w14:paraId="00A32802" w14:textId="77777777" w:rsidR="007D6654" w:rsidRPr="007D6654" w:rsidRDefault="007D6654" w:rsidP="007D6654">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0E428D73" w14:textId="77777777" w:rsidR="007D6654" w:rsidRPr="007D6654" w:rsidRDefault="007D6654" w:rsidP="007D6654">
      <w:pPr>
        <w:spacing w:after="0" w:line="240" w:lineRule="auto"/>
        <w:jc w:val="center"/>
        <w:rPr>
          <w:rFonts w:ascii="Times New Roman" w:hAnsi="Times New Roman"/>
          <w:sz w:val="20"/>
          <w:szCs w:val="20"/>
        </w:rPr>
      </w:pPr>
      <w:r>
        <w:rPr>
          <w:rFonts w:ascii="Times New Roman" w:hAnsi="Times New Roman"/>
          <w:sz w:val="20"/>
          <w:szCs w:val="20"/>
        </w:rPr>
        <w:t>(с указанием реквизитов документа, удостоверяющий полномочия)</w:t>
      </w:r>
    </w:p>
    <w:p w14:paraId="2A393B83" w14:textId="77777777" w:rsidR="00A41BC5" w:rsidRPr="00ED0A25" w:rsidRDefault="006058DB" w:rsidP="00A41BC5">
      <w:pPr>
        <w:spacing w:after="0" w:line="240" w:lineRule="auto"/>
        <w:jc w:val="both"/>
        <w:rPr>
          <w:rFonts w:ascii="Times New Roman" w:hAnsi="Times New Roman"/>
          <w:sz w:val="24"/>
          <w:szCs w:val="24"/>
        </w:rPr>
      </w:pPr>
      <w:r>
        <w:rPr>
          <w:rFonts w:ascii="Times New Roman" w:hAnsi="Times New Roman"/>
          <w:sz w:val="24"/>
          <w:szCs w:val="24"/>
        </w:rPr>
        <w:t>именуемый в</w:t>
      </w:r>
      <w:r w:rsidR="00A41BC5">
        <w:rPr>
          <w:rFonts w:ascii="Times New Roman" w:hAnsi="Times New Roman"/>
          <w:sz w:val="24"/>
          <w:szCs w:val="24"/>
        </w:rPr>
        <w:t xml:space="preserve"> дальнейшем </w:t>
      </w:r>
      <w:r w:rsidR="000532E3">
        <w:rPr>
          <w:rFonts w:ascii="Times New Roman" w:hAnsi="Times New Roman"/>
          <w:sz w:val="24"/>
          <w:szCs w:val="24"/>
        </w:rPr>
        <w:t>«</w:t>
      </w:r>
      <w:r w:rsidR="00A41BC5">
        <w:rPr>
          <w:rFonts w:ascii="Times New Roman" w:hAnsi="Times New Roman"/>
          <w:sz w:val="24"/>
          <w:szCs w:val="24"/>
        </w:rPr>
        <w:t>Заказчик</w:t>
      </w:r>
      <w:r w:rsidR="000532E3">
        <w:rPr>
          <w:rFonts w:ascii="Times New Roman" w:hAnsi="Times New Roman"/>
          <w:sz w:val="24"/>
          <w:szCs w:val="24"/>
        </w:rPr>
        <w:t>»</w:t>
      </w:r>
    </w:p>
    <w:p w14:paraId="70ACE18C" w14:textId="77777777" w:rsidR="00ED0A25" w:rsidRPr="00ED0A25" w:rsidRDefault="00ED0A25" w:rsidP="00A41BC5">
      <w:pPr>
        <w:spacing w:after="0" w:line="240" w:lineRule="auto"/>
        <w:jc w:val="both"/>
        <w:rPr>
          <w:rFonts w:ascii="Times New Roman" w:hAnsi="Times New Roman"/>
          <w:sz w:val="24"/>
          <w:szCs w:val="24"/>
        </w:rPr>
      </w:pPr>
      <w:r w:rsidRPr="001C3F76">
        <w:rPr>
          <w:rFonts w:ascii="Times New Roman" w:hAnsi="Times New Roman"/>
          <w:sz w:val="24"/>
          <w:szCs w:val="24"/>
          <w:u w:val="single"/>
        </w:rPr>
        <w:t>и</w:t>
      </w:r>
      <w:r w:rsidR="001C3F76" w:rsidRPr="001C3F76">
        <w:rPr>
          <w:rFonts w:ascii="Times New Roman" w:hAnsi="Times New Roman"/>
          <w:sz w:val="24"/>
          <w:szCs w:val="24"/>
          <w:u w:val="single"/>
        </w:rPr>
        <w:t xml:space="preserve">         </w:t>
      </w:r>
      <w:r w:rsidR="00422024">
        <w:rPr>
          <w:rFonts w:ascii="Times New Roman" w:hAnsi="Times New Roman"/>
          <w:sz w:val="24"/>
          <w:szCs w:val="24"/>
          <w:u w:val="single"/>
        </w:rPr>
        <w:t xml:space="preserve">   </w:t>
      </w:r>
      <w:r w:rsidR="0063474E">
        <w:rPr>
          <w:rFonts w:ascii="Times New Roman" w:hAnsi="Times New Roman"/>
          <w:sz w:val="24"/>
          <w:szCs w:val="24"/>
          <w:u w:val="single"/>
        </w:rPr>
        <w:t xml:space="preserve">       </w:t>
      </w:r>
      <w:r w:rsidR="00FB5FAE">
        <w:rPr>
          <w:rFonts w:ascii="Times New Roman" w:hAnsi="Times New Roman"/>
          <w:sz w:val="24"/>
          <w:szCs w:val="24"/>
          <w:u w:val="single"/>
        </w:rPr>
        <w:t>_________________________________</w:t>
      </w:r>
      <w:r w:rsidR="00E26A47">
        <w:rPr>
          <w:rFonts w:ascii="Times New Roman" w:hAnsi="Times New Roman"/>
          <w:sz w:val="24"/>
          <w:szCs w:val="24"/>
          <w:u w:val="single"/>
        </w:rPr>
        <w:t xml:space="preserve">                        </w:t>
      </w:r>
      <w:r w:rsidRPr="00ED0A25">
        <w:rPr>
          <w:rFonts w:ascii="Times New Roman" w:hAnsi="Times New Roman"/>
          <w:sz w:val="24"/>
          <w:szCs w:val="24"/>
        </w:rPr>
        <w:t>_____________________,</w:t>
      </w:r>
    </w:p>
    <w:p w14:paraId="3355AEF6" w14:textId="77777777" w:rsidR="00A41BC5" w:rsidRDefault="00ED0A25" w:rsidP="00A41BC5">
      <w:pPr>
        <w:spacing w:after="0" w:line="240" w:lineRule="auto"/>
        <w:ind w:firstLine="709"/>
        <w:jc w:val="center"/>
        <w:rPr>
          <w:rFonts w:ascii="Times New Roman" w:hAnsi="Times New Roman"/>
          <w:sz w:val="20"/>
          <w:szCs w:val="20"/>
        </w:rPr>
      </w:pPr>
      <w:r w:rsidRPr="00A41BC5">
        <w:rPr>
          <w:rFonts w:ascii="Times New Roman" w:hAnsi="Times New Roman"/>
          <w:sz w:val="20"/>
          <w:szCs w:val="20"/>
        </w:rPr>
        <w:t>(фамилия, имя, отчество (при наличии) лица, зачисляемого на обучение)</w:t>
      </w:r>
    </w:p>
    <w:p w14:paraId="7925CF3B" w14:textId="77777777" w:rsidR="00ED0A25" w:rsidRPr="00A41BC5" w:rsidRDefault="00A41BC5" w:rsidP="00A41BC5">
      <w:pPr>
        <w:spacing w:after="0" w:line="240" w:lineRule="auto"/>
        <w:jc w:val="both"/>
        <w:rPr>
          <w:rFonts w:ascii="Times New Roman" w:hAnsi="Times New Roman"/>
          <w:sz w:val="20"/>
          <w:szCs w:val="20"/>
        </w:rPr>
      </w:pPr>
      <w:r>
        <w:rPr>
          <w:rFonts w:ascii="Times New Roman" w:hAnsi="Times New Roman"/>
          <w:sz w:val="24"/>
          <w:szCs w:val="24"/>
        </w:rPr>
        <w:t>именуемый</w:t>
      </w:r>
      <w:r w:rsidR="00ED0A25" w:rsidRPr="00ED0A25">
        <w:rPr>
          <w:rFonts w:ascii="Times New Roman" w:hAnsi="Times New Roman"/>
          <w:sz w:val="24"/>
          <w:szCs w:val="24"/>
        </w:rPr>
        <w:t xml:space="preserve"> </w:t>
      </w:r>
      <w:r w:rsidR="006058DB" w:rsidRPr="00ED0A25">
        <w:rPr>
          <w:rFonts w:ascii="Times New Roman" w:hAnsi="Times New Roman"/>
          <w:sz w:val="24"/>
          <w:szCs w:val="24"/>
        </w:rPr>
        <w:t>в дальнейшем «</w:t>
      </w:r>
      <w:r w:rsidR="00ED0A25" w:rsidRPr="00ED0A25">
        <w:rPr>
          <w:rFonts w:ascii="Times New Roman" w:hAnsi="Times New Roman"/>
          <w:sz w:val="24"/>
          <w:szCs w:val="24"/>
        </w:rPr>
        <w:t>Обучающийся</w:t>
      </w:r>
      <w:r w:rsidR="000532E3">
        <w:rPr>
          <w:rFonts w:ascii="Times New Roman" w:hAnsi="Times New Roman"/>
          <w:sz w:val="24"/>
          <w:szCs w:val="24"/>
        </w:rPr>
        <w:t>»</w:t>
      </w:r>
      <w:r w:rsidR="00AE2258">
        <w:rPr>
          <w:rFonts w:ascii="Times New Roman" w:hAnsi="Times New Roman"/>
          <w:sz w:val="24"/>
          <w:szCs w:val="24"/>
        </w:rPr>
        <w:t>, совместно именуемые</w:t>
      </w:r>
      <w:r w:rsidR="00ED0A25" w:rsidRPr="00ED0A25">
        <w:rPr>
          <w:rFonts w:ascii="Times New Roman" w:hAnsi="Times New Roman"/>
          <w:sz w:val="24"/>
          <w:szCs w:val="24"/>
        </w:rPr>
        <w:t xml:space="preserve"> Стороны,</w:t>
      </w:r>
      <w:r>
        <w:rPr>
          <w:rFonts w:ascii="Times New Roman" w:hAnsi="Times New Roman"/>
          <w:sz w:val="20"/>
          <w:szCs w:val="20"/>
        </w:rPr>
        <w:t xml:space="preserve"> </w:t>
      </w:r>
      <w:r w:rsidR="00ED0A25" w:rsidRPr="00ED0A25">
        <w:rPr>
          <w:rFonts w:ascii="Times New Roman" w:hAnsi="Times New Roman"/>
          <w:sz w:val="24"/>
          <w:szCs w:val="24"/>
        </w:rPr>
        <w:t>заключили настоящий Договор (далее - Договор) о нижеследующем:</w:t>
      </w:r>
    </w:p>
    <w:p w14:paraId="3A8C0FA8" w14:textId="77777777" w:rsidR="00786EB1" w:rsidRPr="00ED0A25" w:rsidRDefault="00ED0A25" w:rsidP="00A41BC5">
      <w:pPr>
        <w:spacing w:after="0" w:line="240" w:lineRule="auto"/>
        <w:ind w:firstLine="709"/>
        <w:jc w:val="both"/>
        <w:rPr>
          <w:rFonts w:ascii="Times New Roman" w:hAnsi="Times New Roman"/>
          <w:sz w:val="24"/>
          <w:szCs w:val="24"/>
        </w:rPr>
      </w:pPr>
      <w:r w:rsidRPr="00ED0A25">
        <w:rPr>
          <w:rFonts w:ascii="Times New Roman" w:hAnsi="Times New Roman"/>
          <w:sz w:val="24"/>
          <w:szCs w:val="24"/>
        </w:rPr>
        <w:t xml:space="preserve"> </w:t>
      </w:r>
    </w:p>
    <w:p w14:paraId="2A417860" w14:textId="77777777" w:rsidR="0024351E" w:rsidRPr="002473D3" w:rsidRDefault="00ED0A25" w:rsidP="00A41BC5">
      <w:pPr>
        <w:spacing w:after="0" w:line="240" w:lineRule="auto"/>
        <w:jc w:val="center"/>
        <w:rPr>
          <w:rFonts w:ascii="Times New Roman" w:hAnsi="Times New Roman"/>
          <w:b/>
          <w:sz w:val="24"/>
          <w:szCs w:val="24"/>
        </w:rPr>
      </w:pPr>
      <w:r w:rsidRPr="002473D3">
        <w:rPr>
          <w:rFonts w:ascii="Times New Roman" w:hAnsi="Times New Roman"/>
          <w:b/>
          <w:sz w:val="24"/>
          <w:szCs w:val="24"/>
        </w:rPr>
        <w:t>I. Предмет Договора</w:t>
      </w:r>
    </w:p>
    <w:p w14:paraId="2CB3B446" w14:textId="77777777" w:rsidR="00786EB1" w:rsidRPr="00ED0A25" w:rsidRDefault="0024351E" w:rsidP="00A41BC5">
      <w:pPr>
        <w:spacing w:after="0" w:line="240" w:lineRule="auto"/>
        <w:jc w:val="center"/>
        <w:rPr>
          <w:rFonts w:ascii="Times New Roman" w:hAnsi="Times New Roman"/>
          <w:sz w:val="24"/>
          <w:szCs w:val="24"/>
        </w:rPr>
      </w:pPr>
      <w:r>
        <w:rPr>
          <w:rFonts w:ascii="Times New Roman" w:hAnsi="Times New Roman"/>
          <w:sz w:val="24"/>
          <w:szCs w:val="24"/>
        </w:rPr>
        <w:t xml:space="preserve">  </w:t>
      </w:r>
    </w:p>
    <w:p w14:paraId="05179A28" w14:textId="77777777" w:rsidR="003B36DD" w:rsidRDefault="00ED0A25" w:rsidP="0071153A">
      <w:pPr>
        <w:spacing w:after="0" w:line="240" w:lineRule="auto"/>
        <w:ind w:firstLine="708"/>
        <w:jc w:val="both"/>
        <w:rPr>
          <w:rFonts w:ascii="Times New Roman" w:hAnsi="Times New Roman"/>
          <w:sz w:val="24"/>
          <w:szCs w:val="24"/>
          <w:u w:val="single"/>
        </w:rPr>
      </w:pPr>
      <w:r w:rsidRPr="00ED0A25">
        <w:rPr>
          <w:rFonts w:ascii="Times New Roman" w:hAnsi="Times New Roman"/>
          <w:sz w:val="24"/>
          <w:szCs w:val="24"/>
        </w:rPr>
        <w:t xml:space="preserve">1.1.  </w:t>
      </w:r>
      <w:r w:rsidR="006058DB" w:rsidRPr="00ED0A25">
        <w:rPr>
          <w:rFonts w:ascii="Times New Roman" w:hAnsi="Times New Roman"/>
          <w:sz w:val="24"/>
          <w:szCs w:val="24"/>
        </w:rPr>
        <w:t>Исполнитель обязуется предоставить образовательную услугу</w:t>
      </w:r>
      <w:r w:rsidR="006058DB">
        <w:rPr>
          <w:rFonts w:ascii="Times New Roman" w:hAnsi="Times New Roman"/>
          <w:sz w:val="24"/>
          <w:szCs w:val="24"/>
        </w:rPr>
        <w:t>,</w:t>
      </w:r>
      <w:r w:rsidRPr="00ED0A25">
        <w:rPr>
          <w:rFonts w:ascii="Times New Roman" w:hAnsi="Times New Roman"/>
          <w:sz w:val="24"/>
          <w:szCs w:val="24"/>
        </w:rPr>
        <w:t xml:space="preserve"> а</w:t>
      </w:r>
      <w:r w:rsidR="004F1FDE">
        <w:rPr>
          <w:rFonts w:ascii="Times New Roman" w:hAnsi="Times New Roman"/>
          <w:sz w:val="24"/>
          <w:szCs w:val="24"/>
        </w:rPr>
        <w:t xml:space="preserve"> </w:t>
      </w:r>
      <w:r w:rsidR="00C0762A">
        <w:rPr>
          <w:rFonts w:ascii="Times New Roman" w:hAnsi="Times New Roman"/>
          <w:sz w:val="24"/>
          <w:szCs w:val="24"/>
        </w:rPr>
        <w:t xml:space="preserve">Заказчик  </w:t>
      </w:r>
      <w:r w:rsidRPr="00ED0A25">
        <w:rPr>
          <w:rFonts w:ascii="Times New Roman" w:hAnsi="Times New Roman"/>
          <w:sz w:val="24"/>
          <w:szCs w:val="24"/>
        </w:rPr>
        <w:t xml:space="preserve"> обязуется</w:t>
      </w:r>
      <w:r w:rsidR="00D54588">
        <w:rPr>
          <w:rFonts w:ascii="Times New Roman" w:hAnsi="Times New Roman"/>
          <w:sz w:val="24"/>
          <w:szCs w:val="24"/>
        </w:rPr>
        <w:t xml:space="preserve"> оплатить </w:t>
      </w:r>
      <w:r w:rsidRPr="00ED0A25">
        <w:rPr>
          <w:rFonts w:ascii="Times New Roman" w:hAnsi="Times New Roman"/>
          <w:sz w:val="24"/>
          <w:szCs w:val="24"/>
        </w:rPr>
        <w:t>обучение</w:t>
      </w:r>
      <w:r w:rsidR="00C0762A">
        <w:rPr>
          <w:rFonts w:ascii="Times New Roman" w:hAnsi="Times New Roman"/>
          <w:sz w:val="24"/>
          <w:szCs w:val="24"/>
        </w:rPr>
        <w:t xml:space="preserve"> </w:t>
      </w:r>
      <w:r w:rsidRPr="001C3F76">
        <w:rPr>
          <w:rFonts w:ascii="Times New Roman" w:hAnsi="Times New Roman"/>
          <w:sz w:val="24"/>
          <w:szCs w:val="24"/>
          <w:u w:val="single"/>
        </w:rPr>
        <w:t>по</w:t>
      </w:r>
      <w:r w:rsidR="00D54588" w:rsidRPr="001C3F76">
        <w:rPr>
          <w:rFonts w:ascii="Times New Roman" w:hAnsi="Times New Roman"/>
          <w:sz w:val="24"/>
          <w:szCs w:val="24"/>
          <w:u w:val="single"/>
        </w:rPr>
        <w:t xml:space="preserve"> </w:t>
      </w:r>
      <w:r w:rsidR="001C3F76" w:rsidRPr="001C3F76">
        <w:rPr>
          <w:rFonts w:ascii="Times New Roman" w:hAnsi="Times New Roman"/>
          <w:sz w:val="24"/>
          <w:szCs w:val="24"/>
          <w:u w:val="single"/>
        </w:rPr>
        <w:t>очной форме обучения по основной профессиональной образовательной программе среднего профессионального образования по специальности</w:t>
      </w:r>
    </w:p>
    <w:p w14:paraId="758190E6" w14:textId="77777777" w:rsidR="001C3F76" w:rsidRPr="001C3F76" w:rsidRDefault="007B29B2" w:rsidP="003B36DD">
      <w:pPr>
        <w:spacing w:after="0" w:line="240" w:lineRule="auto"/>
        <w:jc w:val="both"/>
        <w:rPr>
          <w:rFonts w:ascii="Times New Roman" w:hAnsi="Times New Roman"/>
          <w:sz w:val="24"/>
          <w:szCs w:val="24"/>
          <w:u w:val="single"/>
        </w:rPr>
      </w:pPr>
      <w:r>
        <w:rPr>
          <w:rFonts w:ascii="Times New Roman" w:hAnsi="Times New Roman"/>
          <w:sz w:val="24"/>
          <w:szCs w:val="24"/>
          <w:u w:val="single"/>
        </w:rPr>
        <w:t>_______________</w:t>
      </w:r>
      <w:r w:rsidR="00E7569D">
        <w:rPr>
          <w:rFonts w:ascii="Times New Roman" w:hAnsi="Times New Roman"/>
          <w:sz w:val="24"/>
          <w:szCs w:val="24"/>
          <w:u w:val="single"/>
        </w:rPr>
        <w:t>________________________________________</w:t>
      </w:r>
      <w:r w:rsidR="003B36DD">
        <w:rPr>
          <w:rFonts w:ascii="Times New Roman" w:hAnsi="Times New Roman"/>
          <w:sz w:val="24"/>
          <w:szCs w:val="24"/>
          <w:u w:val="single"/>
        </w:rPr>
        <w:t>___________________</w:t>
      </w:r>
      <w:r w:rsidR="00E7569D">
        <w:rPr>
          <w:rFonts w:ascii="Times New Roman" w:hAnsi="Times New Roman"/>
          <w:sz w:val="24"/>
          <w:szCs w:val="24"/>
          <w:u w:val="single"/>
        </w:rPr>
        <w:t>___</w:t>
      </w:r>
      <w:r w:rsidR="00422024">
        <w:rPr>
          <w:rFonts w:ascii="Times New Roman" w:hAnsi="Times New Roman"/>
          <w:sz w:val="24"/>
          <w:szCs w:val="24"/>
          <w:u w:val="single"/>
        </w:rPr>
        <w:t xml:space="preserve"> </w:t>
      </w:r>
    </w:p>
    <w:p w14:paraId="06A0B361" w14:textId="77777777" w:rsidR="00ED0A25" w:rsidRPr="004F1FDE" w:rsidRDefault="00ED0A25" w:rsidP="005F22E4">
      <w:pPr>
        <w:spacing w:after="0" w:line="240" w:lineRule="auto"/>
        <w:jc w:val="both"/>
        <w:rPr>
          <w:rFonts w:ascii="Times New Roman" w:hAnsi="Times New Roman"/>
          <w:sz w:val="20"/>
          <w:szCs w:val="20"/>
        </w:rPr>
      </w:pPr>
      <w:r w:rsidRPr="00442AA2">
        <w:rPr>
          <w:rFonts w:ascii="Times New Roman" w:hAnsi="Times New Roman"/>
          <w:sz w:val="24"/>
          <w:szCs w:val="24"/>
        </w:rPr>
        <w:t xml:space="preserve">в пределах </w:t>
      </w:r>
      <w:r w:rsidR="006058DB" w:rsidRPr="00442AA2">
        <w:rPr>
          <w:rFonts w:ascii="Times New Roman" w:hAnsi="Times New Roman"/>
          <w:sz w:val="24"/>
          <w:szCs w:val="24"/>
        </w:rPr>
        <w:t>федерального государственного</w:t>
      </w:r>
      <w:r w:rsidRPr="00442AA2">
        <w:rPr>
          <w:rFonts w:ascii="Times New Roman" w:hAnsi="Times New Roman"/>
          <w:sz w:val="24"/>
          <w:szCs w:val="24"/>
        </w:rPr>
        <w:t xml:space="preserve"> образовательного </w:t>
      </w:r>
      <w:r w:rsidR="00AE2258">
        <w:rPr>
          <w:rFonts w:ascii="Times New Roman" w:hAnsi="Times New Roman"/>
          <w:sz w:val="24"/>
          <w:szCs w:val="24"/>
        </w:rPr>
        <w:t>стандарта</w:t>
      </w:r>
      <w:r w:rsidRPr="00442AA2">
        <w:rPr>
          <w:rFonts w:ascii="Times New Roman" w:hAnsi="Times New Roman"/>
          <w:sz w:val="24"/>
          <w:szCs w:val="24"/>
        </w:rPr>
        <w:t xml:space="preserve"> в</w:t>
      </w:r>
      <w:r w:rsidRPr="00ED0A25">
        <w:rPr>
          <w:rFonts w:ascii="Times New Roman" w:hAnsi="Times New Roman"/>
          <w:sz w:val="24"/>
          <w:szCs w:val="24"/>
        </w:rPr>
        <w:t xml:space="preserve"> соответствии с учебными планами, в том</w:t>
      </w:r>
      <w:r w:rsidR="004F1FDE">
        <w:rPr>
          <w:rFonts w:ascii="Times New Roman" w:hAnsi="Times New Roman"/>
          <w:sz w:val="20"/>
          <w:szCs w:val="20"/>
        </w:rPr>
        <w:t xml:space="preserve"> </w:t>
      </w:r>
      <w:r w:rsidRPr="00ED0A25">
        <w:rPr>
          <w:rFonts w:ascii="Times New Roman" w:hAnsi="Times New Roman"/>
          <w:sz w:val="24"/>
          <w:szCs w:val="24"/>
        </w:rPr>
        <w:t>числе индивидуальными, и образовательными программами Исполнителя.</w:t>
      </w:r>
    </w:p>
    <w:p w14:paraId="5E0E5266" w14:textId="77777777" w:rsidR="004F1FDE" w:rsidRPr="005F22E4" w:rsidRDefault="00ED0A25" w:rsidP="0071153A">
      <w:pPr>
        <w:spacing w:after="0" w:line="240" w:lineRule="auto"/>
        <w:ind w:firstLine="708"/>
        <w:jc w:val="both"/>
        <w:rPr>
          <w:rFonts w:ascii="Times New Roman" w:hAnsi="Times New Roman"/>
          <w:sz w:val="24"/>
          <w:szCs w:val="24"/>
        </w:rPr>
      </w:pPr>
      <w:r w:rsidRPr="00ED0A25">
        <w:rPr>
          <w:rFonts w:ascii="Times New Roman" w:hAnsi="Times New Roman"/>
          <w:sz w:val="24"/>
          <w:szCs w:val="24"/>
        </w:rPr>
        <w:t xml:space="preserve">1.2. Срок освоения образовательной программы (продолжительность обучения) на момент подписания Договора составляет </w:t>
      </w:r>
      <w:r w:rsidR="00FB5258">
        <w:rPr>
          <w:rFonts w:ascii="Times New Roman" w:hAnsi="Times New Roman"/>
          <w:sz w:val="24"/>
          <w:szCs w:val="24"/>
        </w:rPr>
        <w:t xml:space="preserve"> </w:t>
      </w:r>
      <w:r w:rsidR="003B36DD">
        <w:rPr>
          <w:rFonts w:ascii="Times New Roman" w:hAnsi="Times New Roman"/>
          <w:sz w:val="24"/>
          <w:szCs w:val="24"/>
        </w:rPr>
        <w:t>_______________________</w:t>
      </w:r>
      <w:r w:rsidR="00C260FB" w:rsidRPr="00C260FB">
        <w:rPr>
          <w:rFonts w:ascii="Times New Roman" w:hAnsi="Times New Roman"/>
          <w:sz w:val="24"/>
          <w:szCs w:val="24"/>
        </w:rPr>
        <w:t>.</w:t>
      </w:r>
      <w:r w:rsidR="0071153A">
        <w:rPr>
          <w:rFonts w:ascii="Times New Roman" w:hAnsi="Times New Roman"/>
          <w:sz w:val="20"/>
          <w:szCs w:val="20"/>
        </w:rPr>
        <w:tab/>
      </w:r>
      <w:r w:rsidR="0071153A">
        <w:rPr>
          <w:rFonts w:ascii="Times New Roman" w:hAnsi="Times New Roman"/>
          <w:sz w:val="20"/>
          <w:szCs w:val="20"/>
        </w:rPr>
        <w:tab/>
      </w:r>
      <w:r w:rsidR="004F1FDE" w:rsidRPr="004F1FDE">
        <w:rPr>
          <w:rFonts w:ascii="Times New Roman" w:hAnsi="Times New Roman"/>
          <w:sz w:val="20"/>
          <w:szCs w:val="20"/>
        </w:rPr>
        <w:tab/>
      </w:r>
    </w:p>
    <w:p w14:paraId="667BFBCD" w14:textId="77777777" w:rsidR="00B00E58" w:rsidRDefault="00AE2258" w:rsidP="0071153A">
      <w:pPr>
        <w:spacing w:after="0" w:line="240" w:lineRule="auto"/>
        <w:ind w:firstLine="708"/>
        <w:jc w:val="both"/>
        <w:rPr>
          <w:rFonts w:ascii="Times New Roman" w:hAnsi="Times New Roman"/>
          <w:sz w:val="24"/>
          <w:szCs w:val="24"/>
        </w:rPr>
      </w:pPr>
      <w:r>
        <w:rPr>
          <w:rFonts w:ascii="Times New Roman" w:hAnsi="Times New Roman"/>
          <w:sz w:val="24"/>
          <w:szCs w:val="24"/>
        </w:rPr>
        <w:t>1.3.  После</w:t>
      </w:r>
      <w:r w:rsidR="00ED0A25" w:rsidRPr="00ED0A25">
        <w:rPr>
          <w:rFonts w:ascii="Times New Roman" w:hAnsi="Times New Roman"/>
          <w:sz w:val="24"/>
          <w:szCs w:val="24"/>
        </w:rPr>
        <w:t xml:space="preserve"> освоения Обучающимся образовательной программы и успешного</w:t>
      </w:r>
      <w:r w:rsidR="004F1FDE">
        <w:rPr>
          <w:rFonts w:ascii="Times New Roman" w:hAnsi="Times New Roman"/>
          <w:sz w:val="24"/>
          <w:szCs w:val="24"/>
        </w:rPr>
        <w:t xml:space="preserve"> </w:t>
      </w:r>
      <w:r w:rsidR="00ED0A25" w:rsidRPr="00ED0A25">
        <w:rPr>
          <w:rFonts w:ascii="Times New Roman" w:hAnsi="Times New Roman"/>
          <w:sz w:val="24"/>
          <w:szCs w:val="24"/>
        </w:rPr>
        <w:t>прохождения    государственной    итоговой    аттестации    ему    выдается</w:t>
      </w:r>
      <w:r w:rsidR="004F1FDE">
        <w:rPr>
          <w:rFonts w:ascii="Times New Roman" w:hAnsi="Times New Roman"/>
          <w:sz w:val="24"/>
          <w:szCs w:val="24"/>
        </w:rPr>
        <w:t xml:space="preserve"> </w:t>
      </w:r>
      <w:r w:rsidR="00FB5258">
        <w:rPr>
          <w:rFonts w:ascii="Times New Roman" w:hAnsi="Times New Roman"/>
          <w:sz w:val="24"/>
          <w:szCs w:val="24"/>
        </w:rPr>
        <w:t xml:space="preserve">  </w:t>
      </w:r>
      <w:r w:rsidR="001C3F76" w:rsidRPr="00355938">
        <w:rPr>
          <w:rFonts w:ascii="Times New Roman" w:hAnsi="Times New Roman"/>
          <w:sz w:val="24"/>
          <w:szCs w:val="24"/>
        </w:rPr>
        <w:t>Диплом государственного образца</w:t>
      </w:r>
      <w:r w:rsidR="00355938">
        <w:rPr>
          <w:rFonts w:ascii="Times New Roman" w:hAnsi="Times New Roman"/>
          <w:sz w:val="24"/>
          <w:szCs w:val="24"/>
        </w:rPr>
        <w:t>.</w:t>
      </w:r>
    </w:p>
    <w:p w14:paraId="3D77E521" w14:textId="77777777" w:rsidR="00B00E58" w:rsidRDefault="00B00E58" w:rsidP="00ED0A25">
      <w:pPr>
        <w:spacing w:after="0" w:line="240" w:lineRule="auto"/>
        <w:ind w:firstLine="709"/>
        <w:jc w:val="both"/>
        <w:rPr>
          <w:rFonts w:ascii="Times New Roman" w:hAnsi="Times New Roman"/>
          <w:sz w:val="24"/>
          <w:szCs w:val="24"/>
        </w:rPr>
      </w:pPr>
    </w:p>
    <w:p w14:paraId="3B9DEDEB" w14:textId="77777777" w:rsidR="00ED0A25" w:rsidRPr="002473D3" w:rsidRDefault="004F1FDE" w:rsidP="00D12D5F">
      <w:pPr>
        <w:spacing w:after="0" w:line="240" w:lineRule="auto"/>
        <w:ind w:firstLine="709"/>
        <w:jc w:val="center"/>
        <w:rPr>
          <w:rFonts w:ascii="Times New Roman" w:hAnsi="Times New Roman"/>
          <w:b/>
          <w:sz w:val="24"/>
          <w:szCs w:val="24"/>
        </w:rPr>
      </w:pPr>
      <w:r w:rsidRPr="002473D3">
        <w:rPr>
          <w:rFonts w:ascii="Times New Roman" w:hAnsi="Times New Roman"/>
          <w:b/>
          <w:sz w:val="24"/>
          <w:szCs w:val="24"/>
        </w:rPr>
        <w:t>II. Взаимодействие сторон</w:t>
      </w:r>
    </w:p>
    <w:p w14:paraId="34BD1C6D" w14:textId="77777777" w:rsidR="00ED0A25" w:rsidRPr="00ED0A25" w:rsidRDefault="00ED0A25" w:rsidP="004F1FDE">
      <w:pPr>
        <w:spacing w:after="0" w:line="240" w:lineRule="auto"/>
        <w:jc w:val="both"/>
        <w:rPr>
          <w:rFonts w:ascii="Times New Roman" w:hAnsi="Times New Roman"/>
          <w:sz w:val="24"/>
          <w:szCs w:val="24"/>
        </w:rPr>
      </w:pPr>
    </w:p>
    <w:p w14:paraId="55F84315" w14:textId="77777777" w:rsidR="00ED0A25" w:rsidRPr="006058DB" w:rsidRDefault="00ED0A25" w:rsidP="0071153A">
      <w:pPr>
        <w:spacing w:after="0" w:line="240" w:lineRule="auto"/>
        <w:ind w:firstLine="708"/>
        <w:jc w:val="both"/>
        <w:rPr>
          <w:rFonts w:ascii="Times New Roman" w:hAnsi="Times New Roman"/>
          <w:b/>
          <w:sz w:val="24"/>
          <w:szCs w:val="24"/>
        </w:rPr>
      </w:pPr>
      <w:r w:rsidRPr="006058DB">
        <w:rPr>
          <w:rFonts w:ascii="Times New Roman" w:hAnsi="Times New Roman"/>
          <w:b/>
          <w:sz w:val="24"/>
          <w:szCs w:val="24"/>
        </w:rPr>
        <w:t>2.1. Исполнитель вправе:</w:t>
      </w:r>
    </w:p>
    <w:p w14:paraId="30327364" w14:textId="77777777" w:rsidR="004F1FDE"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1A819959" w14:textId="77777777" w:rsidR="00ED0A25"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78E4B2E3" w14:textId="77777777" w:rsidR="00AE2258" w:rsidRPr="00ED0A25" w:rsidRDefault="00AE2258" w:rsidP="00AE2258">
      <w:pPr>
        <w:spacing w:after="0" w:line="240" w:lineRule="auto"/>
        <w:ind w:firstLine="708"/>
        <w:jc w:val="both"/>
        <w:rPr>
          <w:rFonts w:ascii="Times New Roman" w:hAnsi="Times New Roman"/>
          <w:sz w:val="24"/>
          <w:szCs w:val="24"/>
        </w:rPr>
      </w:pPr>
      <w:r w:rsidRPr="00ED0A25">
        <w:rPr>
          <w:rFonts w:ascii="Times New Roman" w:hAnsi="Times New Roman"/>
          <w:sz w:val="24"/>
          <w:szCs w:val="24"/>
        </w:rPr>
        <w:t>2.</w:t>
      </w:r>
      <w:r>
        <w:rPr>
          <w:rFonts w:ascii="Times New Roman" w:hAnsi="Times New Roman"/>
          <w:sz w:val="24"/>
          <w:szCs w:val="24"/>
        </w:rPr>
        <w:t>2</w:t>
      </w:r>
      <w:r w:rsidRPr="00ED0A25">
        <w:rPr>
          <w:rFonts w:ascii="Times New Roman" w:hAnsi="Times New Roman"/>
          <w:sz w:val="24"/>
          <w:szCs w:val="24"/>
        </w:rPr>
        <w:t xml:space="preserve">. Обучающемуся предоставляются академические права в соответствии с частью 1 статьи 34 Федерального закона от 29 декабря 2012 г. </w:t>
      </w:r>
      <w:r>
        <w:rPr>
          <w:rFonts w:ascii="Times New Roman" w:hAnsi="Times New Roman"/>
          <w:sz w:val="24"/>
          <w:szCs w:val="24"/>
        </w:rPr>
        <w:t>№</w:t>
      </w:r>
      <w:r w:rsidRPr="00ED0A25">
        <w:rPr>
          <w:rFonts w:ascii="Times New Roman" w:hAnsi="Times New Roman"/>
          <w:sz w:val="24"/>
          <w:szCs w:val="24"/>
        </w:rPr>
        <w:t xml:space="preserve">273-ФЗ </w:t>
      </w:r>
      <w:r>
        <w:rPr>
          <w:rFonts w:ascii="Times New Roman" w:hAnsi="Times New Roman"/>
          <w:sz w:val="24"/>
          <w:szCs w:val="24"/>
        </w:rPr>
        <w:t>«</w:t>
      </w:r>
      <w:r w:rsidRPr="00ED0A25">
        <w:rPr>
          <w:rFonts w:ascii="Times New Roman" w:hAnsi="Times New Roman"/>
          <w:sz w:val="24"/>
          <w:szCs w:val="24"/>
        </w:rPr>
        <w:t>Об образовании в Российской Федерации</w:t>
      </w:r>
      <w:r>
        <w:rPr>
          <w:rFonts w:ascii="Times New Roman" w:hAnsi="Times New Roman"/>
          <w:sz w:val="24"/>
          <w:szCs w:val="24"/>
        </w:rPr>
        <w:t>»</w:t>
      </w:r>
      <w:r w:rsidRPr="00ED0A25">
        <w:rPr>
          <w:rFonts w:ascii="Times New Roman" w:hAnsi="Times New Roman"/>
          <w:sz w:val="24"/>
          <w:szCs w:val="24"/>
        </w:rPr>
        <w:t xml:space="preserve">. </w:t>
      </w:r>
    </w:p>
    <w:p w14:paraId="78AF9A35" w14:textId="77777777" w:rsidR="00AE2258" w:rsidRPr="00AE2258" w:rsidRDefault="00ED0A25" w:rsidP="0071153A">
      <w:pPr>
        <w:spacing w:after="0" w:line="240" w:lineRule="auto"/>
        <w:ind w:firstLine="708"/>
        <w:jc w:val="both"/>
        <w:rPr>
          <w:rFonts w:ascii="Times New Roman" w:hAnsi="Times New Roman"/>
          <w:b/>
          <w:sz w:val="24"/>
          <w:szCs w:val="24"/>
        </w:rPr>
      </w:pPr>
      <w:r w:rsidRPr="00AE2258">
        <w:rPr>
          <w:rFonts w:ascii="Times New Roman" w:hAnsi="Times New Roman"/>
          <w:b/>
          <w:sz w:val="24"/>
          <w:szCs w:val="24"/>
        </w:rPr>
        <w:t>2.</w:t>
      </w:r>
      <w:r w:rsidR="00AE2258">
        <w:rPr>
          <w:rFonts w:ascii="Times New Roman" w:hAnsi="Times New Roman"/>
          <w:b/>
          <w:sz w:val="24"/>
          <w:szCs w:val="24"/>
        </w:rPr>
        <w:t>3</w:t>
      </w:r>
      <w:r w:rsidRPr="00AE2258">
        <w:rPr>
          <w:rFonts w:ascii="Times New Roman" w:hAnsi="Times New Roman"/>
          <w:b/>
          <w:sz w:val="24"/>
          <w:szCs w:val="24"/>
        </w:rPr>
        <w:t>. Заказчик вправе</w:t>
      </w:r>
      <w:r w:rsidR="00AE2258" w:rsidRPr="00AE2258">
        <w:rPr>
          <w:rFonts w:ascii="Times New Roman" w:hAnsi="Times New Roman"/>
          <w:b/>
          <w:sz w:val="24"/>
          <w:szCs w:val="24"/>
        </w:rPr>
        <w:t>:</w:t>
      </w:r>
    </w:p>
    <w:p w14:paraId="03BBEB41" w14:textId="77777777" w:rsidR="00ED0A25" w:rsidRPr="00ED0A25" w:rsidRDefault="00AE2258" w:rsidP="00AE2258">
      <w:pPr>
        <w:spacing w:after="0" w:line="240" w:lineRule="auto"/>
        <w:jc w:val="both"/>
        <w:rPr>
          <w:rFonts w:ascii="Times New Roman" w:hAnsi="Times New Roman"/>
          <w:sz w:val="24"/>
          <w:szCs w:val="24"/>
        </w:rPr>
      </w:pPr>
      <w:r>
        <w:rPr>
          <w:rFonts w:ascii="Times New Roman" w:hAnsi="Times New Roman"/>
          <w:sz w:val="24"/>
          <w:szCs w:val="24"/>
        </w:rPr>
        <w:t>2.3.1</w:t>
      </w:r>
      <w:r w:rsidR="00ED0A25" w:rsidRPr="00ED0A25">
        <w:rPr>
          <w:rFonts w:ascii="Times New Roman" w:hAnsi="Times New Roman"/>
          <w:sz w:val="24"/>
          <w:szCs w:val="24"/>
        </w:rPr>
        <w:t xml:space="preserve"> </w:t>
      </w:r>
      <w:r>
        <w:rPr>
          <w:rFonts w:ascii="Times New Roman" w:hAnsi="Times New Roman"/>
          <w:sz w:val="24"/>
          <w:szCs w:val="24"/>
        </w:rPr>
        <w:t>П</w:t>
      </w:r>
      <w:r w:rsidR="00ED0A25" w:rsidRPr="00ED0A25">
        <w:rPr>
          <w:rFonts w:ascii="Times New Roman" w:hAnsi="Times New Roman"/>
          <w:sz w:val="24"/>
          <w:szCs w:val="24"/>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5B3CC3CD" w14:textId="77777777" w:rsidR="00ED0A25" w:rsidRPr="00ED0A25"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lastRenderedPageBreak/>
        <w:t>2.3.</w:t>
      </w:r>
      <w:r w:rsidR="00AE2258">
        <w:rPr>
          <w:rFonts w:ascii="Times New Roman" w:hAnsi="Times New Roman"/>
          <w:sz w:val="24"/>
          <w:szCs w:val="24"/>
        </w:rPr>
        <w:t>2</w:t>
      </w:r>
      <w:r w:rsidRPr="00ED0A25">
        <w:rPr>
          <w:rFonts w:ascii="Times New Roman" w:hAnsi="Times New Roman"/>
          <w:sz w:val="24"/>
          <w:szCs w:val="24"/>
        </w:rPr>
        <w:t>.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4530693D" w14:textId="77777777" w:rsidR="00ED0A25" w:rsidRPr="00ED0A25"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t>2.3.</w:t>
      </w:r>
      <w:r w:rsidR="00AE2258">
        <w:rPr>
          <w:rFonts w:ascii="Times New Roman" w:hAnsi="Times New Roman"/>
          <w:sz w:val="24"/>
          <w:szCs w:val="24"/>
        </w:rPr>
        <w:t>3</w:t>
      </w:r>
      <w:r w:rsidRPr="00ED0A25">
        <w:rPr>
          <w:rFonts w:ascii="Times New Roman" w:hAnsi="Times New Roman"/>
          <w:sz w:val="24"/>
          <w:szCs w:val="24"/>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D4213DC" w14:textId="77777777" w:rsidR="00ED0A25" w:rsidRPr="00ED0A25"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t>2.3.</w:t>
      </w:r>
      <w:r w:rsidR="00AE2258">
        <w:rPr>
          <w:rFonts w:ascii="Times New Roman" w:hAnsi="Times New Roman"/>
          <w:sz w:val="24"/>
          <w:szCs w:val="24"/>
        </w:rPr>
        <w:t>4</w:t>
      </w:r>
      <w:r w:rsidRPr="00ED0A25">
        <w:rPr>
          <w:rFonts w:ascii="Times New Roman" w:hAnsi="Times New Roman"/>
          <w:sz w:val="24"/>
          <w:szCs w:val="24"/>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1B00E2CC" w14:textId="77777777" w:rsidR="00ED0A25" w:rsidRPr="00ED0A25"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t>2.3.</w:t>
      </w:r>
      <w:r w:rsidR="00AE2258">
        <w:rPr>
          <w:rFonts w:ascii="Times New Roman" w:hAnsi="Times New Roman"/>
          <w:sz w:val="24"/>
          <w:szCs w:val="24"/>
        </w:rPr>
        <w:t>5</w:t>
      </w:r>
      <w:r w:rsidRPr="00ED0A25">
        <w:rPr>
          <w:rFonts w:ascii="Times New Roman" w:hAnsi="Times New Roman"/>
          <w:sz w:val="24"/>
          <w:szCs w:val="24"/>
        </w:rPr>
        <w:t>. Получать полную и достоверную информацию об оценке своих знаний, умений, навыков и компетенций, а также о критериях этой оценки.</w:t>
      </w:r>
    </w:p>
    <w:p w14:paraId="0C0979F7" w14:textId="77777777" w:rsidR="00ED0A25" w:rsidRPr="006058DB" w:rsidRDefault="00ED0A25" w:rsidP="0071153A">
      <w:pPr>
        <w:spacing w:after="0" w:line="240" w:lineRule="auto"/>
        <w:ind w:firstLine="708"/>
        <w:jc w:val="both"/>
        <w:rPr>
          <w:rFonts w:ascii="Times New Roman" w:hAnsi="Times New Roman"/>
          <w:b/>
          <w:sz w:val="24"/>
          <w:szCs w:val="24"/>
        </w:rPr>
      </w:pPr>
      <w:r w:rsidRPr="006058DB">
        <w:rPr>
          <w:rFonts w:ascii="Times New Roman" w:hAnsi="Times New Roman"/>
          <w:b/>
          <w:sz w:val="24"/>
          <w:szCs w:val="24"/>
        </w:rPr>
        <w:t>2.4. Исполнитель обяз</w:t>
      </w:r>
      <w:r w:rsidR="00AE2258">
        <w:rPr>
          <w:rFonts w:ascii="Times New Roman" w:hAnsi="Times New Roman"/>
          <w:b/>
          <w:sz w:val="24"/>
          <w:szCs w:val="24"/>
        </w:rPr>
        <w:t>уется</w:t>
      </w:r>
      <w:r w:rsidRPr="006058DB">
        <w:rPr>
          <w:rFonts w:ascii="Times New Roman" w:hAnsi="Times New Roman"/>
          <w:b/>
          <w:sz w:val="24"/>
          <w:szCs w:val="24"/>
        </w:rPr>
        <w:t>:</w:t>
      </w:r>
    </w:p>
    <w:p w14:paraId="6298A1A4" w14:textId="77777777" w:rsidR="00ED0A25" w:rsidRPr="00ED0A25" w:rsidRDefault="00D87C8F" w:rsidP="004F1FDE">
      <w:pPr>
        <w:spacing w:after="0" w:line="240" w:lineRule="auto"/>
        <w:jc w:val="both"/>
        <w:rPr>
          <w:rFonts w:ascii="Times New Roman" w:hAnsi="Times New Roman"/>
          <w:sz w:val="24"/>
          <w:szCs w:val="24"/>
        </w:rPr>
      </w:pPr>
      <w:r>
        <w:rPr>
          <w:rFonts w:ascii="Times New Roman" w:hAnsi="Times New Roman"/>
          <w:sz w:val="24"/>
          <w:szCs w:val="24"/>
        </w:rPr>
        <w:t xml:space="preserve">2.4.1.    </w:t>
      </w:r>
      <w:r w:rsidR="00486C31">
        <w:rPr>
          <w:rFonts w:ascii="Times New Roman" w:hAnsi="Times New Roman"/>
          <w:sz w:val="24"/>
          <w:szCs w:val="24"/>
        </w:rPr>
        <w:t xml:space="preserve">Зачислить     Обучающегося, выполнившего </w:t>
      </w:r>
      <w:r w:rsidR="00ED0A25" w:rsidRPr="00ED0A25">
        <w:rPr>
          <w:rFonts w:ascii="Times New Roman" w:hAnsi="Times New Roman"/>
          <w:sz w:val="24"/>
          <w:szCs w:val="24"/>
        </w:rPr>
        <w:t>установленные</w:t>
      </w:r>
      <w:r w:rsidR="004F1FDE">
        <w:rPr>
          <w:rFonts w:ascii="Times New Roman" w:hAnsi="Times New Roman"/>
          <w:sz w:val="24"/>
          <w:szCs w:val="24"/>
        </w:rPr>
        <w:t xml:space="preserve"> </w:t>
      </w:r>
      <w:r w:rsidR="00ED0A25" w:rsidRPr="00ED0A25">
        <w:rPr>
          <w:rFonts w:ascii="Times New Roman" w:hAnsi="Times New Roman"/>
          <w:sz w:val="24"/>
          <w:szCs w:val="24"/>
        </w:rPr>
        <w:t xml:space="preserve">законодательством   Российской   </w:t>
      </w:r>
      <w:r w:rsidR="00093EF8" w:rsidRPr="00ED0A25">
        <w:rPr>
          <w:rFonts w:ascii="Times New Roman" w:hAnsi="Times New Roman"/>
          <w:sz w:val="24"/>
          <w:szCs w:val="24"/>
        </w:rPr>
        <w:t>Федерации, учредительными</w:t>
      </w:r>
      <w:r w:rsidR="00ED0A25" w:rsidRPr="00ED0A25">
        <w:rPr>
          <w:rFonts w:ascii="Times New Roman" w:hAnsi="Times New Roman"/>
          <w:sz w:val="24"/>
          <w:szCs w:val="24"/>
        </w:rPr>
        <w:t xml:space="preserve">   документами,</w:t>
      </w:r>
      <w:r w:rsidR="004F1FDE">
        <w:rPr>
          <w:rFonts w:ascii="Times New Roman" w:hAnsi="Times New Roman"/>
          <w:sz w:val="24"/>
          <w:szCs w:val="24"/>
        </w:rPr>
        <w:t xml:space="preserve"> </w:t>
      </w:r>
      <w:r w:rsidR="00093EF8">
        <w:rPr>
          <w:rFonts w:ascii="Times New Roman" w:hAnsi="Times New Roman"/>
          <w:sz w:val="24"/>
          <w:szCs w:val="24"/>
        </w:rPr>
        <w:t xml:space="preserve">локальными нормативными актами Исполнителя условия приема, </w:t>
      </w:r>
      <w:r w:rsidR="00ED0A25" w:rsidRPr="00ED0A25">
        <w:rPr>
          <w:rFonts w:ascii="Times New Roman" w:hAnsi="Times New Roman"/>
          <w:sz w:val="24"/>
          <w:szCs w:val="24"/>
        </w:rPr>
        <w:t>в качестве</w:t>
      </w:r>
      <w:r w:rsidR="004F1FDE">
        <w:rPr>
          <w:rFonts w:ascii="Times New Roman" w:hAnsi="Times New Roman"/>
          <w:sz w:val="24"/>
          <w:szCs w:val="24"/>
        </w:rPr>
        <w:t xml:space="preserve"> </w:t>
      </w:r>
      <w:r>
        <w:rPr>
          <w:rFonts w:ascii="Times New Roman" w:hAnsi="Times New Roman"/>
          <w:sz w:val="24"/>
          <w:szCs w:val="24"/>
        </w:rPr>
        <w:t>студента очного отделения</w:t>
      </w:r>
      <w:r w:rsidR="00ED0A25" w:rsidRPr="00ED0A25">
        <w:rPr>
          <w:rFonts w:ascii="Times New Roman" w:hAnsi="Times New Roman"/>
          <w:sz w:val="24"/>
          <w:szCs w:val="24"/>
        </w:rPr>
        <w:t>;</w:t>
      </w:r>
    </w:p>
    <w:p w14:paraId="147DF12A" w14:textId="77777777" w:rsidR="00ED0A25" w:rsidRPr="00ED0A25" w:rsidRDefault="004F566E" w:rsidP="004F1FDE">
      <w:pPr>
        <w:spacing w:after="0" w:line="240" w:lineRule="auto"/>
        <w:jc w:val="both"/>
        <w:rPr>
          <w:rFonts w:ascii="Times New Roman" w:hAnsi="Times New Roman"/>
          <w:sz w:val="24"/>
          <w:szCs w:val="24"/>
        </w:rPr>
      </w:pPr>
      <w:r>
        <w:rPr>
          <w:rFonts w:ascii="Times New Roman" w:hAnsi="Times New Roman"/>
          <w:sz w:val="24"/>
          <w:szCs w:val="24"/>
        </w:rPr>
        <w:t xml:space="preserve">2.4.2. Довести до Заказчика/Обучающегося </w:t>
      </w:r>
      <w:r w:rsidR="00ED0A25" w:rsidRPr="00ED0A25">
        <w:rPr>
          <w:rFonts w:ascii="Times New Roman" w:hAnsi="Times New Roman"/>
          <w:sz w:val="24"/>
          <w:szCs w:val="24"/>
        </w:rPr>
        <w:t xml:space="preserve">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0532E3">
        <w:rPr>
          <w:rFonts w:ascii="Times New Roman" w:hAnsi="Times New Roman"/>
          <w:sz w:val="24"/>
          <w:szCs w:val="24"/>
        </w:rPr>
        <w:t>«</w:t>
      </w:r>
      <w:r w:rsidR="004F1FDE">
        <w:rPr>
          <w:rFonts w:ascii="Times New Roman" w:hAnsi="Times New Roman"/>
          <w:sz w:val="24"/>
          <w:szCs w:val="24"/>
        </w:rPr>
        <w:t>О защите прав потребителей</w:t>
      </w:r>
      <w:r w:rsidR="000532E3">
        <w:rPr>
          <w:rFonts w:ascii="Times New Roman" w:hAnsi="Times New Roman"/>
          <w:sz w:val="24"/>
          <w:szCs w:val="24"/>
        </w:rPr>
        <w:t>»</w:t>
      </w:r>
      <w:r w:rsidR="004F1FDE">
        <w:rPr>
          <w:rFonts w:ascii="Times New Roman" w:hAnsi="Times New Roman"/>
          <w:sz w:val="24"/>
          <w:szCs w:val="24"/>
        </w:rPr>
        <w:t xml:space="preserve"> </w:t>
      </w:r>
      <w:r w:rsidR="00ED0A25" w:rsidRPr="00ED0A25">
        <w:rPr>
          <w:rFonts w:ascii="Times New Roman" w:hAnsi="Times New Roman"/>
          <w:sz w:val="24"/>
          <w:szCs w:val="24"/>
        </w:rPr>
        <w:t xml:space="preserve">и Федеральным законом от 29 декабря 2012 г. N 273-ФЗ </w:t>
      </w:r>
      <w:r w:rsidR="000532E3">
        <w:rPr>
          <w:rFonts w:ascii="Times New Roman" w:hAnsi="Times New Roman"/>
          <w:sz w:val="24"/>
          <w:szCs w:val="24"/>
        </w:rPr>
        <w:t>«</w:t>
      </w:r>
      <w:r w:rsidR="00ED0A25" w:rsidRPr="00ED0A25">
        <w:rPr>
          <w:rFonts w:ascii="Times New Roman" w:hAnsi="Times New Roman"/>
          <w:sz w:val="24"/>
          <w:szCs w:val="24"/>
        </w:rPr>
        <w:t>"Об образов</w:t>
      </w:r>
      <w:r w:rsidR="004F1FDE">
        <w:rPr>
          <w:rFonts w:ascii="Times New Roman" w:hAnsi="Times New Roman"/>
          <w:sz w:val="24"/>
          <w:szCs w:val="24"/>
        </w:rPr>
        <w:t>ании в Российской Федерации</w:t>
      </w:r>
      <w:r w:rsidR="000532E3">
        <w:rPr>
          <w:rFonts w:ascii="Times New Roman" w:hAnsi="Times New Roman"/>
          <w:sz w:val="24"/>
          <w:szCs w:val="24"/>
        </w:rPr>
        <w:t>»</w:t>
      </w:r>
      <w:r w:rsidR="00ED0A25" w:rsidRPr="00ED0A25">
        <w:rPr>
          <w:rFonts w:ascii="Times New Roman" w:hAnsi="Times New Roman"/>
          <w:sz w:val="24"/>
          <w:szCs w:val="24"/>
        </w:rPr>
        <w:t>;</w:t>
      </w:r>
    </w:p>
    <w:p w14:paraId="3E9990E7" w14:textId="77777777" w:rsidR="00ED0A25" w:rsidRPr="00ED0A25"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14:paraId="2458D40C" w14:textId="77777777" w:rsidR="00ED0A25" w:rsidRPr="00ED0A25"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t>2.4.4. Обеспечить Обучающемуся предусмотренные выбранной образовательной программой условия ее освоения;</w:t>
      </w:r>
    </w:p>
    <w:p w14:paraId="7ECB99EF" w14:textId="77777777" w:rsidR="00ED0A25" w:rsidRPr="00ED0A25"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t>2.4.5. Принимать от Обучающегося и (или) Заказчика плату за образовательные услуги;</w:t>
      </w:r>
    </w:p>
    <w:p w14:paraId="63DD7443" w14:textId="77777777" w:rsidR="00ED0A25" w:rsidRPr="00ED0A25"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t>2.4.6. Обеспечить Обучающемуся уважение человеческого достоинства, защиту от всех форм физического и психического насилия, оскорбления личности,</w:t>
      </w:r>
      <w:r w:rsidR="004F1FDE">
        <w:rPr>
          <w:rFonts w:ascii="Times New Roman" w:hAnsi="Times New Roman"/>
          <w:sz w:val="24"/>
          <w:szCs w:val="24"/>
        </w:rPr>
        <w:t xml:space="preserve"> охрану жизни и здоровья</w:t>
      </w:r>
      <w:r w:rsidRPr="00ED0A25">
        <w:rPr>
          <w:rFonts w:ascii="Times New Roman" w:hAnsi="Times New Roman"/>
          <w:sz w:val="24"/>
          <w:szCs w:val="24"/>
        </w:rPr>
        <w:t>.</w:t>
      </w:r>
    </w:p>
    <w:p w14:paraId="41C213B8" w14:textId="77777777" w:rsidR="00A80339" w:rsidRDefault="00DE3C2E" w:rsidP="00B92372">
      <w:pPr>
        <w:spacing w:after="0" w:line="240" w:lineRule="auto"/>
        <w:ind w:firstLine="708"/>
        <w:jc w:val="both"/>
        <w:rPr>
          <w:rFonts w:ascii="Times New Roman" w:hAnsi="Times New Roman"/>
          <w:sz w:val="24"/>
          <w:szCs w:val="24"/>
        </w:rPr>
      </w:pPr>
      <w:r>
        <w:rPr>
          <w:rFonts w:ascii="Times New Roman" w:hAnsi="Times New Roman"/>
          <w:sz w:val="24"/>
          <w:szCs w:val="24"/>
        </w:rPr>
        <w:t>2.5. Заказчик</w:t>
      </w:r>
      <w:r w:rsidR="00B92372">
        <w:rPr>
          <w:rFonts w:ascii="Times New Roman" w:hAnsi="Times New Roman"/>
          <w:sz w:val="24"/>
          <w:szCs w:val="24"/>
        </w:rPr>
        <w:t xml:space="preserve"> </w:t>
      </w:r>
      <w:r>
        <w:rPr>
          <w:rFonts w:ascii="Times New Roman" w:hAnsi="Times New Roman"/>
          <w:sz w:val="24"/>
          <w:szCs w:val="24"/>
        </w:rPr>
        <w:t>или</w:t>
      </w:r>
      <w:r w:rsidR="00ED0A25" w:rsidRPr="00ED0A25">
        <w:rPr>
          <w:rFonts w:ascii="Times New Roman" w:hAnsi="Times New Roman"/>
          <w:sz w:val="24"/>
          <w:szCs w:val="24"/>
        </w:rPr>
        <w:t xml:space="preserve"> Обучающийся обязан</w:t>
      </w:r>
      <w:r w:rsidR="00B92372">
        <w:rPr>
          <w:rFonts w:ascii="Times New Roman" w:hAnsi="Times New Roman"/>
          <w:sz w:val="24"/>
          <w:szCs w:val="24"/>
        </w:rPr>
        <w:t xml:space="preserve"> (-</w:t>
      </w:r>
      <w:r w:rsidR="00486C31">
        <w:rPr>
          <w:rFonts w:ascii="Times New Roman" w:hAnsi="Times New Roman"/>
          <w:sz w:val="24"/>
          <w:szCs w:val="24"/>
        </w:rPr>
        <w:t>ы</w:t>
      </w:r>
      <w:r w:rsidR="00B92372">
        <w:rPr>
          <w:rFonts w:ascii="Times New Roman" w:hAnsi="Times New Roman"/>
          <w:sz w:val="24"/>
          <w:szCs w:val="24"/>
        </w:rPr>
        <w:t>) с</w:t>
      </w:r>
      <w:r w:rsidR="00ED0A25" w:rsidRPr="00ED0A25">
        <w:rPr>
          <w:rFonts w:ascii="Times New Roman" w:hAnsi="Times New Roman"/>
          <w:sz w:val="24"/>
          <w:szCs w:val="24"/>
        </w:rPr>
        <w:t>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4D7B4A77" w14:textId="77777777" w:rsidR="00B92372" w:rsidRPr="00C638BB" w:rsidRDefault="00B92372" w:rsidP="00B92372">
      <w:pPr>
        <w:spacing w:after="0" w:line="240" w:lineRule="auto"/>
        <w:ind w:firstLine="708"/>
        <w:jc w:val="both"/>
        <w:rPr>
          <w:rFonts w:ascii="Times New Roman" w:hAnsi="Times New Roman"/>
          <w:b/>
          <w:sz w:val="24"/>
          <w:szCs w:val="24"/>
        </w:rPr>
      </w:pPr>
      <w:r w:rsidRPr="00C638BB">
        <w:rPr>
          <w:rFonts w:ascii="Times New Roman" w:hAnsi="Times New Roman"/>
          <w:b/>
          <w:sz w:val="24"/>
          <w:szCs w:val="24"/>
        </w:rPr>
        <w:t xml:space="preserve">2.6. Заказчик обязуется: </w:t>
      </w:r>
    </w:p>
    <w:p w14:paraId="0DE4A228" w14:textId="77777777" w:rsidR="00B92372" w:rsidRPr="00C638BB" w:rsidRDefault="00B92372" w:rsidP="00B92372">
      <w:pPr>
        <w:spacing w:after="0" w:line="240" w:lineRule="auto"/>
        <w:jc w:val="both"/>
        <w:rPr>
          <w:rFonts w:ascii="Times New Roman" w:hAnsi="Times New Roman"/>
          <w:sz w:val="24"/>
          <w:szCs w:val="24"/>
        </w:rPr>
      </w:pPr>
      <w:r w:rsidRPr="00C638BB">
        <w:rPr>
          <w:rFonts w:ascii="Times New Roman" w:hAnsi="Times New Roman"/>
          <w:sz w:val="24"/>
          <w:szCs w:val="24"/>
        </w:rPr>
        <w:t xml:space="preserve">2.6.1. Обеспечить добросовестное освоение Обучающимся образовательной программы и выполнение учебного плана. </w:t>
      </w:r>
    </w:p>
    <w:p w14:paraId="172D93BA" w14:textId="77777777" w:rsidR="00B92372" w:rsidRPr="00C638BB" w:rsidRDefault="00B92372" w:rsidP="00B92372">
      <w:pPr>
        <w:spacing w:after="0" w:line="240" w:lineRule="auto"/>
        <w:jc w:val="both"/>
        <w:rPr>
          <w:rFonts w:ascii="Times New Roman" w:hAnsi="Times New Roman"/>
          <w:sz w:val="24"/>
          <w:szCs w:val="24"/>
        </w:rPr>
      </w:pPr>
      <w:r w:rsidRPr="00C638BB">
        <w:rPr>
          <w:rFonts w:ascii="Times New Roman" w:hAnsi="Times New Roman"/>
          <w:sz w:val="24"/>
          <w:szCs w:val="24"/>
        </w:rPr>
        <w:t>2.6.2. Извещать Исполнител</w:t>
      </w:r>
      <w:r w:rsidR="00621AA3" w:rsidRPr="00C638BB">
        <w:rPr>
          <w:rFonts w:ascii="Times New Roman" w:hAnsi="Times New Roman"/>
          <w:sz w:val="24"/>
          <w:szCs w:val="24"/>
        </w:rPr>
        <w:t>я</w:t>
      </w:r>
      <w:r w:rsidRPr="00C638BB">
        <w:rPr>
          <w:rFonts w:ascii="Times New Roman" w:hAnsi="Times New Roman"/>
          <w:sz w:val="24"/>
          <w:szCs w:val="24"/>
        </w:rPr>
        <w:t xml:space="preserve"> о причинах невыполнения Обучающимся учебного плана. </w:t>
      </w:r>
    </w:p>
    <w:p w14:paraId="4A890D14" w14:textId="77777777" w:rsidR="00B92372" w:rsidRPr="00C638BB" w:rsidRDefault="00B92372" w:rsidP="00B92372">
      <w:pPr>
        <w:spacing w:after="0" w:line="240" w:lineRule="auto"/>
        <w:jc w:val="both"/>
        <w:rPr>
          <w:rFonts w:ascii="Times New Roman" w:hAnsi="Times New Roman"/>
          <w:sz w:val="24"/>
          <w:szCs w:val="24"/>
        </w:rPr>
      </w:pPr>
      <w:r w:rsidRPr="00C638BB">
        <w:rPr>
          <w:rFonts w:ascii="Times New Roman" w:hAnsi="Times New Roman"/>
          <w:sz w:val="24"/>
          <w:szCs w:val="24"/>
        </w:rPr>
        <w:t xml:space="preserve">2.6.3. При поступлении Обучающегося и в процессе его обучения своевременно предоставлять все необходимые документы, предусмотренные настоящим Договором, локальными нормативными актами Исполнителя. </w:t>
      </w:r>
    </w:p>
    <w:p w14:paraId="06C78F30" w14:textId="77777777" w:rsidR="00B92372" w:rsidRPr="00C638BB" w:rsidRDefault="00B92372" w:rsidP="00B92372">
      <w:pPr>
        <w:spacing w:after="0" w:line="240" w:lineRule="auto"/>
        <w:jc w:val="both"/>
        <w:rPr>
          <w:rFonts w:ascii="Times New Roman" w:hAnsi="Times New Roman"/>
          <w:sz w:val="24"/>
          <w:szCs w:val="24"/>
        </w:rPr>
      </w:pPr>
      <w:r w:rsidRPr="00C638BB">
        <w:rPr>
          <w:rFonts w:ascii="Times New Roman" w:hAnsi="Times New Roman"/>
          <w:sz w:val="24"/>
          <w:szCs w:val="24"/>
        </w:rPr>
        <w:t xml:space="preserve">2.6.4. Осуществлять контроль за обучением и выполнением Обучающимся учебного плана. </w:t>
      </w:r>
    </w:p>
    <w:p w14:paraId="30CCCC87" w14:textId="77777777" w:rsidR="00B92372" w:rsidRPr="00C638BB" w:rsidRDefault="00B92372" w:rsidP="00B92372">
      <w:pPr>
        <w:spacing w:after="0" w:line="240" w:lineRule="auto"/>
        <w:jc w:val="both"/>
        <w:rPr>
          <w:rFonts w:ascii="Times New Roman" w:hAnsi="Times New Roman"/>
          <w:sz w:val="24"/>
          <w:szCs w:val="24"/>
        </w:rPr>
      </w:pPr>
      <w:r w:rsidRPr="00C638BB">
        <w:rPr>
          <w:rFonts w:ascii="Times New Roman" w:hAnsi="Times New Roman"/>
          <w:sz w:val="24"/>
          <w:szCs w:val="24"/>
        </w:rPr>
        <w:t xml:space="preserve">2.6.5. Проявлять уважение к работникам Исполнителя и другим обучающимся. </w:t>
      </w:r>
    </w:p>
    <w:p w14:paraId="3BCF1156" w14:textId="77777777" w:rsidR="00B92372" w:rsidRPr="00C638BB" w:rsidRDefault="00B92372" w:rsidP="00B92372">
      <w:pPr>
        <w:spacing w:after="0" w:line="240" w:lineRule="auto"/>
        <w:jc w:val="both"/>
        <w:rPr>
          <w:rFonts w:ascii="Times New Roman" w:hAnsi="Times New Roman"/>
          <w:sz w:val="24"/>
          <w:szCs w:val="24"/>
        </w:rPr>
      </w:pPr>
      <w:r w:rsidRPr="00C638BB">
        <w:rPr>
          <w:rFonts w:ascii="Times New Roman" w:hAnsi="Times New Roman"/>
          <w:sz w:val="24"/>
          <w:szCs w:val="24"/>
        </w:rPr>
        <w:t xml:space="preserve">2.6.6. Нести солидарную ответственность за ущерб, причиненный Обучающимся имуществу Исполнителя (в том числе находящемуся в пользовании Исполнителя), в соответствии с законодательством Российской Федерации. </w:t>
      </w:r>
    </w:p>
    <w:p w14:paraId="11D8F639" w14:textId="77777777" w:rsidR="00B92372" w:rsidRPr="00C638BB" w:rsidRDefault="00B92372" w:rsidP="00B92372">
      <w:pPr>
        <w:spacing w:after="0" w:line="240" w:lineRule="auto"/>
        <w:jc w:val="both"/>
        <w:rPr>
          <w:rFonts w:ascii="Times New Roman" w:hAnsi="Times New Roman"/>
          <w:sz w:val="24"/>
          <w:szCs w:val="24"/>
        </w:rPr>
      </w:pPr>
      <w:r w:rsidRPr="00C638BB">
        <w:rPr>
          <w:rFonts w:ascii="Times New Roman" w:hAnsi="Times New Roman"/>
          <w:sz w:val="24"/>
          <w:szCs w:val="24"/>
        </w:rPr>
        <w:t>2.6.7. Своевременно извещать Исполнител</w:t>
      </w:r>
      <w:r w:rsidR="00621AA3" w:rsidRPr="00C638BB">
        <w:rPr>
          <w:rFonts w:ascii="Times New Roman" w:hAnsi="Times New Roman"/>
          <w:sz w:val="24"/>
          <w:szCs w:val="24"/>
        </w:rPr>
        <w:t>я</w:t>
      </w:r>
      <w:r w:rsidRPr="00C638BB">
        <w:rPr>
          <w:rFonts w:ascii="Times New Roman" w:hAnsi="Times New Roman"/>
          <w:sz w:val="24"/>
          <w:szCs w:val="24"/>
        </w:rPr>
        <w:t xml:space="preserve"> об изменениях фамилии, имени, отчества, адреса, телефона, паспортных, анкетных и других данных. </w:t>
      </w:r>
    </w:p>
    <w:p w14:paraId="4B6AA459" w14:textId="77777777" w:rsidR="00B92372" w:rsidRPr="00C638BB" w:rsidRDefault="00B92372" w:rsidP="00B92372">
      <w:pPr>
        <w:spacing w:after="0" w:line="240" w:lineRule="auto"/>
        <w:ind w:firstLine="708"/>
        <w:jc w:val="both"/>
        <w:rPr>
          <w:rFonts w:ascii="Times New Roman" w:hAnsi="Times New Roman"/>
          <w:b/>
          <w:sz w:val="24"/>
          <w:szCs w:val="24"/>
        </w:rPr>
      </w:pPr>
      <w:r w:rsidRPr="00C638BB">
        <w:rPr>
          <w:rFonts w:ascii="Times New Roman" w:hAnsi="Times New Roman"/>
          <w:b/>
          <w:sz w:val="24"/>
          <w:szCs w:val="24"/>
        </w:rPr>
        <w:t>2.</w:t>
      </w:r>
      <w:r w:rsidR="00621AA3" w:rsidRPr="00C638BB">
        <w:rPr>
          <w:rFonts w:ascii="Times New Roman" w:hAnsi="Times New Roman"/>
          <w:b/>
          <w:sz w:val="24"/>
          <w:szCs w:val="24"/>
        </w:rPr>
        <w:t>7</w:t>
      </w:r>
      <w:r w:rsidRPr="00C638BB">
        <w:rPr>
          <w:rFonts w:ascii="Times New Roman" w:hAnsi="Times New Roman"/>
          <w:b/>
          <w:sz w:val="24"/>
          <w:szCs w:val="24"/>
        </w:rPr>
        <w:t xml:space="preserve">. Обучающийся обязуется: </w:t>
      </w:r>
    </w:p>
    <w:p w14:paraId="552FDAA6" w14:textId="77777777" w:rsidR="00B92372" w:rsidRPr="00C638BB" w:rsidRDefault="00B92372" w:rsidP="00B92372">
      <w:pPr>
        <w:spacing w:after="0" w:line="240" w:lineRule="auto"/>
        <w:jc w:val="both"/>
        <w:rPr>
          <w:rFonts w:ascii="Times New Roman" w:hAnsi="Times New Roman"/>
          <w:sz w:val="24"/>
          <w:szCs w:val="24"/>
        </w:rPr>
      </w:pPr>
      <w:r w:rsidRPr="00C638BB">
        <w:rPr>
          <w:rFonts w:ascii="Times New Roman" w:hAnsi="Times New Roman"/>
          <w:sz w:val="24"/>
          <w:szCs w:val="24"/>
        </w:rPr>
        <w:t>2.</w:t>
      </w:r>
      <w:r w:rsidR="00621AA3" w:rsidRPr="00C638BB">
        <w:rPr>
          <w:rFonts w:ascii="Times New Roman" w:hAnsi="Times New Roman"/>
          <w:sz w:val="24"/>
          <w:szCs w:val="24"/>
        </w:rPr>
        <w:t>7</w:t>
      </w:r>
      <w:r w:rsidRPr="00C638BB">
        <w:rPr>
          <w:rFonts w:ascii="Times New Roman" w:hAnsi="Times New Roman"/>
          <w:sz w:val="24"/>
          <w:szCs w:val="24"/>
        </w:rPr>
        <w:t xml:space="preserve">.1. В целях своевременного исполнения условий настоящего Договора предоставить </w:t>
      </w:r>
      <w:r w:rsidR="00621AA3" w:rsidRPr="00C638BB">
        <w:rPr>
          <w:rFonts w:ascii="Times New Roman" w:hAnsi="Times New Roman"/>
          <w:sz w:val="24"/>
          <w:szCs w:val="24"/>
        </w:rPr>
        <w:t>Исполнителю</w:t>
      </w:r>
      <w:r w:rsidRPr="00C638BB">
        <w:rPr>
          <w:rFonts w:ascii="Times New Roman" w:hAnsi="Times New Roman"/>
          <w:sz w:val="24"/>
          <w:szCs w:val="24"/>
        </w:rPr>
        <w:t xml:space="preserve"> информацию о своих контактных данных (номер мобильного телефона, адрес электронной почты и др.). </w:t>
      </w:r>
    </w:p>
    <w:p w14:paraId="27E3F6DC" w14:textId="77777777" w:rsidR="00B92372" w:rsidRPr="00C638BB" w:rsidRDefault="00B92372" w:rsidP="00B92372">
      <w:pPr>
        <w:spacing w:after="0" w:line="240" w:lineRule="auto"/>
        <w:jc w:val="both"/>
        <w:rPr>
          <w:rFonts w:ascii="Times New Roman" w:hAnsi="Times New Roman"/>
          <w:sz w:val="24"/>
          <w:szCs w:val="24"/>
        </w:rPr>
      </w:pPr>
      <w:r w:rsidRPr="00C638BB">
        <w:rPr>
          <w:rFonts w:ascii="Times New Roman" w:hAnsi="Times New Roman"/>
          <w:sz w:val="24"/>
          <w:szCs w:val="24"/>
        </w:rPr>
        <w:t>2.</w:t>
      </w:r>
      <w:r w:rsidR="00621AA3" w:rsidRPr="00C638BB">
        <w:rPr>
          <w:rFonts w:ascii="Times New Roman" w:hAnsi="Times New Roman"/>
          <w:sz w:val="24"/>
          <w:szCs w:val="24"/>
        </w:rPr>
        <w:t>7</w:t>
      </w:r>
      <w:r w:rsidRPr="00C638BB">
        <w:rPr>
          <w:rFonts w:ascii="Times New Roman" w:hAnsi="Times New Roman"/>
          <w:sz w:val="24"/>
          <w:szCs w:val="24"/>
        </w:rPr>
        <w:t xml:space="preserve">.2. В случае изменения номера мобильного телефона либо адреса электронной почты уведомить </w:t>
      </w:r>
      <w:r w:rsidR="00621AA3" w:rsidRPr="00C638BB">
        <w:rPr>
          <w:rFonts w:ascii="Times New Roman" w:hAnsi="Times New Roman"/>
          <w:sz w:val="24"/>
          <w:szCs w:val="24"/>
        </w:rPr>
        <w:t>Исполнителя</w:t>
      </w:r>
      <w:r w:rsidRPr="00C638BB">
        <w:rPr>
          <w:rFonts w:ascii="Times New Roman" w:hAnsi="Times New Roman"/>
          <w:sz w:val="24"/>
          <w:szCs w:val="24"/>
        </w:rPr>
        <w:t xml:space="preserve"> в течение 2 (двух) рабочих дней. </w:t>
      </w:r>
    </w:p>
    <w:p w14:paraId="6F82269E" w14:textId="77777777" w:rsidR="00E77121" w:rsidRPr="00621AA3" w:rsidRDefault="00B92372" w:rsidP="00B92372">
      <w:pPr>
        <w:spacing w:after="0" w:line="240" w:lineRule="auto"/>
        <w:jc w:val="both"/>
        <w:rPr>
          <w:rFonts w:ascii="Times New Roman" w:hAnsi="Times New Roman"/>
          <w:sz w:val="24"/>
          <w:szCs w:val="24"/>
        </w:rPr>
      </w:pPr>
      <w:r w:rsidRPr="00C638BB">
        <w:rPr>
          <w:rFonts w:ascii="Times New Roman" w:hAnsi="Times New Roman"/>
          <w:sz w:val="24"/>
          <w:szCs w:val="24"/>
        </w:rPr>
        <w:t>2.</w:t>
      </w:r>
      <w:r w:rsidR="00621AA3" w:rsidRPr="00C638BB">
        <w:rPr>
          <w:rFonts w:ascii="Times New Roman" w:hAnsi="Times New Roman"/>
          <w:sz w:val="24"/>
          <w:szCs w:val="24"/>
        </w:rPr>
        <w:t>7</w:t>
      </w:r>
      <w:r w:rsidRPr="00C638BB">
        <w:rPr>
          <w:rFonts w:ascii="Times New Roman" w:hAnsi="Times New Roman"/>
          <w:sz w:val="24"/>
          <w:szCs w:val="24"/>
        </w:rPr>
        <w:t>.3. При отчислении, независимо от основания отчисления, не позднее 3</w:t>
      </w:r>
      <w:r w:rsidR="00621AA3" w:rsidRPr="00C638BB">
        <w:rPr>
          <w:rFonts w:ascii="Times New Roman" w:hAnsi="Times New Roman"/>
          <w:sz w:val="24"/>
          <w:szCs w:val="24"/>
        </w:rPr>
        <w:t xml:space="preserve"> (трех)</w:t>
      </w:r>
      <w:r w:rsidRPr="00C638BB">
        <w:rPr>
          <w:rFonts w:ascii="Times New Roman" w:hAnsi="Times New Roman"/>
          <w:sz w:val="24"/>
          <w:szCs w:val="24"/>
        </w:rPr>
        <w:t xml:space="preserve"> календарных дней с момента издания приказа об отчислении вернуть имущество </w:t>
      </w:r>
      <w:r w:rsidRPr="00C638BB">
        <w:rPr>
          <w:rFonts w:ascii="Times New Roman" w:hAnsi="Times New Roman"/>
          <w:sz w:val="24"/>
          <w:szCs w:val="24"/>
        </w:rPr>
        <w:lastRenderedPageBreak/>
        <w:t>Исполнителя (студе</w:t>
      </w:r>
      <w:r w:rsidR="00621AA3" w:rsidRPr="00C638BB">
        <w:rPr>
          <w:rFonts w:ascii="Times New Roman" w:hAnsi="Times New Roman"/>
          <w:sz w:val="24"/>
          <w:szCs w:val="24"/>
        </w:rPr>
        <w:t>нческий билет, зачетную книжку</w:t>
      </w:r>
      <w:r w:rsidRPr="00C638BB">
        <w:rPr>
          <w:rFonts w:ascii="Times New Roman" w:hAnsi="Times New Roman"/>
          <w:sz w:val="24"/>
          <w:szCs w:val="24"/>
        </w:rPr>
        <w:t>, библиотечные материалы и другое имущество), которое находилось у Обучающегося в пользовании.</w:t>
      </w:r>
    </w:p>
    <w:p w14:paraId="6F106D49" w14:textId="77777777" w:rsidR="00B92372" w:rsidRDefault="00B92372" w:rsidP="00B92372">
      <w:pPr>
        <w:spacing w:after="0" w:line="240" w:lineRule="auto"/>
        <w:jc w:val="both"/>
        <w:rPr>
          <w:rFonts w:ascii="Times New Roman" w:hAnsi="Times New Roman"/>
          <w:sz w:val="24"/>
          <w:szCs w:val="24"/>
        </w:rPr>
      </w:pPr>
    </w:p>
    <w:p w14:paraId="643D8D51" w14:textId="77777777" w:rsidR="00393319" w:rsidRPr="002473D3" w:rsidRDefault="00ED0A25" w:rsidP="00155ED7">
      <w:pPr>
        <w:spacing w:after="0" w:line="240" w:lineRule="auto"/>
        <w:jc w:val="center"/>
        <w:rPr>
          <w:rFonts w:ascii="Times New Roman" w:hAnsi="Times New Roman"/>
          <w:b/>
          <w:sz w:val="24"/>
          <w:szCs w:val="24"/>
        </w:rPr>
      </w:pPr>
      <w:r w:rsidRPr="002473D3">
        <w:rPr>
          <w:rFonts w:ascii="Times New Roman" w:hAnsi="Times New Roman"/>
          <w:b/>
          <w:sz w:val="24"/>
          <w:szCs w:val="24"/>
        </w:rPr>
        <w:t>III. Стоимость образовательных услуг, сроки и порядок</w:t>
      </w:r>
      <w:r w:rsidR="004F1FDE" w:rsidRPr="002473D3">
        <w:rPr>
          <w:rFonts w:ascii="Times New Roman" w:hAnsi="Times New Roman"/>
          <w:b/>
          <w:sz w:val="24"/>
          <w:szCs w:val="24"/>
        </w:rPr>
        <w:t xml:space="preserve"> их оплаты</w:t>
      </w:r>
    </w:p>
    <w:p w14:paraId="286349BF" w14:textId="77777777" w:rsidR="00A80339" w:rsidRDefault="00A80339" w:rsidP="00800FF2">
      <w:pPr>
        <w:spacing w:after="0" w:line="240" w:lineRule="auto"/>
        <w:rPr>
          <w:rFonts w:ascii="Times New Roman" w:hAnsi="Times New Roman"/>
          <w:sz w:val="24"/>
          <w:szCs w:val="24"/>
        </w:rPr>
      </w:pPr>
    </w:p>
    <w:p w14:paraId="0410FEC1" w14:textId="77777777" w:rsidR="003B3B0F" w:rsidRDefault="00ED0A25" w:rsidP="0071153A">
      <w:pPr>
        <w:spacing w:after="0" w:line="240" w:lineRule="auto"/>
        <w:ind w:firstLine="708"/>
        <w:rPr>
          <w:rFonts w:ascii="Times New Roman" w:hAnsi="Times New Roman"/>
          <w:sz w:val="24"/>
          <w:szCs w:val="24"/>
          <w:u w:val="single"/>
        </w:rPr>
      </w:pPr>
      <w:r w:rsidRPr="00ED0A25">
        <w:rPr>
          <w:rFonts w:ascii="Times New Roman" w:hAnsi="Times New Roman"/>
          <w:sz w:val="24"/>
          <w:szCs w:val="24"/>
        </w:rPr>
        <w:t>3.1. Полная стоимость образовательных услуг за весь период об</w:t>
      </w:r>
      <w:r w:rsidR="00E778E2">
        <w:rPr>
          <w:rFonts w:ascii="Times New Roman" w:hAnsi="Times New Roman"/>
          <w:sz w:val="24"/>
          <w:szCs w:val="24"/>
        </w:rPr>
        <w:t xml:space="preserve">учения Обучающегося </w:t>
      </w:r>
      <w:r w:rsidR="008B680F">
        <w:rPr>
          <w:rFonts w:ascii="Times New Roman" w:hAnsi="Times New Roman"/>
          <w:sz w:val="24"/>
          <w:szCs w:val="24"/>
          <w:u w:val="single"/>
        </w:rPr>
        <w:t>составляет</w:t>
      </w:r>
      <w:r w:rsidR="003B3B0F">
        <w:rPr>
          <w:rFonts w:ascii="Times New Roman" w:hAnsi="Times New Roman"/>
          <w:sz w:val="24"/>
          <w:szCs w:val="24"/>
          <w:u w:val="single"/>
        </w:rPr>
        <w:t>_______________________________________________________</w:t>
      </w:r>
    </w:p>
    <w:p w14:paraId="1B09E7D7" w14:textId="77777777" w:rsidR="004F1FDE" w:rsidRDefault="003B3B0F" w:rsidP="003B3B0F">
      <w:pPr>
        <w:spacing w:after="0" w:line="240" w:lineRule="auto"/>
        <w:rPr>
          <w:rFonts w:ascii="Times New Roman" w:hAnsi="Times New Roman"/>
          <w:sz w:val="24"/>
          <w:szCs w:val="24"/>
        </w:rPr>
      </w:pPr>
      <w:r>
        <w:rPr>
          <w:rFonts w:ascii="Times New Roman" w:hAnsi="Times New Roman"/>
          <w:sz w:val="24"/>
          <w:szCs w:val="24"/>
          <w:u w:val="single"/>
        </w:rPr>
        <w:t>______________________________________________________________________</w:t>
      </w:r>
      <w:r w:rsidR="003B36DD">
        <w:rPr>
          <w:rFonts w:ascii="Times New Roman" w:hAnsi="Times New Roman"/>
          <w:sz w:val="24"/>
          <w:szCs w:val="24"/>
          <w:u w:val="single"/>
        </w:rPr>
        <w:t xml:space="preserve">  </w:t>
      </w:r>
      <w:r w:rsidR="00ED0A25" w:rsidRPr="00B877F1">
        <w:rPr>
          <w:rFonts w:ascii="Times New Roman" w:hAnsi="Times New Roman"/>
          <w:sz w:val="24"/>
          <w:szCs w:val="24"/>
          <w:u w:val="single"/>
        </w:rPr>
        <w:t>рублей</w:t>
      </w:r>
      <w:r w:rsidR="00ED0A25" w:rsidRPr="00ED0A25">
        <w:rPr>
          <w:rFonts w:ascii="Times New Roman" w:hAnsi="Times New Roman"/>
          <w:sz w:val="24"/>
          <w:szCs w:val="24"/>
        </w:rPr>
        <w:t>.</w:t>
      </w:r>
    </w:p>
    <w:p w14:paraId="660FDFA5" w14:textId="77777777" w:rsidR="00ED0A25" w:rsidRPr="00ED0A25" w:rsidRDefault="00ED0A25" w:rsidP="0071153A">
      <w:pPr>
        <w:spacing w:after="0" w:line="240" w:lineRule="auto"/>
        <w:ind w:firstLine="708"/>
        <w:jc w:val="both"/>
        <w:rPr>
          <w:rFonts w:ascii="Times New Roman" w:hAnsi="Times New Roman"/>
          <w:sz w:val="24"/>
          <w:szCs w:val="24"/>
        </w:rPr>
      </w:pPr>
      <w:r w:rsidRPr="00ED0A25">
        <w:rPr>
          <w:rFonts w:ascii="Times New Roman" w:hAnsi="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4F1FDE">
        <w:rPr>
          <w:rFonts w:ascii="Times New Roman" w:hAnsi="Times New Roman"/>
          <w:sz w:val="24"/>
          <w:szCs w:val="24"/>
        </w:rPr>
        <w:t>совый год и плановый период</w:t>
      </w:r>
      <w:r w:rsidRPr="00ED0A25">
        <w:rPr>
          <w:rFonts w:ascii="Times New Roman" w:hAnsi="Times New Roman"/>
          <w:sz w:val="24"/>
          <w:szCs w:val="24"/>
        </w:rPr>
        <w:t>.</w:t>
      </w:r>
    </w:p>
    <w:p w14:paraId="0A03B428" w14:textId="77777777" w:rsidR="00E778E2" w:rsidRDefault="00ED0A25" w:rsidP="0071153A">
      <w:pPr>
        <w:spacing w:after="0" w:line="240" w:lineRule="auto"/>
        <w:ind w:firstLine="708"/>
        <w:jc w:val="both"/>
        <w:rPr>
          <w:rFonts w:ascii="Times New Roman" w:hAnsi="Times New Roman"/>
          <w:sz w:val="24"/>
          <w:szCs w:val="24"/>
        </w:rPr>
      </w:pPr>
      <w:r w:rsidRPr="00ED0A25">
        <w:rPr>
          <w:rFonts w:ascii="Times New Roman" w:hAnsi="Times New Roman"/>
          <w:sz w:val="24"/>
          <w:szCs w:val="24"/>
        </w:rPr>
        <w:t>3.2. Оплата производится</w:t>
      </w:r>
      <w:r w:rsidR="00DE3C2E">
        <w:rPr>
          <w:rFonts w:ascii="Times New Roman" w:hAnsi="Times New Roman"/>
          <w:sz w:val="24"/>
          <w:szCs w:val="24"/>
        </w:rPr>
        <w:t>:</w:t>
      </w:r>
      <w:r w:rsidRPr="00ED0A25">
        <w:rPr>
          <w:rFonts w:ascii="Times New Roman" w:hAnsi="Times New Roman"/>
          <w:sz w:val="24"/>
          <w:szCs w:val="24"/>
        </w:rPr>
        <w:t xml:space="preserve"> </w:t>
      </w:r>
    </w:p>
    <w:p w14:paraId="4B2315A2" w14:textId="77777777" w:rsidR="003B3B0F" w:rsidRDefault="00DA4EB3" w:rsidP="004F1FDE">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по </w:t>
      </w:r>
      <w:r w:rsidR="001876E3">
        <w:rPr>
          <w:rFonts w:ascii="Times New Roman" w:hAnsi="Times New Roman"/>
          <w:sz w:val="24"/>
          <w:szCs w:val="24"/>
          <w:u w:val="single"/>
        </w:rPr>
        <w:t>полугодиям (1</w:t>
      </w:r>
      <w:r w:rsidR="003B3B0F">
        <w:rPr>
          <w:rFonts w:ascii="Times New Roman" w:hAnsi="Times New Roman"/>
          <w:sz w:val="24"/>
          <w:szCs w:val="24"/>
          <w:u w:val="single"/>
        </w:rPr>
        <w:t xml:space="preserve"> </w:t>
      </w:r>
      <w:r w:rsidR="001876E3">
        <w:rPr>
          <w:rFonts w:ascii="Times New Roman" w:hAnsi="Times New Roman"/>
          <w:sz w:val="24"/>
          <w:szCs w:val="24"/>
          <w:u w:val="single"/>
        </w:rPr>
        <w:t xml:space="preserve">полугодие </w:t>
      </w:r>
      <w:r w:rsidR="00EE7B0B">
        <w:rPr>
          <w:rFonts w:ascii="Times New Roman" w:hAnsi="Times New Roman"/>
          <w:sz w:val="24"/>
          <w:szCs w:val="24"/>
          <w:u w:val="single"/>
        </w:rPr>
        <w:t>-</w:t>
      </w:r>
      <w:r w:rsidR="003B3B0F">
        <w:rPr>
          <w:rFonts w:ascii="Times New Roman" w:hAnsi="Times New Roman"/>
          <w:sz w:val="24"/>
          <w:szCs w:val="24"/>
        </w:rPr>
        <w:t>___________</w:t>
      </w:r>
      <w:r w:rsidR="003B3B0F">
        <w:rPr>
          <w:rFonts w:ascii="Times New Roman" w:hAnsi="Times New Roman"/>
          <w:sz w:val="24"/>
          <w:szCs w:val="24"/>
          <w:u w:val="single"/>
        </w:rPr>
        <w:t>___________________________________</w:t>
      </w:r>
      <w:r w:rsidR="001876E3">
        <w:rPr>
          <w:rFonts w:ascii="Times New Roman" w:hAnsi="Times New Roman"/>
          <w:sz w:val="24"/>
          <w:szCs w:val="24"/>
          <w:u w:val="single"/>
        </w:rPr>
        <w:t>рублей,</w:t>
      </w:r>
    </w:p>
    <w:p w14:paraId="1C01BD0C" w14:textId="77777777" w:rsidR="00786EB1" w:rsidRDefault="001876E3" w:rsidP="004F1FDE">
      <w:pPr>
        <w:spacing w:after="0" w:line="240" w:lineRule="auto"/>
        <w:jc w:val="both"/>
        <w:rPr>
          <w:rFonts w:ascii="Times New Roman" w:hAnsi="Times New Roman"/>
          <w:sz w:val="24"/>
          <w:szCs w:val="24"/>
        </w:rPr>
      </w:pPr>
      <w:r>
        <w:rPr>
          <w:rFonts w:ascii="Times New Roman" w:hAnsi="Times New Roman"/>
          <w:sz w:val="24"/>
          <w:szCs w:val="24"/>
          <w:u w:val="single"/>
        </w:rPr>
        <w:t xml:space="preserve"> 2 полугодие </w:t>
      </w:r>
      <w:r w:rsidR="00EE7B0B">
        <w:rPr>
          <w:rFonts w:ascii="Times New Roman" w:hAnsi="Times New Roman"/>
          <w:sz w:val="24"/>
          <w:szCs w:val="24"/>
          <w:u w:val="single"/>
        </w:rPr>
        <w:t>-</w:t>
      </w:r>
      <w:r w:rsidR="003B3B0F">
        <w:rPr>
          <w:rFonts w:ascii="Times New Roman" w:hAnsi="Times New Roman"/>
          <w:sz w:val="24"/>
          <w:szCs w:val="24"/>
        </w:rPr>
        <w:t>_______________________________________</w:t>
      </w:r>
      <w:r w:rsidR="0055498C">
        <w:rPr>
          <w:rFonts w:ascii="Times New Roman" w:hAnsi="Times New Roman"/>
          <w:sz w:val="24"/>
          <w:szCs w:val="24"/>
          <w:u w:val="single"/>
        </w:rPr>
        <w:t>рублей.)</w:t>
      </w:r>
      <w:r w:rsidR="003B3B0F">
        <w:rPr>
          <w:rFonts w:ascii="Times New Roman" w:hAnsi="Times New Roman"/>
          <w:sz w:val="24"/>
          <w:szCs w:val="24"/>
        </w:rPr>
        <w:t>_</w:t>
      </w:r>
      <w:r w:rsidR="003E56D5">
        <w:rPr>
          <w:rFonts w:ascii="Times New Roman" w:hAnsi="Times New Roman"/>
          <w:sz w:val="24"/>
          <w:szCs w:val="24"/>
          <w:u w:val="single"/>
        </w:rPr>
        <w:t>до</w:t>
      </w:r>
      <w:r w:rsidR="0016545F" w:rsidRPr="00DA4EB3">
        <w:rPr>
          <w:rFonts w:ascii="Times New Roman" w:hAnsi="Times New Roman"/>
          <w:sz w:val="24"/>
          <w:szCs w:val="24"/>
          <w:u w:val="single"/>
        </w:rPr>
        <w:t xml:space="preserve"> </w:t>
      </w:r>
      <w:r w:rsidR="0055498C">
        <w:rPr>
          <w:rFonts w:ascii="Times New Roman" w:hAnsi="Times New Roman"/>
          <w:sz w:val="24"/>
          <w:szCs w:val="24"/>
          <w:u w:val="single"/>
        </w:rPr>
        <w:t>15 сентября за 1 полугодие,</w:t>
      </w:r>
      <w:r w:rsidR="00EE7B0B">
        <w:rPr>
          <w:rFonts w:ascii="Times New Roman" w:hAnsi="Times New Roman"/>
          <w:sz w:val="24"/>
          <w:szCs w:val="24"/>
          <w:u w:val="single"/>
        </w:rPr>
        <w:t xml:space="preserve"> </w:t>
      </w:r>
      <w:r w:rsidR="003E56D5">
        <w:rPr>
          <w:rFonts w:ascii="Times New Roman" w:hAnsi="Times New Roman"/>
          <w:sz w:val="24"/>
          <w:szCs w:val="24"/>
          <w:u w:val="single"/>
        </w:rPr>
        <w:t>до</w:t>
      </w:r>
      <w:r w:rsidR="0055498C">
        <w:rPr>
          <w:rFonts w:ascii="Times New Roman" w:hAnsi="Times New Roman"/>
          <w:sz w:val="24"/>
          <w:szCs w:val="24"/>
          <w:u w:val="single"/>
        </w:rPr>
        <w:t xml:space="preserve"> 15 </w:t>
      </w:r>
      <w:r w:rsidR="0039781A">
        <w:rPr>
          <w:rFonts w:ascii="Times New Roman" w:hAnsi="Times New Roman"/>
          <w:sz w:val="24"/>
          <w:szCs w:val="24"/>
          <w:u w:val="single"/>
        </w:rPr>
        <w:t xml:space="preserve">января </w:t>
      </w:r>
      <w:r w:rsidR="0039781A" w:rsidRPr="00DA4EB3">
        <w:rPr>
          <w:rFonts w:ascii="Times New Roman" w:hAnsi="Times New Roman"/>
          <w:sz w:val="24"/>
          <w:szCs w:val="24"/>
          <w:u w:val="single"/>
        </w:rPr>
        <w:t>за</w:t>
      </w:r>
      <w:r w:rsidR="008B680F">
        <w:rPr>
          <w:rFonts w:ascii="Times New Roman" w:hAnsi="Times New Roman"/>
          <w:sz w:val="24"/>
          <w:szCs w:val="24"/>
          <w:u w:val="single"/>
        </w:rPr>
        <w:t xml:space="preserve"> 2 полугодие</w:t>
      </w:r>
      <w:r w:rsidR="008B680F">
        <w:rPr>
          <w:rFonts w:ascii="Times New Roman" w:hAnsi="Times New Roman"/>
          <w:sz w:val="24"/>
          <w:szCs w:val="24"/>
        </w:rPr>
        <w:t xml:space="preserve"> </w:t>
      </w:r>
      <w:r w:rsidR="00ED0A25" w:rsidRPr="00ED0A25">
        <w:rPr>
          <w:rFonts w:ascii="Times New Roman" w:hAnsi="Times New Roman"/>
          <w:sz w:val="24"/>
          <w:szCs w:val="24"/>
        </w:rPr>
        <w:t xml:space="preserve">в безналичном порядке на счет, указанный </w:t>
      </w:r>
      <w:r w:rsidR="0039781A" w:rsidRPr="00ED0A25">
        <w:rPr>
          <w:rFonts w:ascii="Times New Roman" w:hAnsi="Times New Roman"/>
          <w:sz w:val="24"/>
          <w:szCs w:val="24"/>
        </w:rPr>
        <w:t>в разделе</w:t>
      </w:r>
      <w:r w:rsidR="00ED0A25" w:rsidRPr="00ED0A25">
        <w:rPr>
          <w:rFonts w:ascii="Times New Roman" w:hAnsi="Times New Roman"/>
          <w:sz w:val="24"/>
          <w:szCs w:val="24"/>
        </w:rPr>
        <w:t xml:space="preserve"> VIII</w:t>
      </w:r>
      <w:r w:rsidR="004F1FDE">
        <w:rPr>
          <w:rFonts w:ascii="Times New Roman" w:hAnsi="Times New Roman"/>
          <w:sz w:val="24"/>
          <w:szCs w:val="24"/>
        </w:rPr>
        <w:t xml:space="preserve"> </w:t>
      </w:r>
      <w:r w:rsidR="00ED0A25" w:rsidRPr="00ED0A25">
        <w:rPr>
          <w:rFonts w:ascii="Times New Roman" w:hAnsi="Times New Roman"/>
          <w:sz w:val="24"/>
          <w:szCs w:val="24"/>
        </w:rPr>
        <w:t>настоящего Договора</w:t>
      </w:r>
      <w:r w:rsidR="00DA4EB3" w:rsidRPr="00ED0A25">
        <w:rPr>
          <w:rFonts w:ascii="Times New Roman" w:hAnsi="Times New Roman"/>
          <w:sz w:val="24"/>
          <w:szCs w:val="24"/>
        </w:rPr>
        <w:t>.</w:t>
      </w:r>
    </w:p>
    <w:p w14:paraId="09BE3CFF" w14:textId="77777777" w:rsidR="00621AA3" w:rsidRPr="00C638BB" w:rsidRDefault="0071153A" w:rsidP="00621AA3">
      <w:pPr>
        <w:spacing w:after="0" w:line="240" w:lineRule="auto"/>
        <w:jc w:val="both"/>
        <w:rPr>
          <w:rFonts w:ascii="Times New Roman" w:hAnsi="Times New Roman"/>
          <w:sz w:val="24"/>
          <w:szCs w:val="24"/>
        </w:rPr>
      </w:pPr>
      <w:r>
        <w:rPr>
          <w:rFonts w:ascii="Times New Roman" w:hAnsi="Times New Roman"/>
          <w:sz w:val="24"/>
          <w:szCs w:val="24"/>
        </w:rPr>
        <w:tab/>
      </w:r>
      <w:r w:rsidR="00621AA3" w:rsidRPr="00C638BB">
        <w:rPr>
          <w:rFonts w:ascii="Times New Roman" w:hAnsi="Times New Roman"/>
          <w:sz w:val="24"/>
          <w:szCs w:val="24"/>
        </w:rPr>
        <w:t xml:space="preserve">3.3. Оплата дополнительных образовательных услуг, не являющихся предметом настоящего договора, и предоставляемых Обучающемуся по его желанию, производится в соответствии с дополнительным соглашением между сторонами либо по отдельному договору. </w:t>
      </w:r>
    </w:p>
    <w:p w14:paraId="6236A8A0" w14:textId="77777777" w:rsidR="00621AA3" w:rsidRPr="00C638BB" w:rsidRDefault="00621AA3" w:rsidP="00621AA3">
      <w:pPr>
        <w:spacing w:after="0" w:line="240" w:lineRule="auto"/>
        <w:ind w:firstLine="708"/>
        <w:jc w:val="both"/>
        <w:rPr>
          <w:rFonts w:ascii="Times New Roman" w:hAnsi="Times New Roman"/>
          <w:sz w:val="24"/>
          <w:szCs w:val="24"/>
        </w:rPr>
      </w:pPr>
      <w:r w:rsidRPr="00C638BB">
        <w:rPr>
          <w:rFonts w:ascii="Times New Roman" w:hAnsi="Times New Roman"/>
          <w:sz w:val="24"/>
          <w:szCs w:val="24"/>
        </w:rPr>
        <w:t xml:space="preserve">3.4. 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обучения, а также суммы процентов, взимаемые банковскими учреждениями и платежными терминалами за перечисление денежных средств в качестве оплаты услуг Исполнителя. Все расходы по оплате таких услуг Заказчик несет самостоятельно. </w:t>
      </w:r>
    </w:p>
    <w:p w14:paraId="65EFDF7C" w14:textId="77777777" w:rsidR="00621AA3" w:rsidRPr="00C638BB" w:rsidRDefault="00621AA3" w:rsidP="00621AA3">
      <w:pPr>
        <w:spacing w:after="0" w:line="240" w:lineRule="auto"/>
        <w:ind w:firstLine="708"/>
        <w:jc w:val="both"/>
        <w:rPr>
          <w:rFonts w:ascii="Times New Roman" w:hAnsi="Times New Roman"/>
          <w:sz w:val="24"/>
          <w:szCs w:val="24"/>
        </w:rPr>
      </w:pPr>
      <w:r w:rsidRPr="00C638BB">
        <w:rPr>
          <w:rFonts w:ascii="Times New Roman" w:hAnsi="Times New Roman"/>
          <w:sz w:val="24"/>
          <w:szCs w:val="24"/>
        </w:rPr>
        <w:t>3.5. В случае нарушения сроков оплаты Обучающи</w:t>
      </w:r>
      <w:r w:rsidR="0097126F">
        <w:rPr>
          <w:rFonts w:ascii="Times New Roman" w:hAnsi="Times New Roman"/>
          <w:sz w:val="24"/>
          <w:szCs w:val="24"/>
        </w:rPr>
        <w:t>м</w:t>
      </w:r>
      <w:r w:rsidRPr="00C638BB">
        <w:rPr>
          <w:rFonts w:ascii="Times New Roman" w:hAnsi="Times New Roman"/>
          <w:sz w:val="24"/>
          <w:szCs w:val="24"/>
        </w:rPr>
        <w:t>ся/Заказчик</w:t>
      </w:r>
      <w:r w:rsidR="0097126F">
        <w:rPr>
          <w:rFonts w:ascii="Times New Roman" w:hAnsi="Times New Roman"/>
          <w:sz w:val="24"/>
          <w:szCs w:val="24"/>
        </w:rPr>
        <w:t>ом Исполнитель</w:t>
      </w:r>
      <w:r w:rsidR="007A3354" w:rsidRPr="00C638BB">
        <w:rPr>
          <w:rFonts w:ascii="Times New Roman" w:hAnsi="Times New Roman"/>
          <w:sz w:val="24"/>
          <w:szCs w:val="24"/>
        </w:rPr>
        <w:t xml:space="preserve"> </w:t>
      </w:r>
      <w:r w:rsidR="0097126F">
        <w:rPr>
          <w:rFonts w:ascii="Times New Roman" w:hAnsi="Times New Roman"/>
          <w:sz w:val="24"/>
          <w:szCs w:val="24"/>
        </w:rPr>
        <w:t xml:space="preserve">вправе потребовать уплату </w:t>
      </w:r>
      <w:r w:rsidRPr="00C638BB">
        <w:rPr>
          <w:rFonts w:ascii="Times New Roman" w:hAnsi="Times New Roman"/>
          <w:sz w:val="24"/>
          <w:szCs w:val="24"/>
        </w:rPr>
        <w:t>пен</w:t>
      </w:r>
      <w:r w:rsidR="0097126F">
        <w:rPr>
          <w:rFonts w:ascii="Times New Roman" w:hAnsi="Times New Roman"/>
          <w:sz w:val="24"/>
          <w:szCs w:val="24"/>
        </w:rPr>
        <w:t>и</w:t>
      </w:r>
      <w:r w:rsidRPr="00C638BB">
        <w:rPr>
          <w:rFonts w:ascii="Times New Roman" w:hAnsi="Times New Roman"/>
          <w:sz w:val="24"/>
          <w:szCs w:val="24"/>
        </w:rPr>
        <w:t xml:space="preserve"> в размере 0,2 % от несвоевременно оплаченной суммы за каждый день просрочки. Уплата неустойки (пени) не освобождает Обучающегося/Заказчика от исполнения обязанности по оплате суммы основного долга. </w:t>
      </w:r>
    </w:p>
    <w:p w14:paraId="3E5D7E53" w14:textId="77777777" w:rsidR="00621AA3" w:rsidRPr="00C638BB" w:rsidRDefault="00621AA3" w:rsidP="00621AA3">
      <w:pPr>
        <w:spacing w:after="0" w:line="240" w:lineRule="auto"/>
        <w:ind w:firstLine="708"/>
        <w:jc w:val="both"/>
        <w:rPr>
          <w:rFonts w:ascii="Times New Roman" w:hAnsi="Times New Roman"/>
          <w:sz w:val="24"/>
          <w:szCs w:val="24"/>
        </w:rPr>
      </w:pPr>
      <w:r w:rsidRPr="00C638BB">
        <w:rPr>
          <w:rFonts w:ascii="Times New Roman" w:hAnsi="Times New Roman"/>
          <w:sz w:val="24"/>
          <w:szCs w:val="24"/>
        </w:rPr>
        <w:t xml:space="preserve">3.6. В случае возникновения задолженности за обучение </w:t>
      </w:r>
      <w:r w:rsidR="007A3354" w:rsidRPr="00C638BB">
        <w:rPr>
          <w:rFonts w:ascii="Times New Roman" w:hAnsi="Times New Roman"/>
          <w:sz w:val="24"/>
          <w:szCs w:val="24"/>
        </w:rPr>
        <w:t xml:space="preserve">Исполнитель </w:t>
      </w:r>
      <w:r w:rsidRPr="00C638BB">
        <w:rPr>
          <w:rFonts w:ascii="Times New Roman" w:hAnsi="Times New Roman"/>
          <w:sz w:val="24"/>
          <w:szCs w:val="24"/>
        </w:rPr>
        <w:t xml:space="preserve">вправе приостановить оказание образовательных услуг и не допускать Обучающегося к занятиям, промежуточной и/или государственной итоговой аттестации до момента полного погашения задолженности по оплате. </w:t>
      </w:r>
    </w:p>
    <w:p w14:paraId="334D38F5" w14:textId="45DF4381" w:rsidR="007A3354" w:rsidRPr="00C638BB" w:rsidRDefault="00621AA3" w:rsidP="00621AA3">
      <w:pPr>
        <w:spacing w:after="0" w:line="240" w:lineRule="auto"/>
        <w:ind w:firstLine="708"/>
        <w:jc w:val="both"/>
        <w:rPr>
          <w:rFonts w:ascii="Times New Roman" w:hAnsi="Times New Roman"/>
          <w:sz w:val="24"/>
          <w:szCs w:val="24"/>
        </w:rPr>
      </w:pPr>
      <w:r w:rsidRPr="00C638BB">
        <w:rPr>
          <w:rFonts w:ascii="Times New Roman" w:hAnsi="Times New Roman"/>
          <w:sz w:val="24"/>
          <w:szCs w:val="24"/>
        </w:rPr>
        <w:t>3.</w:t>
      </w:r>
      <w:r w:rsidR="00341BFA">
        <w:rPr>
          <w:rFonts w:ascii="Times New Roman" w:hAnsi="Times New Roman"/>
          <w:sz w:val="24"/>
          <w:szCs w:val="24"/>
        </w:rPr>
        <w:t>7</w:t>
      </w:r>
      <w:r w:rsidRPr="00C638BB">
        <w:rPr>
          <w:rFonts w:ascii="Times New Roman" w:hAnsi="Times New Roman"/>
          <w:sz w:val="24"/>
          <w:szCs w:val="24"/>
        </w:rPr>
        <w:t xml:space="preserve">. В случае изменения стоимости образовательных услуг (обучения) </w:t>
      </w:r>
      <w:r w:rsidR="007A3354" w:rsidRPr="00C638BB">
        <w:rPr>
          <w:rFonts w:ascii="Times New Roman" w:hAnsi="Times New Roman"/>
          <w:sz w:val="24"/>
          <w:szCs w:val="24"/>
        </w:rPr>
        <w:t xml:space="preserve">Исполнитель </w:t>
      </w:r>
      <w:r w:rsidRPr="00C638BB">
        <w:rPr>
          <w:rFonts w:ascii="Times New Roman" w:hAnsi="Times New Roman"/>
          <w:sz w:val="24"/>
          <w:szCs w:val="24"/>
        </w:rPr>
        <w:t xml:space="preserve">уведомляет Заказчика/Обучающегося об изменении стоимости обучения путем размещения информации в месте оказания образовательных услуг, по адресу места нахождения </w:t>
      </w:r>
      <w:r w:rsidR="007A3354" w:rsidRPr="00C638BB">
        <w:rPr>
          <w:rFonts w:ascii="Times New Roman" w:hAnsi="Times New Roman"/>
          <w:sz w:val="24"/>
          <w:szCs w:val="24"/>
        </w:rPr>
        <w:t>Исполнителя</w:t>
      </w:r>
      <w:r w:rsidRPr="00C638BB">
        <w:rPr>
          <w:rFonts w:ascii="Times New Roman" w:hAnsi="Times New Roman"/>
          <w:sz w:val="24"/>
          <w:szCs w:val="24"/>
        </w:rPr>
        <w:t xml:space="preserve">, а также на официальном сайте </w:t>
      </w:r>
      <w:r w:rsidR="007A3354" w:rsidRPr="00341BFA">
        <w:rPr>
          <w:rFonts w:ascii="Times New Roman" w:hAnsi="Times New Roman"/>
          <w:sz w:val="24"/>
          <w:szCs w:val="24"/>
        </w:rPr>
        <w:t xml:space="preserve">Исполнителя </w:t>
      </w:r>
      <w:r w:rsidRPr="00341BFA">
        <w:rPr>
          <w:rFonts w:ascii="Times New Roman" w:hAnsi="Times New Roman"/>
          <w:sz w:val="24"/>
          <w:szCs w:val="24"/>
        </w:rPr>
        <w:t>(www.</w:t>
      </w:r>
      <w:r w:rsidR="007A3354" w:rsidRPr="00341BFA">
        <w:rPr>
          <w:rFonts w:ascii="Times New Roman" w:hAnsi="Times New Roman"/>
          <w:sz w:val="24"/>
          <w:szCs w:val="24"/>
        </w:rPr>
        <w:t>nk</w:t>
      </w:r>
      <w:r w:rsidR="00341BFA">
        <w:rPr>
          <w:rFonts w:ascii="Times New Roman" w:hAnsi="Times New Roman"/>
          <w:sz w:val="24"/>
          <w:szCs w:val="24"/>
          <w:lang w:val="en-US"/>
        </w:rPr>
        <w:t>p</w:t>
      </w:r>
      <w:r w:rsidR="00341BFA" w:rsidRPr="00341BFA">
        <w:rPr>
          <w:rFonts w:ascii="Times New Roman" w:hAnsi="Times New Roman"/>
          <w:sz w:val="24"/>
          <w:szCs w:val="24"/>
          <w:lang w:val="en-US"/>
        </w:rPr>
        <w:t>inso</w:t>
      </w:r>
      <w:r w:rsidRPr="00341BFA">
        <w:rPr>
          <w:rFonts w:ascii="Times New Roman" w:hAnsi="Times New Roman"/>
          <w:sz w:val="24"/>
          <w:szCs w:val="24"/>
        </w:rPr>
        <w:t>.ru)</w:t>
      </w:r>
      <w:r w:rsidRPr="00C638BB">
        <w:rPr>
          <w:rFonts w:ascii="Times New Roman" w:hAnsi="Times New Roman"/>
          <w:sz w:val="24"/>
          <w:szCs w:val="24"/>
        </w:rPr>
        <w:t xml:space="preserve"> не менее чем за 1 (один) месяц до изменения стоимости образовательных услуг. </w:t>
      </w:r>
    </w:p>
    <w:p w14:paraId="348ECEB2" w14:textId="172826FF" w:rsidR="00E77121" w:rsidRPr="007A3354" w:rsidRDefault="00621AA3" w:rsidP="00621AA3">
      <w:pPr>
        <w:spacing w:after="0" w:line="240" w:lineRule="auto"/>
        <w:ind w:firstLine="708"/>
        <w:jc w:val="both"/>
        <w:rPr>
          <w:rFonts w:ascii="Times New Roman" w:hAnsi="Times New Roman"/>
          <w:sz w:val="24"/>
          <w:szCs w:val="24"/>
        </w:rPr>
      </w:pPr>
      <w:r w:rsidRPr="00C638BB">
        <w:rPr>
          <w:rFonts w:ascii="Times New Roman" w:hAnsi="Times New Roman"/>
          <w:sz w:val="24"/>
          <w:szCs w:val="24"/>
        </w:rPr>
        <w:t>3.</w:t>
      </w:r>
      <w:r w:rsidR="00341BFA">
        <w:rPr>
          <w:rFonts w:ascii="Times New Roman" w:hAnsi="Times New Roman"/>
          <w:sz w:val="24"/>
          <w:szCs w:val="24"/>
        </w:rPr>
        <w:t>8</w:t>
      </w:r>
      <w:r w:rsidRPr="00C638BB">
        <w:rPr>
          <w:rFonts w:ascii="Times New Roman" w:hAnsi="Times New Roman"/>
          <w:sz w:val="24"/>
          <w:szCs w:val="24"/>
        </w:rPr>
        <w:t>. Оказание услуг по Договору не сопровождается подписанием актов приемки услуг Сторонами.</w:t>
      </w:r>
      <w:r w:rsidR="00DA4EB3" w:rsidRPr="007A3354">
        <w:rPr>
          <w:rFonts w:ascii="Times New Roman" w:hAnsi="Times New Roman"/>
          <w:sz w:val="24"/>
          <w:szCs w:val="24"/>
        </w:rPr>
        <w:t xml:space="preserve"> </w:t>
      </w:r>
    </w:p>
    <w:p w14:paraId="659C4546" w14:textId="77777777" w:rsidR="007A3354" w:rsidRPr="00ED0A25" w:rsidRDefault="007A3354" w:rsidP="00621AA3">
      <w:pPr>
        <w:spacing w:after="0" w:line="240" w:lineRule="auto"/>
        <w:ind w:firstLine="708"/>
        <w:jc w:val="both"/>
        <w:rPr>
          <w:rFonts w:ascii="Times New Roman" w:hAnsi="Times New Roman"/>
          <w:sz w:val="24"/>
          <w:szCs w:val="24"/>
        </w:rPr>
      </w:pPr>
    </w:p>
    <w:p w14:paraId="371A7AA1" w14:textId="77777777" w:rsidR="00ED0A25" w:rsidRPr="00786EB1" w:rsidRDefault="00ED0A25" w:rsidP="004F1FDE">
      <w:pPr>
        <w:spacing w:after="0" w:line="240" w:lineRule="auto"/>
        <w:jc w:val="center"/>
        <w:rPr>
          <w:rFonts w:ascii="Times New Roman" w:hAnsi="Times New Roman"/>
          <w:b/>
          <w:sz w:val="24"/>
          <w:szCs w:val="24"/>
        </w:rPr>
      </w:pPr>
      <w:r w:rsidRPr="00786EB1">
        <w:rPr>
          <w:rFonts w:ascii="Times New Roman" w:hAnsi="Times New Roman"/>
          <w:b/>
          <w:sz w:val="24"/>
          <w:szCs w:val="24"/>
        </w:rPr>
        <w:t>IV. Порядок изменения и расторжения Договора</w:t>
      </w:r>
    </w:p>
    <w:p w14:paraId="0DDF310F" w14:textId="77777777" w:rsidR="00786EB1" w:rsidRDefault="00786EB1" w:rsidP="004F1FDE">
      <w:pPr>
        <w:spacing w:after="0" w:line="240" w:lineRule="auto"/>
        <w:jc w:val="both"/>
        <w:rPr>
          <w:rFonts w:ascii="Times New Roman" w:hAnsi="Times New Roman"/>
          <w:sz w:val="24"/>
          <w:szCs w:val="24"/>
        </w:rPr>
      </w:pPr>
    </w:p>
    <w:p w14:paraId="4669B343" w14:textId="77777777" w:rsidR="00ED0A25" w:rsidRPr="00ED0A25" w:rsidRDefault="00ED0A25" w:rsidP="0071153A">
      <w:pPr>
        <w:spacing w:after="0" w:line="240" w:lineRule="auto"/>
        <w:ind w:firstLine="708"/>
        <w:jc w:val="both"/>
        <w:rPr>
          <w:rFonts w:ascii="Times New Roman" w:hAnsi="Times New Roman"/>
          <w:sz w:val="24"/>
          <w:szCs w:val="24"/>
        </w:rPr>
      </w:pPr>
      <w:r w:rsidRPr="00ED0A25">
        <w:rPr>
          <w:rFonts w:ascii="Times New Roman" w:hAnsi="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00EEEA0" w14:textId="77777777" w:rsidR="00ED0A25" w:rsidRPr="00ED0A25" w:rsidRDefault="00ED0A25" w:rsidP="0071153A">
      <w:pPr>
        <w:spacing w:after="0" w:line="240" w:lineRule="auto"/>
        <w:ind w:firstLine="708"/>
        <w:jc w:val="both"/>
        <w:rPr>
          <w:rFonts w:ascii="Times New Roman" w:hAnsi="Times New Roman"/>
          <w:sz w:val="24"/>
          <w:szCs w:val="24"/>
        </w:rPr>
      </w:pPr>
      <w:r w:rsidRPr="00ED0A25">
        <w:rPr>
          <w:rFonts w:ascii="Times New Roman" w:hAnsi="Times New Roman"/>
          <w:sz w:val="24"/>
          <w:szCs w:val="24"/>
        </w:rPr>
        <w:t>4.2. Настоящий Договор может быть расторгнут по соглашению Сторон.</w:t>
      </w:r>
    </w:p>
    <w:p w14:paraId="37E54F6F" w14:textId="77777777" w:rsidR="00D6715A" w:rsidRPr="00D6715A" w:rsidRDefault="00ED0A25" w:rsidP="0071153A">
      <w:pPr>
        <w:spacing w:after="0" w:line="240" w:lineRule="auto"/>
        <w:ind w:firstLine="708"/>
        <w:jc w:val="both"/>
        <w:rPr>
          <w:rFonts w:ascii="Times New Roman" w:hAnsi="Times New Roman"/>
          <w:sz w:val="24"/>
          <w:szCs w:val="24"/>
        </w:rPr>
      </w:pPr>
      <w:r w:rsidRPr="00ED0A25">
        <w:rPr>
          <w:rFonts w:ascii="Times New Roman" w:hAnsi="Times New Roman"/>
          <w:sz w:val="24"/>
          <w:szCs w:val="24"/>
        </w:rPr>
        <w:t>4.3. Настоящий Договор может быть расторгнут по инициативе Исполнителя в одностороннем порядке в случаях, предусмотренных пунктом 2</w:t>
      </w:r>
      <w:r w:rsidR="00880C35">
        <w:rPr>
          <w:rFonts w:ascii="Times New Roman" w:hAnsi="Times New Roman"/>
          <w:sz w:val="24"/>
          <w:szCs w:val="24"/>
        </w:rPr>
        <w:t>2</w:t>
      </w:r>
      <w:r w:rsidRPr="00ED0A25">
        <w:rPr>
          <w:rFonts w:ascii="Times New Roman" w:hAnsi="Times New Roman"/>
          <w:sz w:val="24"/>
          <w:szCs w:val="24"/>
        </w:rPr>
        <w:t xml:space="preserve"> Правил оказания платных образовательных услуг, утвержденных постановлением Правительства Российской Федерации от 15 </w:t>
      </w:r>
      <w:r w:rsidR="00880C35">
        <w:rPr>
          <w:rFonts w:ascii="Times New Roman" w:hAnsi="Times New Roman"/>
          <w:sz w:val="24"/>
          <w:szCs w:val="24"/>
        </w:rPr>
        <w:t xml:space="preserve">сентября 2020 г. </w:t>
      </w:r>
      <w:r w:rsidR="00486C31">
        <w:rPr>
          <w:rFonts w:ascii="Times New Roman" w:hAnsi="Times New Roman"/>
          <w:sz w:val="24"/>
          <w:szCs w:val="24"/>
        </w:rPr>
        <w:t>№</w:t>
      </w:r>
      <w:r w:rsidR="00880C35">
        <w:rPr>
          <w:rFonts w:ascii="Times New Roman" w:hAnsi="Times New Roman"/>
          <w:sz w:val="24"/>
          <w:szCs w:val="24"/>
        </w:rPr>
        <w:t>1441</w:t>
      </w:r>
      <w:r w:rsidR="009F3427">
        <w:rPr>
          <w:rFonts w:ascii="Times New Roman" w:hAnsi="Times New Roman"/>
          <w:sz w:val="24"/>
          <w:szCs w:val="24"/>
        </w:rPr>
        <w:t>:</w:t>
      </w:r>
      <w:r w:rsidRPr="00ED0A25">
        <w:rPr>
          <w:rFonts w:ascii="Times New Roman" w:hAnsi="Times New Roman"/>
          <w:sz w:val="24"/>
          <w:szCs w:val="24"/>
        </w:rPr>
        <w:t xml:space="preserve"> </w:t>
      </w:r>
    </w:p>
    <w:p w14:paraId="732530F5" w14:textId="77777777" w:rsidR="00D6715A" w:rsidRPr="00D6715A" w:rsidRDefault="00D6715A" w:rsidP="00D6715A">
      <w:pPr>
        <w:spacing w:after="0" w:line="240" w:lineRule="auto"/>
        <w:ind w:firstLine="709"/>
        <w:jc w:val="both"/>
        <w:rPr>
          <w:rFonts w:ascii="Times New Roman" w:hAnsi="Times New Roman"/>
          <w:sz w:val="24"/>
          <w:szCs w:val="24"/>
        </w:rPr>
      </w:pPr>
      <w:r w:rsidRPr="00D6715A">
        <w:rPr>
          <w:rFonts w:ascii="Times New Roman" w:hAnsi="Times New Roman"/>
          <w:sz w:val="24"/>
          <w:szCs w:val="24"/>
        </w:rPr>
        <w:t xml:space="preserve">а) применение к обучающемуся, достигшему возраста 15 лет, отчисления как </w:t>
      </w:r>
      <w:r>
        <w:rPr>
          <w:rFonts w:ascii="Times New Roman" w:hAnsi="Times New Roman"/>
          <w:sz w:val="24"/>
          <w:szCs w:val="24"/>
        </w:rPr>
        <w:t>меры дисциплинарного взыскания;</w:t>
      </w:r>
    </w:p>
    <w:p w14:paraId="74D42CD3" w14:textId="77777777" w:rsidR="00D6715A" w:rsidRPr="00D6715A" w:rsidRDefault="00D6715A" w:rsidP="00D6715A">
      <w:pPr>
        <w:spacing w:after="0" w:line="240" w:lineRule="auto"/>
        <w:ind w:firstLine="709"/>
        <w:jc w:val="both"/>
        <w:rPr>
          <w:rFonts w:ascii="Times New Roman" w:hAnsi="Times New Roman"/>
          <w:sz w:val="24"/>
          <w:szCs w:val="24"/>
        </w:rPr>
      </w:pPr>
      <w:r w:rsidRPr="00D6715A">
        <w:rPr>
          <w:rFonts w:ascii="Times New Roman" w:hAnsi="Times New Roman"/>
          <w:sz w:val="24"/>
          <w:szCs w:val="24"/>
        </w:rPr>
        <w:t xml:space="preserve">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w:t>
      </w:r>
      <w:r w:rsidRPr="00D6715A">
        <w:rPr>
          <w:rFonts w:ascii="Times New Roman" w:hAnsi="Times New Roman"/>
          <w:sz w:val="24"/>
          <w:szCs w:val="24"/>
        </w:rPr>
        <w:lastRenderedPageBreak/>
        <w:t>образовательной программы (части образовательной программы) и выполнению учебного плана;</w:t>
      </w:r>
    </w:p>
    <w:p w14:paraId="0AC88461" w14:textId="77777777" w:rsidR="00D6715A" w:rsidRPr="00D6715A" w:rsidRDefault="00D6715A" w:rsidP="00D6715A">
      <w:pPr>
        <w:spacing w:after="0" w:line="240" w:lineRule="auto"/>
        <w:ind w:firstLine="709"/>
        <w:jc w:val="both"/>
        <w:rPr>
          <w:rFonts w:ascii="Times New Roman" w:hAnsi="Times New Roman"/>
          <w:sz w:val="24"/>
          <w:szCs w:val="24"/>
        </w:rPr>
      </w:pPr>
      <w:r w:rsidRPr="00D6715A">
        <w:rPr>
          <w:rFonts w:ascii="Times New Roman" w:hAnsi="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w:t>
      </w:r>
      <w:r>
        <w:rPr>
          <w:rFonts w:ascii="Times New Roman" w:hAnsi="Times New Roman"/>
          <w:sz w:val="24"/>
          <w:szCs w:val="24"/>
        </w:rPr>
        <w:t>ту образовательную организацию;</w:t>
      </w:r>
    </w:p>
    <w:p w14:paraId="498B3C1A" w14:textId="77777777" w:rsidR="00D6715A" w:rsidRPr="00D6715A" w:rsidRDefault="00D6715A" w:rsidP="00D6715A">
      <w:pPr>
        <w:spacing w:after="0" w:line="240" w:lineRule="auto"/>
        <w:ind w:firstLine="709"/>
        <w:jc w:val="both"/>
        <w:rPr>
          <w:rFonts w:ascii="Times New Roman" w:hAnsi="Times New Roman"/>
          <w:sz w:val="24"/>
          <w:szCs w:val="24"/>
        </w:rPr>
      </w:pPr>
      <w:r w:rsidRPr="00D6715A">
        <w:rPr>
          <w:rFonts w:ascii="Times New Roman" w:hAnsi="Times New Roman"/>
          <w:sz w:val="24"/>
          <w:szCs w:val="24"/>
        </w:rPr>
        <w:t>г) просрочка оплаты стоимости платных образовательных услуг;</w:t>
      </w:r>
    </w:p>
    <w:p w14:paraId="7D8D9A7E" w14:textId="77777777" w:rsidR="00D6715A" w:rsidRDefault="00D6715A" w:rsidP="00D6715A">
      <w:pPr>
        <w:spacing w:after="0" w:line="240" w:lineRule="auto"/>
        <w:ind w:firstLine="709"/>
        <w:jc w:val="both"/>
        <w:rPr>
          <w:rFonts w:ascii="Times New Roman" w:hAnsi="Times New Roman"/>
          <w:sz w:val="24"/>
          <w:szCs w:val="24"/>
        </w:rPr>
      </w:pPr>
      <w:r w:rsidRPr="00D6715A">
        <w:rPr>
          <w:rFonts w:ascii="Times New Roman" w:hAnsi="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3C6CC6F0" w14:textId="77777777" w:rsidR="00ED0A25" w:rsidRPr="00ED0A25" w:rsidRDefault="00ED0A25" w:rsidP="0071153A">
      <w:pPr>
        <w:spacing w:after="0" w:line="240" w:lineRule="auto"/>
        <w:ind w:firstLine="708"/>
        <w:jc w:val="both"/>
        <w:rPr>
          <w:rFonts w:ascii="Times New Roman" w:hAnsi="Times New Roman"/>
          <w:sz w:val="24"/>
          <w:szCs w:val="24"/>
        </w:rPr>
      </w:pPr>
      <w:r w:rsidRPr="00ED0A25">
        <w:rPr>
          <w:rFonts w:ascii="Times New Roman" w:hAnsi="Times New Roman"/>
          <w:sz w:val="24"/>
          <w:szCs w:val="24"/>
        </w:rPr>
        <w:t>4.4. Действие настоящего Договора прекращается досрочно:</w:t>
      </w:r>
    </w:p>
    <w:p w14:paraId="3418C612" w14:textId="77777777" w:rsidR="00ED0A25" w:rsidRPr="00ED0A25" w:rsidRDefault="004F1FDE" w:rsidP="00ED0A25">
      <w:pPr>
        <w:spacing w:after="0" w:line="240" w:lineRule="auto"/>
        <w:ind w:firstLine="709"/>
        <w:jc w:val="both"/>
        <w:rPr>
          <w:rFonts w:ascii="Times New Roman" w:hAnsi="Times New Roman"/>
          <w:sz w:val="24"/>
          <w:szCs w:val="24"/>
        </w:rPr>
      </w:pPr>
      <w:r>
        <w:rPr>
          <w:rFonts w:ascii="Times New Roman" w:hAnsi="Times New Roman"/>
          <w:sz w:val="24"/>
          <w:szCs w:val="24"/>
        </w:rPr>
        <w:t>-</w:t>
      </w:r>
      <w:r w:rsidR="00ED0A25" w:rsidRPr="00ED0A25">
        <w:rPr>
          <w:rFonts w:ascii="Times New Roman" w:hAnsi="Times New Roman"/>
          <w:sz w:val="24"/>
          <w:szCs w:val="24"/>
        </w:rPr>
        <w:t>по инициативе Обучающегося или родителей (законных представителей)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3573750F" w14:textId="77777777" w:rsidR="00ED0A25" w:rsidRDefault="004F1FDE" w:rsidP="00ED0A25">
      <w:pPr>
        <w:spacing w:after="0" w:line="240" w:lineRule="auto"/>
        <w:ind w:firstLine="709"/>
        <w:jc w:val="both"/>
        <w:rPr>
          <w:rFonts w:ascii="Times New Roman" w:hAnsi="Times New Roman"/>
          <w:sz w:val="24"/>
          <w:szCs w:val="24"/>
        </w:rPr>
      </w:pPr>
      <w:r>
        <w:rPr>
          <w:rFonts w:ascii="Times New Roman" w:hAnsi="Times New Roman"/>
          <w:sz w:val="24"/>
          <w:szCs w:val="24"/>
        </w:rPr>
        <w:t>-</w:t>
      </w:r>
      <w:r w:rsidR="00ED0A25" w:rsidRPr="00ED0A25">
        <w:rPr>
          <w:rFonts w:ascii="Times New Roman" w:hAnsi="Times New Roman"/>
          <w:sz w:val="24"/>
          <w:szCs w:val="24"/>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95E9618" w14:textId="77777777" w:rsidR="00ED0A25" w:rsidRPr="00ED0A25" w:rsidRDefault="004F1FDE" w:rsidP="00ED0A25">
      <w:pPr>
        <w:spacing w:after="0" w:line="240" w:lineRule="auto"/>
        <w:ind w:firstLine="709"/>
        <w:jc w:val="both"/>
        <w:rPr>
          <w:rFonts w:ascii="Times New Roman" w:hAnsi="Times New Roman"/>
          <w:sz w:val="24"/>
          <w:szCs w:val="24"/>
        </w:rPr>
      </w:pPr>
      <w:r>
        <w:rPr>
          <w:rFonts w:ascii="Times New Roman" w:hAnsi="Times New Roman"/>
          <w:sz w:val="24"/>
          <w:szCs w:val="24"/>
        </w:rPr>
        <w:t>-</w:t>
      </w:r>
      <w:r w:rsidR="00ED0A25" w:rsidRPr="00ED0A25">
        <w:rPr>
          <w:rFonts w:ascii="Times New Roman" w:hAnsi="Times New Roman"/>
          <w:sz w:val="24"/>
          <w:szCs w:val="24"/>
        </w:rPr>
        <w:t>по обстоятельствам, не зависящим от воли Обучающегося или родителей (законных представителей) Обучающегося и Исполнителя, в том числе в случае ликвидации Исполнителя.</w:t>
      </w:r>
    </w:p>
    <w:p w14:paraId="2CB0E1CC" w14:textId="77777777" w:rsidR="00ED0A25" w:rsidRPr="00ED0A25" w:rsidRDefault="00ED0A25" w:rsidP="0071153A">
      <w:pPr>
        <w:spacing w:after="0" w:line="240" w:lineRule="auto"/>
        <w:ind w:firstLine="708"/>
        <w:jc w:val="both"/>
        <w:rPr>
          <w:rFonts w:ascii="Times New Roman" w:hAnsi="Times New Roman"/>
          <w:sz w:val="24"/>
          <w:szCs w:val="24"/>
        </w:rPr>
      </w:pPr>
      <w:r w:rsidRPr="00ED0A25">
        <w:rPr>
          <w:rFonts w:ascii="Times New Roman" w:hAnsi="Times New Roman"/>
          <w:sz w:val="24"/>
          <w:szCs w:val="24"/>
        </w:rPr>
        <w:t>4.5. Исполнитель вправе отказаться от исполнения обязательств по Договору при условии полного возмещения Обучающемуся убытков.</w:t>
      </w:r>
    </w:p>
    <w:p w14:paraId="18D3291A" w14:textId="77777777" w:rsidR="00ED0A25" w:rsidRPr="00ED0A25" w:rsidRDefault="00ED0A25" w:rsidP="0071153A">
      <w:pPr>
        <w:spacing w:after="0" w:line="240" w:lineRule="auto"/>
        <w:ind w:firstLine="708"/>
        <w:jc w:val="both"/>
        <w:rPr>
          <w:rFonts w:ascii="Times New Roman" w:hAnsi="Times New Roman"/>
          <w:sz w:val="24"/>
          <w:szCs w:val="24"/>
        </w:rPr>
      </w:pPr>
      <w:r w:rsidRPr="00ED0A25">
        <w:rPr>
          <w:rFonts w:ascii="Times New Roman" w:hAnsi="Times New Roman"/>
          <w:sz w:val="24"/>
          <w:szCs w:val="24"/>
        </w:rPr>
        <w:t>4.6. Обучающийся вправе отказаться от исполнения настоящего Договора при условии оплаты Исполнителю фактически понесенных им расходов.</w:t>
      </w:r>
    </w:p>
    <w:p w14:paraId="77DC83B0" w14:textId="77777777" w:rsidR="00786EB1" w:rsidRPr="00ED0A25" w:rsidRDefault="00786EB1" w:rsidP="00ED0A25">
      <w:pPr>
        <w:spacing w:after="0" w:line="240" w:lineRule="auto"/>
        <w:ind w:firstLine="709"/>
        <w:jc w:val="both"/>
        <w:rPr>
          <w:rFonts w:ascii="Times New Roman" w:hAnsi="Times New Roman"/>
          <w:sz w:val="24"/>
          <w:szCs w:val="24"/>
        </w:rPr>
      </w:pPr>
    </w:p>
    <w:p w14:paraId="61B4EE72" w14:textId="77777777" w:rsidR="00ED0A25" w:rsidRPr="00786EB1" w:rsidRDefault="00ED0A25" w:rsidP="004F1FDE">
      <w:pPr>
        <w:spacing w:after="0" w:line="240" w:lineRule="auto"/>
        <w:jc w:val="center"/>
        <w:rPr>
          <w:rFonts w:ascii="Times New Roman" w:hAnsi="Times New Roman"/>
          <w:b/>
          <w:sz w:val="24"/>
          <w:szCs w:val="24"/>
        </w:rPr>
      </w:pPr>
      <w:r w:rsidRPr="00786EB1">
        <w:rPr>
          <w:rFonts w:ascii="Times New Roman" w:hAnsi="Times New Roman"/>
          <w:b/>
          <w:sz w:val="24"/>
          <w:szCs w:val="24"/>
        </w:rPr>
        <w:t>V. Ответственность Исполнителя, Заказчика и Обучающегося</w:t>
      </w:r>
    </w:p>
    <w:p w14:paraId="752C80D3" w14:textId="77777777" w:rsidR="00786EB1" w:rsidRDefault="00786EB1" w:rsidP="00ED0A25">
      <w:pPr>
        <w:spacing w:after="0" w:line="240" w:lineRule="auto"/>
        <w:ind w:firstLine="709"/>
        <w:jc w:val="both"/>
        <w:rPr>
          <w:rFonts w:ascii="Times New Roman" w:hAnsi="Times New Roman"/>
          <w:sz w:val="24"/>
          <w:szCs w:val="24"/>
        </w:rPr>
      </w:pPr>
    </w:p>
    <w:p w14:paraId="475710B1" w14:textId="77777777" w:rsidR="00ED0A25" w:rsidRPr="00ED0A25" w:rsidRDefault="00ED0A25" w:rsidP="0071153A">
      <w:pPr>
        <w:spacing w:after="0" w:line="240" w:lineRule="auto"/>
        <w:ind w:firstLine="708"/>
        <w:jc w:val="both"/>
        <w:rPr>
          <w:rFonts w:ascii="Times New Roman" w:hAnsi="Times New Roman"/>
          <w:sz w:val="24"/>
          <w:szCs w:val="24"/>
        </w:rPr>
      </w:pPr>
      <w:r w:rsidRPr="00ED0A25">
        <w:rPr>
          <w:rFonts w:ascii="Times New Roman" w:hAnsi="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722841D2" w14:textId="77777777" w:rsidR="004F1FDE" w:rsidRDefault="00ED0A25" w:rsidP="0071153A">
      <w:pPr>
        <w:spacing w:after="0" w:line="240" w:lineRule="auto"/>
        <w:ind w:firstLine="708"/>
        <w:jc w:val="both"/>
        <w:rPr>
          <w:rFonts w:ascii="Times New Roman" w:hAnsi="Times New Roman"/>
          <w:sz w:val="24"/>
          <w:szCs w:val="24"/>
        </w:rPr>
      </w:pPr>
      <w:r w:rsidRPr="00ED0A25">
        <w:rPr>
          <w:rFonts w:ascii="Times New Roman" w:hAnsi="Times New Roman"/>
          <w:sz w:val="24"/>
          <w:szCs w:val="24"/>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D72083C" w14:textId="77777777" w:rsidR="00ED0A25" w:rsidRPr="00ED0A25"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t>5.2.1. Безвозмездного оказания образовательной услуги.</w:t>
      </w:r>
    </w:p>
    <w:p w14:paraId="6AB28B7C" w14:textId="77777777" w:rsidR="00ED0A25" w:rsidRPr="00ED0A25"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t>5.2.2. Соразмерного уменьшения стоимости оказанной образовательной услуги.</w:t>
      </w:r>
    </w:p>
    <w:p w14:paraId="5E9DFBE5" w14:textId="77777777" w:rsidR="00ED0A25" w:rsidRPr="00ED0A25"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14:paraId="6DD576F3" w14:textId="77777777" w:rsidR="00ED0A25" w:rsidRPr="00ED0A25" w:rsidRDefault="00ED0A25" w:rsidP="0071153A">
      <w:pPr>
        <w:spacing w:after="0" w:line="240" w:lineRule="auto"/>
        <w:ind w:firstLine="708"/>
        <w:jc w:val="both"/>
        <w:rPr>
          <w:rFonts w:ascii="Times New Roman" w:hAnsi="Times New Roman"/>
          <w:sz w:val="24"/>
          <w:szCs w:val="24"/>
        </w:rPr>
      </w:pPr>
      <w:r w:rsidRPr="00ED0A25">
        <w:rPr>
          <w:rFonts w:ascii="Times New Roman" w:hAnsi="Times New Roman"/>
          <w:sz w:val="24"/>
          <w:szCs w:val="24"/>
        </w:rPr>
        <w:t xml:space="preserve">5.3. Заказчик вправе отказаться от исполнения Договора и потребовать полного </w:t>
      </w:r>
      <w:r w:rsidR="00DA630E">
        <w:rPr>
          <w:rFonts w:ascii="Times New Roman" w:hAnsi="Times New Roman"/>
          <w:sz w:val="24"/>
          <w:szCs w:val="24"/>
        </w:rPr>
        <w:t>возмещения убытков, если в месячный</w:t>
      </w:r>
      <w:r w:rsidRPr="00ED0A25">
        <w:rPr>
          <w:rFonts w:ascii="Times New Roman" w:hAnsi="Times New Roman"/>
          <w:sz w:val="24"/>
          <w:szCs w:val="24"/>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314144A9" w14:textId="77777777" w:rsidR="00ED0A25" w:rsidRPr="00ED0A25" w:rsidRDefault="00ED0A25" w:rsidP="0071153A">
      <w:pPr>
        <w:spacing w:after="0" w:line="240" w:lineRule="auto"/>
        <w:ind w:firstLine="708"/>
        <w:jc w:val="both"/>
        <w:rPr>
          <w:rFonts w:ascii="Times New Roman" w:hAnsi="Times New Roman"/>
          <w:sz w:val="24"/>
          <w:szCs w:val="24"/>
        </w:rPr>
      </w:pPr>
      <w:r w:rsidRPr="00ED0A25">
        <w:rPr>
          <w:rFonts w:ascii="Times New Roman" w:hAnsi="Times New Roman"/>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2FF3CEF4" w14:textId="77777777" w:rsidR="00ED0A25" w:rsidRPr="00ED0A25"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37572C06" w14:textId="77777777" w:rsidR="00ED0A25" w:rsidRPr="00ED0A25"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t>5.4.2. Поручить оказать образовательную услугу третьим лицам за разумную цену и потребовать от исполнителя возмещения понесенных расходов;</w:t>
      </w:r>
    </w:p>
    <w:p w14:paraId="2640C3AA" w14:textId="77777777" w:rsidR="00ED0A25" w:rsidRPr="00ED0A25"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t>5.4.3. Потребовать уменьшения стоимости образовательной услуги;</w:t>
      </w:r>
    </w:p>
    <w:p w14:paraId="1D9F104D" w14:textId="77777777" w:rsidR="00ED0A25" w:rsidRDefault="00ED0A25" w:rsidP="004F1FDE">
      <w:pPr>
        <w:spacing w:after="0" w:line="240" w:lineRule="auto"/>
        <w:jc w:val="both"/>
        <w:rPr>
          <w:rFonts w:ascii="Times New Roman" w:hAnsi="Times New Roman"/>
          <w:sz w:val="24"/>
          <w:szCs w:val="24"/>
        </w:rPr>
      </w:pPr>
      <w:r w:rsidRPr="00ED0A25">
        <w:rPr>
          <w:rFonts w:ascii="Times New Roman" w:hAnsi="Times New Roman"/>
          <w:sz w:val="24"/>
          <w:szCs w:val="24"/>
        </w:rPr>
        <w:t>5.4.4. Расторгнуть Договор.</w:t>
      </w:r>
    </w:p>
    <w:p w14:paraId="7A410EA5" w14:textId="77777777" w:rsidR="008950DA" w:rsidRDefault="008950DA" w:rsidP="004F1FDE">
      <w:pPr>
        <w:spacing w:after="0" w:line="240" w:lineRule="auto"/>
        <w:jc w:val="both"/>
        <w:rPr>
          <w:rFonts w:ascii="Times New Roman" w:hAnsi="Times New Roman"/>
          <w:sz w:val="24"/>
          <w:szCs w:val="24"/>
        </w:rPr>
      </w:pPr>
    </w:p>
    <w:p w14:paraId="2CDBC462" w14:textId="77777777" w:rsidR="00ED0A25" w:rsidRDefault="00ED0A25" w:rsidP="00800FF2">
      <w:pPr>
        <w:spacing w:after="0" w:line="240" w:lineRule="auto"/>
        <w:ind w:firstLine="709"/>
        <w:jc w:val="center"/>
        <w:rPr>
          <w:rFonts w:ascii="Times New Roman" w:hAnsi="Times New Roman"/>
          <w:b/>
          <w:sz w:val="24"/>
          <w:szCs w:val="24"/>
        </w:rPr>
      </w:pPr>
      <w:r w:rsidRPr="00786EB1">
        <w:rPr>
          <w:rFonts w:ascii="Times New Roman" w:hAnsi="Times New Roman"/>
          <w:b/>
          <w:sz w:val="24"/>
          <w:szCs w:val="24"/>
        </w:rPr>
        <w:t>VI. Срок действия Договора</w:t>
      </w:r>
    </w:p>
    <w:p w14:paraId="0609A192" w14:textId="77777777" w:rsidR="008950DA" w:rsidRDefault="008950DA" w:rsidP="00786EB1">
      <w:pPr>
        <w:spacing w:after="0" w:line="240" w:lineRule="auto"/>
        <w:ind w:firstLine="709"/>
        <w:jc w:val="both"/>
        <w:rPr>
          <w:rFonts w:ascii="Times New Roman" w:hAnsi="Times New Roman"/>
          <w:sz w:val="24"/>
          <w:szCs w:val="24"/>
        </w:rPr>
      </w:pPr>
    </w:p>
    <w:p w14:paraId="3A8819D5" w14:textId="77777777" w:rsidR="00ED0A25" w:rsidRPr="007A3354" w:rsidRDefault="007A3354" w:rsidP="00093EF8">
      <w:pPr>
        <w:tabs>
          <w:tab w:val="left" w:pos="567"/>
        </w:tabs>
        <w:spacing w:after="0" w:line="240" w:lineRule="auto"/>
        <w:jc w:val="both"/>
        <w:rPr>
          <w:bCs/>
        </w:rPr>
      </w:pPr>
      <w:r>
        <w:rPr>
          <w:rFonts w:ascii="Times New Roman" w:hAnsi="Times New Roman"/>
          <w:sz w:val="24"/>
          <w:szCs w:val="24"/>
        </w:rPr>
        <w:tab/>
      </w:r>
      <w:r>
        <w:rPr>
          <w:rFonts w:ascii="Times New Roman" w:hAnsi="Times New Roman"/>
          <w:sz w:val="24"/>
          <w:szCs w:val="24"/>
        </w:rPr>
        <w:tab/>
      </w:r>
      <w:r w:rsidR="00ED0A25" w:rsidRPr="00ED0A25">
        <w:rPr>
          <w:rFonts w:ascii="Times New Roman" w:hAnsi="Times New Roman"/>
          <w:sz w:val="24"/>
          <w:szCs w:val="24"/>
        </w:rPr>
        <w:t>6.1. Настоящий Договор вступает в силу со дня его заключения Сторонами и действует до полного исполнения Сторонами обязательств.</w:t>
      </w:r>
      <w:r w:rsidRPr="007A3354">
        <w:rPr>
          <w:rFonts w:ascii="Times New Roman" w:hAnsi="Times New Roman"/>
          <w:sz w:val="24"/>
          <w:szCs w:val="24"/>
        </w:rPr>
        <w:t xml:space="preserve"> </w:t>
      </w:r>
      <w:r w:rsidRPr="00C638BB">
        <w:rPr>
          <w:rFonts w:ascii="Times New Roman" w:hAnsi="Times New Roman"/>
          <w:bCs/>
          <w:sz w:val="24"/>
          <w:szCs w:val="24"/>
        </w:rPr>
        <w:t>При прекращении договора в связи с окончанием обучения услуги считаются оказанными в полном объеме.</w:t>
      </w:r>
    </w:p>
    <w:p w14:paraId="1253D846" w14:textId="77777777" w:rsidR="00786EB1" w:rsidRPr="00ED0A25" w:rsidRDefault="00ED0A25" w:rsidP="004F1FDE">
      <w:pPr>
        <w:spacing w:after="0" w:line="240" w:lineRule="auto"/>
        <w:ind w:firstLine="709"/>
        <w:jc w:val="both"/>
        <w:rPr>
          <w:rFonts w:ascii="Times New Roman" w:hAnsi="Times New Roman"/>
          <w:sz w:val="24"/>
          <w:szCs w:val="24"/>
        </w:rPr>
      </w:pPr>
      <w:r w:rsidRPr="00ED0A25">
        <w:rPr>
          <w:rFonts w:ascii="Times New Roman" w:hAnsi="Times New Roman"/>
          <w:sz w:val="24"/>
          <w:szCs w:val="24"/>
        </w:rPr>
        <w:t xml:space="preserve"> </w:t>
      </w:r>
    </w:p>
    <w:p w14:paraId="359CAB61" w14:textId="77777777" w:rsidR="00ED0A25" w:rsidRPr="00786EB1" w:rsidRDefault="00ED0A25" w:rsidP="004F1FDE">
      <w:pPr>
        <w:spacing w:after="0" w:line="240" w:lineRule="auto"/>
        <w:jc w:val="center"/>
        <w:rPr>
          <w:rFonts w:ascii="Times New Roman" w:hAnsi="Times New Roman"/>
          <w:b/>
          <w:sz w:val="24"/>
          <w:szCs w:val="24"/>
        </w:rPr>
      </w:pPr>
      <w:r w:rsidRPr="00786EB1">
        <w:rPr>
          <w:rFonts w:ascii="Times New Roman" w:hAnsi="Times New Roman"/>
          <w:b/>
          <w:sz w:val="24"/>
          <w:szCs w:val="24"/>
        </w:rPr>
        <w:t>VII. Заключительные положения</w:t>
      </w:r>
    </w:p>
    <w:p w14:paraId="566779AF" w14:textId="77777777" w:rsidR="008950DA" w:rsidRPr="00ED0A25" w:rsidRDefault="008950DA" w:rsidP="00ED0A25">
      <w:pPr>
        <w:spacing w:after="0" w:line="240" w:lineRule="auto"/>
        <w:ind w:firstLine="709"/>
        <w:jc w:val="both"/>
        <w:rPr>
          <w:rFonts w:ascii="Times New Roman" w:hAnsi="Times New Roman"/>
          <w:sz w:val="24"/>
          <w:szCs w:val="24"/>
        </w:rPr>
      </w:pPr>
    </w:p>
    <w:p w14:paraId="5AB4196C" w14:textId="77777777" w:rsidR="009A4733" w:rsidRPr="00ED0A25" w:rsidRDefault="00ED0A25" w:rsidP="0071153A">
      <w:pPr>
        <w:spacing w:after="0" w:line="240" w:lineRule="auto"/>
        <w:ind w:firstLine="708"/>
        <w:jc w:val="both"/>
        <w:rPr>
          <w:rFonts w:ascii="Times New Roman" w:hAnsi="Times New Roman"/>
          <w:sz w:val="24"/>
          <w:szCs w:val="24"/>
        </w:rPr>
      </w:pPr>
      <w:r w:rsidRPr="00ED0A25">
        <w:rPr>
          <w:rFonts w:ascii="Times New Roman" w:hAnsi="Times New Roman"/>
          <w:sz w:val="24"/>
          <w:szCs w:val="24"/>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4A401ED3" w14:textId="77777777" w:rsidR="00547C5D" w:rsidRPr="00ED0A25" w:rsidRDefault="00ED0A25" w:rsidP="0071153A">
      <w:pPr>
        <w:spacing w:after="0" w:line="240" w:lineRule="auto"/>
        <w:ind w:firstLine="708"/>
        <w:jc w:val="both"/>
        <w:rPr>
          <w:rFonts w:ascii="Times New Roman" w:hAnsi="Times New Roman"/>
          <w:sz w:val="24"/>
          <w:szCs w:val="24"/>
        </w:rPr>
      </w:pPr>
      <w:r w:rsidRPr="00ED0A25">
        <w:rPr>
          <w:rFonts w:ascii="Times New Roman" w:hAnsi="Times New Roman"/>
          <w:sz w:val="24"/>
          <w:szCs w:val="24"/>
        </w:rPr>
        <w:t xml:space="preserve">7.2. Сведения, указанные в настоящем Договоре, соответствуют информации, размещенной на официальном сайте Исполнителя в сети </w:t>
      </w:r>
      <w:r w:rsidR="00B43957">
        <w:rPr>
          <w:rFonts w:ascii="Times New Roman" w:hAnsi="Times New Roman"/>
          <w:sz w:val="24"/>
          <w:szCs w:val="24"/>
        </w:rPr>
        <w:t>«</w:t>
      </w:r>
      <w:r w:rsidRPr="00ED0A25">
        <w:rPr>
          <w:rFonts w:ascii="Times New Roman" w:hAnsi="Times New Roman"/>
          <w:sz w:val="24"/>
          <w:szCs w:val="24"/>
        </w:rPr>
        <w:t>Интернет</w:t>
      </w:r>
      <w:r w:rsidR="00B43957">
        <w:rPr>
          <w:rFonts w:ascii="Times New Roman" w:hAnsi="Times New Roman"/>
          <w:sz w:val="24"/>
          <w:szCs w:val="24"/>
        </w:rPr>
        <w:t>»</w:t>
      </w:r>
      <w:r w:rsidRPr="00ED0A25">
        <w:rPr>
          <w:rFonts w:ascii="Times New Roman" w:hAnsi="Times New Roman"/>
          <w:sz w:val="24"/>
          <w:szCs w:val="24"/>
        </w:rPr>
        <w:t xml:space="preserve"> на дату заключения настоящего Договора.</w:t>
      </w:r>
    </w:p>
    <w:p w14:paraId="18EB4F49" w14:textId="77777777" w:rsidR="00ED0A25" w:rsidRDefault="00ED0A25" w:rsidP="0071153A">
      <w:pPr>
        <w:spacing w:after="0" w:line="240" w:lineRule="auto"/>
        <w:ind w:firstLine="708"/>
        <w:jc w:val="both"/>
        <w:rPr>
          <w:rFonts w:ascii="Times New Roman" w:hAnsi="Times New Roman"/>
          <w:sz w:val="24"/>
          <w:szCs w:val="24"/>
        </w:rPr>
      </w:pPr>
      <w:r w:rsidRPr="00ED0A25">
        <w:rPr>
          <w:rFonts w:ascii="Times New Roman" w:hAnsi="Times New Roman"/>
          <w:sz w:val="24"/>
          <w:szCs w:val="24"/>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164D53B4" w14:textId="77777777" w:rsidR="006058DB" w:rsidRPr="00C638BB" w:rsidRDefault="006058DB" w:rsidP="0071153A">
      <w:pPr>
        <w:spacing w:after="0" w:line="240" w:lineRule="auto"/>
        <w:ind w:firstLine="708"/>
        <w:jc w:val="both"/>
        <w:rPr>
          <w:rFonts w:ascii="Times New Roman" w:hAnsi="Times New Roman"/>
          <w:sz w:val="24"/>
          <w:szCs w:val="24"/>
        </w:rPr>
      </w:pPr>
      <w:r w:rsidRPr="00C638BB">
        <w:rPr>
          <w:rFonts w:ascii="Times New Roman" w:hAnsi="Times New Roman"/>
          <w:sz w:val="24"/>
          <w:szCs w:val="24"/>
        </w:rPr>
        <w:t>7.4. В случае заключения Договора после начала учебного года, условия настоящего договора применяются к отношениям, возникшим с начала текущего учебного семестра. Оплата образовательных услуг текущего семестра осуществляется в течение 7 (семи) рабочих дней с даты подписания Договора, но не позднее даты издания приказа о зачислении.</w:t>
      </w:r>
    </w:p>
    <w:p w14:paraId="2F90CC00" w14:textId="77777777" w:rsidR="007A3354" w:rsidRPr="00C638BB" w:rsidRDefault="007A3354" w:rsidP="007A3354">
      <w:pPr>
        <w:tabs>
          <w:tab w:val="left" w:pos="567"/>
        </w:tabs>
        <w:spacing w:after="0" w:line="240" w:lineRule="auto"/>
        <w:jc w:val="both"/>
        <w:rPr>
          <w:rFonts w:ascii="Times New Roman" w:hAnsi="Times New Roman"/>
          <w:sz w:val="24"/>
          <w:szCs w:val="24"/>
        </w:rPr>
      </w:pPr>
      <w:r w:rsidRPr="00C638BB">
        <w:tab/>
      </w:r>
      <w:r w:rsidRPr="00C638BB">
        <w:tab/>
      </w:r>
      <w:r w:rsidRPr="00C638BB">
        <w:rPr>
          <w:rFonts w:ascii="Times New Roman" w:hAnsi="Times New Roman"/>
          <w:sz w:val="24"/>
          <w:szCs w:val="24"/>
        </w:rPr>
        <w:t>7.</w:t>
      </w:r>
      <w:r w:rsidR="006058DB" w:rsidRPr="00C638BB">
        <w:rPr>
          <w:rFonts w:ascii="Times New Roman" w:hAnsi="Times New Roman"/>
          <w:sz w:val="24"/>
          <w:szCs w:val="24"/>
        </w:rPr>
        <w:t>5</w:t>
      </w:r>
      <w:r w:rsidRPr="00C638BB">
        <w:rPr>
          <w:rFonts w:ascii="Times New Roman" w:hAnsi="Times New Roman"/>
          <w:sz w:val="24"/>
          <w:szCs w:val="24"/>
        </w:rPr>
        <w:t xml:space="preserve"> 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 разрешаются путем переговоров и с обязательным соблюдением претензионного порядка, а в случае не достижения согласия – в суде, при этом Заказчик в праве предъявить иск по месту нахождения Исполнителя, по месту жительства или месту пребывания Заказчика либо по месту заключения договора или месту исполнения договора. Исполнитель вправе предъявить иск по месту исполнения договора. </w:t>
      </w:r>
    </w:p>
    <w:p w14:paraId="60EEEAE6" w14:textId="77777777" w:rsidR="007A3354" w:rsidRPr="00C638BB" w:rsidRDefault="007A3354" w:rsidP="00BD6E91">
      <w:pPr>
        <w:tabs>
          <w:tab w:val="left" w:pos="567"/>
        </w:tabs>
        <w:spacing w:after="0" w:line="240" w:lineRule="auto"/>
        <w:jc w:val="both"/>
        <w:rPr>
          <w:rFonts w:ascii="Times New Roman" w:hAnsi="Times New Roman"/>
          <w:sz w:val="24"/>
          <w:szCs w:val="24"/>
        </w:rPr>
      </w:pPr>
      <w:r w:rsidRPr="00C638BB">
        <w:rPr>
          <w:rFonts w:ascii="Times New Roman" w:hAnsi="Times New Roman"/>
          <w:sz w:val="24"/>
          <w:szCs w:val="24"/>
        </w:rPr>
        <w:tab/>
      </w:r>
      <w:r w:rsidRPr="00C638BB">
        <w:rPr>
          <w:rFonts w:ascii="Times New Roman" w:hAnsi="Times New Roman"/>
          <w:sz w:val="24"/>
          <w:szCs w:val="24"/>
        </w:rPr>
        <w:tab/>
        <w:t>7.</w:t>
      </w:r>
      <w:r w:rsidR="006058DB" w:rsidRPr="00C638BB">
        <w:rPr>
          <w:rFonts w:ascii="Times New Roman" w:hAnsi="Times New Roman"/>
          <w:sz w:val="24"/>
          <w:szCs w:val="24"/>
        </w:rPr>
        <w:t>6</w:t>
      </w:r>
      <w:r w:rsidRPr="00C638BB">
        <w:rPr>
          <w:rFonts w:ascii="Times New Roman" w:hAnsi="Times New Roman"/>
          <w:sz w:val="24"/>
          <w:szCs w:val="24"/>
        </w:rPr>
        <w:t xml:space="preserve">. Претензии Заказчика по настоящему договору подлежат рассмотрению, если они оформлены в письменном виде, содержат ФИО Заказчика, ФИО </w:t>
      </w:r>
      <w:r w:rsidR="00BD6E91" w:rsidRPr="00C638BB">
        <w:rPr>
          <w:rFonts w:ascii="Times New Roman" w:hAnsi="Times New Roman"/>
          <w:sz w:val="24"/>
          <w:szCs w:val="24"/>
        </w:rPr>
        <w:t>Обучающегося</w:t>
      </w:r>
      <w:r w:rsidRPr="00C638BB">
        <w:rPr>
          <w:rFonts w:ascii="Times New Roman" w:hAnsi="Times New Roman"/>
          <w:sz w:val="24"/>
          <w:szCs w:val="24"/>
        </w:rPr>
        <w:t xml:space="preserve">, реквизиты договора, дату направления претензии и подпись, и поданы в </w:t>
      </w:r>
      <w:r w:rsidR="00BD6E91" w:rsidRPr="00C638BB">
        <w:rPr>
          <w:rFonts w:ascii="Times New Roman" w:hAnsi="Times New Roman"/>
          <w:sz w:val="24"/>
          <w:szCs w:val="24"/>
        </w:rPr>
        <w:t>приемную Исполнителя в</w:t>
      </w:r>
      <w:r w:rsidRPr="00C638BB">
        <w:rPr>
          <w:rFonts w:ascii="Times New Roman" w:hAnsi="Times New Roman"/>
          <w:sz w:val="24"/>
          <w:szCs w:val="24"/>
        </w:rPr>
        <w:t xml:space="preserve"> письменном виде лично, нарочным либо направлены почтой по адресу, указанному в разделе </w:t>
      </w:r>
      <w:r w:rsidR="00BD6E91" w:rsidRPr="00C638BB">
        <w:rPr>
          <w:rFonts w:ascii="Times New Roman" w:hAnsi="Times New Roman"/>
          <w:sz w:val="24"/>
          <w:szCs w:val="24"/>
          <w:lang w:val="en-US"/>
        </w:rPr>
        <w:t>VIII</w:t>
      </w:r>
      <w:r w:rsidRPr="00C638BB">
        <w:rPr>
          <w:rFonts w:ascii="Times New Roman" w:hAnsi="Times New Roman"/>
          <w:sz w:val="24"/>
          <w:szCs w:val="24"/>
        </w:rPr>
        <w:t xml:space="preserve"> договора.</w:t>
      </w:r>
      <w:r w:rsidR="00BD6E91" w:rsidRPr="00C638BB">
        <w:rPr>
          <w:rFonts w:ascii="Times New Roman" w:hAnsi="Times New Roman"/>
          <w:sz w:val="24"/>
          <w:szCs w:val="24"/>
        </w:rPr>
        <w:tab/>
      </w:r>
    </w:p>
    <w:p w14:paraId="48B65DA9" w14:textId="77777777" w:rsidR="00BD6E91" w:rsidRPr="00C638BB" w:rsidRDefault="00BD6E91" w:rsidP="00BD6E91">
      <w:pPr>
        <w:tabs>
          <w:tab w:val="left" w:pos="567"/>
        </w:tabs>
        <w:spacing w:after="0" w:line="240" w:lineRule="auto"/>
        <w:jc w:val="both"/>
        <w:rPr>
          <w:rFonts w:ascii="Times New Roman" w:hAnsi="Times New Roman"/>
          <w:sz w:val="24"/>
          <w:szCs w:val="24"/>
        </w:rPr>
      </w:pPr>
      <w:r w:rsidRPr="00C638BB">
        <w:rPr>
          <w:rFonts w:ascii="Times New Roman" w:hAnsi="Times New Roman"/>
          <w:sz w:val="24"/>
          <w:szCs w:val="24"/>
        </w:rPr>
        <w:tab/>
      </w:r>
      <w:r w:rsidRPr="00C638BB">
        <w:rPr>
          <w:rFonts w:ascii="Times New Roman" w:hAnsi="Times New Roman"/>
          <w:sz w:val="24"/>
          <w:szCs w:val="24"/>
        </w:rPr>
        <w:tab/>
        <w:t>7.</w:t>
      </w:r>
      <w:r w:rsidR="006058DB" w:rsidRPr="00C638BB">
        <w:rPr>
          <w:rFonts w:ascii="Times New Roman" w:hAnsi="Times New Roman"/>
          <w:sz w:val="24"/>
          <w:szCs w:val="24"/>
        </w:rPr>
        <w:t>7</w:t>
      </w:r>
      <w:r w:rsidRPr="00C638BB">
        <w:rPr>
          <w:rFonts w:ascii="Times New Roman" w:hAnsi="Times New Roman"/>
          <w:sz w:val="24"/>
          <w:szCs w:val="24"/>
        </w:rPr>
        <w:t>.</w:t>
      </w:r>
      <w:r w:rsidRPr="00C638BB">
        <w:rPr>
          <w:rFonts w:ascii="Times New Roman" w:hAnsi="Times New Roman"/>
          <w:sz w:val="24"/>
          <w:szCs w:val="24"/>
        </w:rPr>
        <w:tab/>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 Исполнитель уведомляет об изменении данных путем размещения информации на официальном сайте и информационном стенде.</w:t>
      </w:r>
    </w:p>
    <w:p w14:paraId="1733E9A6" w14:textId="77777777" w:rsidR="00B43957" w:rsidRPr="00C638BB" w:rsidRDefault="00B43957" w:rsidP="00B43957">
      <w:pPr>
        <w:spacing w:after="0" w:line="240" w:lineRule="auto"/>
        <w:ind w:firstLine="708"/>
        <w:jc w:val="both"/>
        <w:rPr>
          <w:rFonts w:ascii="Times New Roman" w:hAnsi="Times New Roman"/>
          <w:sz w:val="24"/>
          <w:szCs w:val="24"/>
        </w:rPr>
      </w:pPr>
      <w:r w:rsidRPr="00C638BB">
        <w:rPr>
          <w:rFonts w:ascii="Times New Roman" w:hAnsi="Times New Roman"/>
          <w:sz w:val="24"/>
          <w:szCs w:val="24"/>
        </w:rPr>
        <w:t>7.</w:t>
      </w:r>
      <w:r w:rsidR="006058DB" w:rsidRPr="00C638BB">
        <w:rPr>
          <w:rFonts w:ascii="Times New Roman" w:hAnsi="Times New Roman"/>
          <w:sz w:val="24"/>
          <w:szCs w:val="24"/>
        </w:rPr>
        <w:t>8</w:t>
      </w:r>
      <w:r w:rsidRPr="00C638BB">
        <w:rPr>
          <w:rFonts w:ascii="Times New Roman" w:hAnsi="Times New Roman"/>
          <w:sz w:val="24"/>
          <w:szCs w:val="24"/>
        </w:rPr>
        <w:t xml:space="preserve">. Направление Сторонами друг другу информации по вопросам, возникающим в ходе исполнения Договора, осуществляется путем обмена письмами, в том числе в электронной форме. </w:t>
      </w:r>
    </w:p>
    <w:p w14:paraId="3D974332" w14:textId="77777777" w:rsidR="00B43957" w:rsidRPr="00C638BB" w:rsidRDefault="00B43957" w:rsidP="00B43957">
      <w:pPr>
        <w:spacing w:after="0" w:line="240" w:lineRule="auto"/>
        <w:ind w:firstLine="708"/>
        <w:jc w:val="both"/>
        <w:rPr>
          <w:rFonts w:ascii="Times New Roman" w:hAnsi="Times New Roman"/>
          <w:sz w:val="24"/>
          <w:szCs w:val="24"/>
        </w:rPr>
      </w:pPr>
      <w:r w:rsidRPr="00C638BB">
        <w:rPr>
          <w:rFonts w:ascii="Times New Roman" w:hAnsi="Times New Roman"/>
          <w:sz w:val="24"/>
          <w:szCs w:val="24"/>
        </w:rPr>
        <w:t>7.</w:t>
      </w:r>
      <w:r w:rsidR="006058DB" w:rsidRPr="00C638BB">
        <w:rPr>
          <w:rFonts w:ascii="Times New Roman" w:hAnsi="Times New Roman"/>
          <w:sz w:val="24"/>
          <w:szCs w:val="24"/>
        </w:rPr>
        <w:t>9</w:t>
      </w:r>
      <w:r w:rsidRPr="00C638BB">
        <w:rPr>
          <w:rFonts w:ascii="Times New Roman" w:hAnsi="Times New Roman"/>
          <w:sz w:val="24"/>
          <w:szCs w:val="24"/>
        </w:rPr>
        <w:t>. Исполнитель размещает информацию о своих адресах, в том числе электронных, на официальном сайте Исполнителя в сети «Интернет», а также в разделе VIII настоящего Договора. Электронные адреса Заказчика и Обучающегося указываются в разделе VIII настоящего Договора.</w:t>
      </w:r>
    </w:p>
    <w:p w14:paraId="6EF9B059" w14:textId="77777777" w:rsidR="00ED0A25" w:rsidRPr="00C638BB" w:rsidRDefault="00ED0A25" w:rsidP="0071153A">
      <w:pPr>
        <w:spacing w:after="0" w:line="240" w:lineRule="auto"/>
        <w:ind w:firstLine="708"/>
        <w:jc w:val="both"/>
        <w:rPr>
          <w:rFonts w:ascii="Times New Roman" w:hAnsi="Times New Roman"/>
          <w:sz w:val="24"/>
          <w:szCs w:val="24"/>
        </w:rPr>
      </w:pPr>
      <w:r w:rsidRPr="00C638BB">
        <w:rPr>
          <w:rFonts w:ascii="Times New Roman" w:hAnsi="Times New Roman"/>
          <w:sz w:val="24"/>
          <w:szCs w:val="24"/>
        </w:rPr>
        <w:t>7.</w:t>
      </w:r>
      <w:r w:rsidR="006058DB" w:rsidRPr="00C638BB">
        <w:rPr>
          <w:rFonts w:ascii="Times New Roman" w:hAnsi="Times New Roman"/>
          <w:sz w:val="24"/>
          <w:szCs w:val="24"/>
        </w:rPr>
        <w:t>10</w:t>
      </w:r>
      <w:r w:rsidRPr="00C638BB">
        <w:rPr>
          <w:rFonts w:ascii="Times New Roman" w:hAnsi="Times New Roman"/>
          <w:sz w:val="24"/>
          <w:szCs w:val="24"/>
        </w:rPr>
        <w:t xml:space="preserve">. </w:t>
      </w:r>
      <w:r w:rsidR="00DA630E" w:rsidRPr="00C638BB">
        <w:rPr>
          <w:rFonts w:ascii="Times New Roman" w:hAnsi="Times New Roman"/>
          <w:sz w:val="24"/>
          <w:szCs w:val="24"/>
        </w:rPr>
        <w:t>Настоящий Договор составлен в 3-х</w:t>
      </w:r>
      <w:r w:rsidRPr="00C638BB">
        <w:rPr>
          <w:rFonts w:ascii="Times New Roman" w:hAnsi="Times New Roman"/>
          <w:sz w:val="24"/>
          <w:szCs w:val="24"/>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7BEF48B4" w14:textId="77777777" w:rsidR="00BD6E91" w:rsidRPr="001B6816" w:rsidRDefault="00ED0A25" w:rsidP="00BD6E91">
      <w:pPr>
        <w:spacing w:after="0" w:line="240" w:lineRule="auto"/>
        <w:ind w:firstLine="708"/>
        <w:jc w:val="both"/>
        <w:rPr>
          <w:rFonts w:ascii="Times New Roman" w:hAnsi="Times New Roman"/>
          <w:sz w:val="24"/>
          <w:szCs w:val="24"/>
        </w:rPr>
      </w:pPr>
      <w:r w:rsidRPr="00C638BB">
        <w:rPr>
          <w:rFonts w:ascii="Times New Roman" w:hAnsi="Times New Roman"/>
          <w:sz w:val="24"/>
          <w:szCs w:val="24"/>
        </w:rPr>
        <w:lastRenderedPageBreak/>
        <w:t>7.</w:t>
      </w:r>
      <w:r w:rsidR="00B43957" w:rsidRPr="00C638BB">
        <w:rPr>
          <w:rFonts w:ascii="Times New Roman" w:hAnsi="Times New Roman"/>
          <w:sz w:val="24"/>
          <w:szCs w:val="24"/>
        </w:rPr>
        <w:t>1</w:t>
      </w:r>
      <w:r w:rsidR="006058DB" w:rsidRPr="00C638BB">
        <w:rPr>
          <w:rFonts w:ascii="Times New Roman" w:hAnsi="Times New Roman"/>
          <w:sz w:val="24"/>
          <w:szCs w:val="24"/>
        </w:rPr>
        <w:t>1</w:t>
      </w:r>
      <w:r w:rsidRPr="00C638BB">
        <w:rPr>
          <w:rFonts w:ascii="Times New Roman" w:hAnsi="Times New Roman"/>
          <w:sz w:val="24"/>
          <w:szCs w:val="24"/>
        </w:rPr>
        <w:t>. Изменения</w:t>
      </w:r>
      <w:r w:rsidR="00B43957" w:rsidRPr="00C638BB">
        <w:rPr>
          <w:rFonts w:ascii="Times New Roman" w:hAnsi="Times New Roman"/>
          <w:sz w:val="24"/>
          <w:szCs w:val="24"/>
        </w:rPr>
        <w:t xml:space="preserve"> и дополнения к</w:t>
      </w:r>
      <w:r w:rsidRPr="00C638BB">
        <w:rPr>
          <w:rFonts w:ascii="Times New Roman" w:hAnsi="Times New Roman"/>
          <w:sz w:val="24"/>
          <w:szCs w:val="24"/>
        </w:rPr>
        <w:t xml:space="preserve"> Договор</w:t>
      </w:r>
      <w:r w:rsidR="00B43957" w:rsidRPr="00C638BB">
        <w:rPr>
          <w:rFonts w:ascii="Times New Roman" w:hAnsi="Times New Roman"/>
          <w:sz w:val="24"/>
          <w:szCs w:val="24"/>
        </w:rPr>
        <w:t>у</w:t>
      </w:r>
      <w:r w:rsidRPr="00C638BB">
        <w:rPr>
          <w:rFonts w:ascii="Times New Roman" w:hAnsi="Times New Roman"/>
          <w:sz w:val="24"/>
          <w:szCs w:val="24"/>
        </w:rPr>
        <w:t xml:space="preserve"> оформляются дополнительными соглашениями </w:t>
      </w:r>
      <w:r w:rsidR="00B43957" w:rsidRPr="00C638BB">
        <w:rPr>
          <w:rFonts w:ascii="Times New Roman" w:hAnsi="Times New Roman"/>
          <w:sz w:val="24"/>
          <w:szCs w:val="24"/>
        </w:rPr>
        <w:t>и подписываться уполномоченными представителями Сторон</w:t>
      </w:r>
      <w:r w:rsidRPr="00C638BB">
        <w:rPr>
          <w:rFonts w:ascii="Times New Roman" w:hAnsi="Times New Roman"/>
          <w:sz w:val="24"/>
          <w:szCs w:val="24"/>
        </w:rPr>
        <w:t>.</w:t>
      </w:r>
    </w:p>
    <w:p w14:paraId="25C523B1" w14:textId="77777777" w:rsidR="003B36DD" w:rsidRPr="00ED0A25" w:rsidRDefault="003B36DD" w:rsidP="00ED0A25">
      <w:pPr>
        <w:spacing w:after="0" w:line="240" w:lineRule="auto"/>
        <w:ind w:firstLine="709"/>
        <w:jc w:val="both"/>
        <w:rPr>
          <w:rFonts w:ascii="Times New Roman" w:hAnsi="Times New Roman"/>
          <w:sz w:val="24"/>
          <w:szCs w:val="24"/>
        </w:rPr>
      </w:pPr>
    </w:p>
    <w:p w14:paraId="16F71259" w14:textId="77777777" w:rsidR="00ED0A25" w:rsidRPr="0039781A" w:rsidRDefault="00ED0A25" w:rsidP="006C3249">
      <w:pPr>
        <w:spacing w:after="0" w:line="240" w:lineRule="auto"/>
        <w:jc w:val="center"/>
        <w:rPr>
          <w:rFonts w:ascii="Times New Roman" w:hAnsi="Times New Roman"/>
          <w:b/>
          <w:sz w:val="24"/>
          <w:szCs w:val="24"/>
        </w:rPr>
      </w:pPr>
      <w:r w:rsidRPr="0039781A">
        <w:rPr>
          <w:rFonts w:ascii="Times New Roman" w:hAnsi="Times New Roman"/>
          <w:b/>
          <w:sz w:val="24"/>
          <w:szCs w:val="24"/>
        </w:rPr>
        <w:t>VIII. Адреса и реквизиты Сторон</w:t>
      </w:r>
    </w:p>
    <w:p w14:paraId="1F879A07" w14:textId="77777777" w:rsidR="00786EB1" w:rsidRPr="00ED0A25" w:rsidRDefault="00786EB1" w:rsidP="006C3249">
      <w:pPr>
        <w:spacing w:after="0" w:line="240" w:lineRule="auto"/>
        <w:jc w:val="center"/>
        <w:rPr>
          <w:rFonts w:ascii="Times New Roman" w:hAnsi="Times New Roman"/>
          <w:sz w:val="24"/>
          <w:szCs w:val="24"/>
        </w:rPr>
      </w:pPr>
    </w:p>
    <w:p w14:paraId="302CD323" w14:textId="77777777" w:rsidR="001C089F" w:rsidRPr="001C089F" w:rsidRDefault="00ED0A25" w:rsidP="001C089F">
      <w:pPr>
        <w:spacing w:after="0" w:line="240" w:lineRule="auto"/>
        <w:ind w:firstLine="709"/>
        <w:contextualSpacing/>
        <w:jc w:val="both"/>
        <w:rPr>
          <w:rFonts w:ascii="Times New Roman" w:hAnsi="Times New Roman"/>
          <w:sz w:val="24"/>
          <w:szCs w:val="24"/>
        </w:rPr>
      </w:pPr>
      <w:r w:rsidRPr="001C089F">
        <w:rPr>
          <w:rFonts w:ascii="Times New Roman" w:hAnsi="Times New Roman"/>
          <w:sz w:val="24"/>
          <w:szCs w:val="24"/>
        </w:rPr>
        <w:t xml:space="preserve">  </w:t>
      </w:r>
      <w:r w:rsidR="001C089F" w:rsidRPr="001C089F">
        <w:rPr>
          <w:rFonts w:ascii="Times New Roman" w:hAnsi="Times New Roman"/>
          <w:sz w:val="24"/>
          <w:szCs w:val="24"/>
        </w:rPr>
        <w:t xml:space="preserve">  </w:t>
      </w:r>
      <w:r w:rsidR="001C089F" w:rsidRPr="001C089F">
        <w:rPr>
          <w:rFonts w:ascii="Times New Roman" w:hAnsi="Times New Roman"/>
          <w:szCs w:val="24"/>
        </w:rPr>
        <w:t xml:space="preserve">Исполнитель                </w:t>
      </w:r>
      <w:r w:rsidR="001C089F" w:rsidRPr="001C089F">
        <w:rPr>
          <w:rFonts w:ascii="Times New Roman" w:hAnsi="Times New Roman"/>
          <w:szCs w:val="24"/>
        </w:rPr>
        <w:tab/>
      </w:r>
      <w:r w:rsidR="001C089F" w:rsidRPr="001C089F">
        <w:rPr>
          <w:rFonts w:ascii="Times New Roman" w:hAnsi="Times New Roman"/>
          <w:szCs w:val="24"/>
        </w:rPr>
        <w:tab/>
        <w:t>Заказчик*</w:t>
      </w:r>
      <w:r w:rsidR="001C089F" w:rsidRPr="001C089F">
        <w:rPr>
          <w:rFonts w:ascii="Times New Roman" w:hAnsi="Times New Roman"/>
          <w:szCs w:val="24"/>
        </w:rPr>
        <w:tab/>
      </w:r>
      <w:r w:rsidR="001C089F" w:rsidRPr="001C089F">
        <w:rPr>
          <w:rFonts w:ascii="Times New Roman" w:hAnsi="Times New Roman"/>
          <w:szCs w:val="24"/>
        </w:rPr>
        <w:tab/>
      </w:r>
      <w:r w:rsidR="001C089F" w:rsidRPr="001C089F">
        <w:rPr>
          <w:rFonts w:ascii="Times New Roman" w:hAnsi="Times New Roman"/>
          <w:szCs w:val="24"/>
        </w:rPr>
        <w:tab/>
        <w:t xml:space="preserve"> Обучающийся </w:t>
      </w:r>
    </w:p>
    <w:p w14:paraId="42ACC254" w14:textId="77777777" w:rsidR="001C089F" w:rsidRPr="001C089F" w:rsidRDefault="001C089F" w:rsidP="001C089F">
      <w:pPr>
        <w:spacing w:after="0" w:line="240" w:lineRule="auto"/>
        <w:ind w:firstLine="709"/>
        <w:contextualSpacing/>
        <w:jc w:val="both"/>
        <w:rPr>
          <w:rFonts w:ascii="Times New Roman" w:hAnsi="Times New Roman"/>
          <w:sz w:val="24"/>
          <w:szCs w:val="24"/>
        </w:rPr>
      </w:pPr>
      <w:r w:rsidRPr="001C089F">
        <w:rPr>
          <w:rFonts w:ascii="Times New Roman" w:hAnsi="Times New Roman"/>
          <w:sz w:val="24"/>
          <w:szCs w:val="24"/>
        </w:rPr>
        <w:t xml:space="preserve"> </w:t>
      </w:r>
    </w:p>
    <w:tbl>
      <w:tblPr>
        <w:tblW w:w="0" w:type="auto"/>
        <w:tblLook w:val="04A0" w:firstRow="1" w:lastRow="0" w:firstColumn="1" w:lastColumn="0" w:noHBand="0" w:noVBand="1"/>
      </w:tblPr>
      <w:tblGrid>
        <w:gridCol w:w="3031"/>
        <w:gridCol w:w="3134"/>
        <w:gridCol w:w="3406"/>
      </w:tblGrid>
      <w:tr w:rsidR="001C089F" w:rsidRPr="001C089F" w14:paraId="07B3833D" w14:textId="77777777" w:rsidTr="002070EB">
        <w:trPr>
          <w:trHeight w:val="870"/>
        </w:trPr>
        <w:tc>
          <w:tcPr>
            <w:tcW w:w="3170" w:type="dxa"/>
            <w:vMerge w:val="restart"/>
          </w:tcPr>
          <w:p w14:paraId="78A7D778" w14:textId="77777777" w:rsidR="001C089F" w:rsidRPr="001C089F" w:rsidRDefault="001C089F" w:rsidP="001C089F">
            <w:pPr>
              <w:spacing w:after="0" w:line="240" w:lineRule="auto"/>
              <w:contextualSpacing/>
              <w:jc w:val="center"/>
              <w:rPr>
                <w:rFonts w:ascii="Times New Roman" w:hAnsi="Times New Roman"/>
              </w:rPr>
            </w:pPr>
            <w:r w:rsidRPr="001C089F">
              <w:rPr>
                <w:rFonts w:ascii="Times New Roman" w:hAnsi="Times New Roman"/>
              </w:rPr>
              <w:t>ГАПОУ НСО «Новосибирский колледж парикмахерского искусства»</w:t>
            </w:r>
          </w:p>
        </w:tc>
        <w:tc>
          <w:tcPr>
            <w:tcW w:w="3216" w:type="dxa"/>
            <w:tcBorders>
              <w:left w:val="nil"/>
              <w:bottom w:val="single" w:sz="4" w:space="0" w:color="auto"/>
            </w:tcBorders>
          </w:tcPr>
          <w:p w14:paraId="5A021752" w14:textId="77777777" w:rsidR="001C089F" w:rsidRPr="001C089F" w:rsidRDefault="001C089F" w:rsidP="001C089F">
            <w:pPr>
              <w:pBdr>
                <w:bottom w:val="single" w:sz="12" w:space="1" w:color="auto"/>
              </w:pBdr>
              <w:spacing w:after="0" w:line="240" w:lineRule="auto"/>
              <w:contextualSpacing/>
              <w:jc w:val="both"/>
              <w:rPr>
                <w:rFonts w:ascii="Times New Roman" w:hAnsi="Times New Roman"/>
                <w:sz w:val="24"/>
                <w:szCs w:val="24"/>
              </w:rPr>
            </w:pPr>
          </w:p>
          <w:p w14:paraId="1D458107" w14:textId="77777777" w:rsidR="001C089F" w:rsidRPr="001C089F" w:rsidRDefault="001C089F" w:rsidP="001C089F">
            <w:pPr>
              <w:spacing w:after="0" w:line="240" w:lineRule="auto"/>
              <w:contextualSpacing/>
              <w:jc w:val="center"/>
              <w:rPr>
                <w:rFonts w:ascii="Times New Roman" w:hAnsi="Times New Roman"/>
                <w:sz w:val="24"/>
                <w:szCs w:val="24"/>
                <w:vertAlign w:val="superscript"/>
              </w:rPr>
            </w:pPr>
            <w:r w:rsidRPr="001C089F">
              <w:rPr>
                <w:rFonts w:ascii="Times New Roman" w:hAnsi="Times New Roman"/>
                <w:sz w:val="24"/>
                <w:szCs w:val="24"/>
                <w:vertAlign w:val="superscript"/>
              </w:rPr>
              <w:t>(Ф.И.О)</w:t>
            </w:r>
          </w:p>
        </w:tc>
        <w:tc>
          <w:tcPr>
            <w:tcW w:w="3185" w:type="dxa"/>
            <w:tcBorders>
              <w:bottom w:val="single" w:sz="4" w:space="0" w:color="auto"/>
            </w:tcBorders>
          </w:tcPr>
          <w:p w14:paraId="0E73B406" w14:textId="77777777" w:rsidR="001C089F" w:rsidRPr="001C089F" w:rsidRDefault="001C089F" w:rsidP="001C089F">
            <w:pPr>
              <w:pBdr>
                <w:bottom w:val="single" w:sz="12" w:space="1" w:color="auto"/>
              </w:pBdr>
              <w:spacing w:after="0" w:line="240" w:lineRule="auto"/>
              <w:contextualSpacing/>
              <w:jc w:val="both"/>
              <w:rPr>
                <w:rFonts w:ascii="Times New Roman" w:hAnsi="Times New Roman"/>
                <w:sz w:val="24"/>
                <w:szCs w:val="24"/>
              </w:rPr>
            </w:pPr>
          </w:p>
          <w:p w14:paraId="07CE12CA" w14:textId="77777777" w:rsidR="001C089F" w:rsidRPr="001C089F" w:rsidRDefault="001C089F" w:rsidP="001C089F">
            <w:pPr>
              <w:spacing w:after="0" w:line="240" w:lineRule="auto"/>
              <w:contextualSpacing/>
              <w:jc w:val="center"/>
              <w:rPr>
                <w:rFonts w:ascii="Times New Roman" w:hAnsi="Times New Roman"/>
                <w:sz w:val="24"/>
                <w:szCs w:val="24"/>
                <w:vertAlign w:val="superscript"/>
              </w:rPr>
            </w:pPr>
            <w:r w:rsidRPr="001C089F">
              <w:rPr>
                <w:rFonts w:ascii="Times New Roman" w:hAnsi="Times New Roman"/>
                <w:sz w:val="24"/>
                <w:szCs w:val="24"/>
                <w:vertAlign w:val="superscript"/>
              </w:rPr>
              <w:t>(Ф.И.О.)</w:t>
            </w:r>
          </w:p>
        </w:tc>
      </w:tr>
      <w:tr w:rsidR="001C089F" w:rsidRPr="001C089F" w14:paraId="2E2CDD3B" w14:textId="77777777" w:rsidTr="002070EB">
        <w:trPr>
          <w:trHeight w:val="135"/>
        </w:trPr>
        <w:tc>
          <w:tcPr>
            <w:tcW w:w="3170" w:type="dxa"/>
            <w:vMerge/>
          </w:tcPr>
          <w:p w14:paraId="0CBE62F3" w14:textId="77777777" w:rsidR="001C089F" w:rsidRPr="001C089F" w:rsidRDefault="001C089F" w:rsidP="001C089F">
            <w:pPr>
              <w:spacing w:after="0" w:line="240" w:lineRule="auto"/>
              <w:contextualSpacing/>
              <w:jc w:val="center"/>
              <w:rPr>
                <w:rFonts w:ascii="Times New Roman" w:hAnsi="Times New Roman"/>
              </w:rPr>
            </w:pPr>
          </w:p>
        </w:tc>
        <w:tc>
          <w:tcPr>
            <w:tcW w:w="3216" w:type="dxa"/>
            <w:tcBorders>
              <w:top w:val="single" w:sz="4" w:space="0" w:color="auto"/>
              <w:left w:val="nil"/>
            </w:tcBorders>
          </w:tcPr>
          <w:p w14:paraId="7EE6C90F" w14:textId="77777777" w:rsidR="001C089F" w:rsidRPr="001C089F" w:rsidRDefault="001C089F" w:rsidP="001C089F">
            <w:pPr>
              <w:pBdr>
                <w:bottom w:val="single" w:sz="12" w:space="1" w:color="auto"/>
              </w:pBdr>
              <w:spacing w:after="0" w:line="240" w:lineRule="auto"/>
              <w:contextualSpacing/>
              <w:jc w:val="both"/>
              <w:rPr>
                <w:rFonts w:ascii="Times New Roman" w:hAnsi="Times New Roman"/>
                <w:sz w:val="24"/>
                <w:szCs w:val="24"/>
              </w:rPr>
            </w:pPr>
          </w:p>
        </w:tc>
        <w:tc>
          <w:tcPr>
            <w:tcW w:w="3185" w:type="dxa"/>
            <w:tcBorders>
              <w:top w:val="single" w:sz="4" w:space="0" w:color="auto"/>
            </w:tcBorders>
          </w:tcPr>
          <w:p w14:paraId="76BC3AE8" w14:textId="77777777" w:rsidR="001C089F" w:rsidRPr="001C089F" w:rsidRDefault="001C089F" w:rsidP="001C089F">
            <w:pPr>
              <w:pBdr>
                <w:bottom w:val="single" w:sz="12" w:space="1" w:color="auto"/>
              </w:pBdr>
              <w:spacing w:after="0" w:line="240" w:lineRule="auto"/>
              <w:contextualSpacing/>
              <w:jc w:val="both"/>
              <w:rPr>
                <w:rFonts w:ascii="Times New Roman" w:hAnsi="Times New Roman"/>
                <w:sz w:val="24"/>
                <w:szCs w:val="24"/>
              </w:rPr>
            </w:pPr>
          </w:p>
        </w:tc>
      </w:tr>
      <w:tr w:rsidR="001C089F" w:rsidRPr="001C089F" w14:paraId="142418A0" w14:textId="77777777" w:rsidTr="002070EB">
        <w:tc>
          <w:tcPr>
            <w:tcW w:w="3170" w:type="dxa"/>
            <w:vMerge w:val="restart"/>
          </w:tcPr>
          <w:p w14:paraId="0A2FD928" w14:textId="77777777" w:rsidR="001C089F" w:rsidRPr="001C089F" w:rsidRDefault="001C089F" w:rsidP="001C089F">
            <w:pPr>
              <w:spacing w:after="0" w:line="240" w:lineRule="auto"/>
              <w:contextualSpacing/>
              <w:rPr>
                <w:rFonts w:ascii="Times New Roman" w:hAnsi="Times New Roman"/>
              </w:rPr>
            </w:pPr>
            <w:r w:rsidRPr="001C089F">
              <w:rPr>
                <w:rFonts w:ascii="Times New Roman" w:hAnsi="Times New Roman"/>
              </w:rPr>
              <w:t>Адрес местонахождения:</w:t>
            </w:r>
          </w:p>
          <w:p w14:paraId="68AA9A43" w14:textId="77777777" w:rsidR="001C089F" w:rsidRPr="001C089F" w:rsidRDefault="001C089F" w:rsidP="001C089F">
            <w:pPr>
              <w:spacing w:after="0" w:line="240" w:lineRule="auto"/>
              <w:contextualSpacing/>
              <w:rPr>
                <w:rFonts w:ascii="Times New Roman" w:hAnsi="Times New Roman"/>
              </w:rPr>
            </w:pPr>
            <w:r w:rsidRPr="001C089F">
              <w:rPr>
                <w:rFonts w:ascii="Times New Roman" w:hAnsi="Times New Roman"/>
              </w:rPr>
              <w:t>630079, г. Новосибирск, ул. Степная, д. 57</w:t>
            </w:r>
          </w:p>
          <w:p w14:paraId="73ECE829" w14:textId="77777777" w:rsidR="001C089F" w:rsidRPr="001C089F" w:rsidRDefault="001C089F" w:rsidP="001C089F">
            <w:pPr>
              <w:spacing w:after="0" w:line="240" w:lineRule="auto"/>
              <w:contextualSpacing/>
              <w:rPr>
                <w:rFonts w:ascii="Times New Roman" w:hAnsi="Times New Roman"/>
              </w:rPr>
            </w:pPr>
            <w:r w:rsidRPr="001C089F">
              <w:rPr>
                <w:rFonts w:ascii="Times New Roman" w:hAnsi="Times New Roman"/>
              </w:rPr>
              <w:t>ИНН 5404126784/КПП 540401001</w:t>
            </w:r>
          </w:p>
          <w:p w14:paraId="62935558" w14:textId="77777777" w:rsidR="001C089F" w:rsidRPr="001C089F" w:rsidRDefault="001C089F" w:rsidP="001C089F">
            <w:pPr>
              <w:spacing w:after="0" w:line="240" w:lineRule="auto"/>
              <w:contextualSpacing/>
              <w:rPr>
                <w:rFonts w:ascii="Times New Roman" w:hAnsi="Times New Roman"/>
              </w:rPr>
            </w:pPr>
            <w:r w:rsidRPr="001C089F">
              <w:rPr>
                <w:rFonts w:ascii="Times New Roman" w:hAnsi="Times New Roman"/>
              </w:rPr>
              <w:t xml:space="preserve">Получатель: МФ и НП НСО (государственное </w:t>
            </w:r>
          </w:p>
          <w:p w14:paraId="493DF2E6" w14:textId="77777777" w:rsidR="001C089F" w:rsidRPr="001C089F" w:rsidRDefault="001C089F" w:rsidP="001C089F">
            <w:pPr>
              <w:spacing w:after="0" w:line="240" w:lineRule="auto"/>
              <w:contextualSpacing/>
              <w:rPr>
                <w:rFonts w:ascii="Times New Roman" w:hAnsi="Times New Roman"/>
              </w:rPr>
            </w:pPr>
            <w:r w:rsidRPr="001C089F">
              <w:rPr>
                <w:rFonts w:ascii="Times New Roman" w:hAnsi="Times New Roman"/>
              </w:rPr>
              <w:t xml:space="preserve">автономное профессиональное образовательное </w:t>
            </w:r>
          </w:p>
          <w:p w14:paraId="689C4AE7" w14:textId="77777777" w:rsidR="001C089F" w:rsidRPr="001C089F" w:rsidRDefault="001C089F" w:rsidP="001C089F">
            <w:pPr>
              <w:spacing w:after="0" w:line="240" w:lineRule="auto"/>
              <w:contextualSpacing/>
              <w:rPr>
                <w:rFonts w:ascii="Times New Roman" w:hAnsi="Times New Roman"/>
              </w:rPr>
            </w:pPr>
            <w:r w:rsidRPr="001C089F">
              <w:rPr>
                <w:rFonts w:ascii="Times New Roman" w:hAnsi="Times New Roman"/>
              </w:rPr>
              <w:t>учреждение Новосибирской области «Новосибирский колледж парикмахерского искусства», л/с 010.13.022.5)</w:t>
            </w:r>
          </w:p>
          <w:p w14:paraId="4EF26898" w14:textId="77777777" w:rsidR="001C089F" w:rsidRPr="001C089F" w:rsidRDefault="001C089F" w:rsidP="001C089F">
            <w:pPr>
              <w:spacing w:after="0" w:line="240" w:lineRule="auto"/>
              <w:contextualSpacing/>
              <w:rPr>
                <w:rFonts w:ascii="Times New Roman" w:hAnsi="Times New Roman"/>
              </w:rPr>
            </w:pPr>
            <w:r w:rsidRPr="001C089F">
              <w:rPr>
                <w:rFonts w:ascii="Times New Roman" w:hAnsi="Times New Roman"/>
              </w:rPr>
              <w:t>Сибирское ГУ Банка России г. Новосибирск</w:t>
            </w:r>
          </w:p>
          <w:p w14:paraId="44A35F8B" w14:textId="212D7EF6" w:rsidR="001C089F" w:rsidRPr="001C089F" w:rsidRDefault="001C089F" w:rsidP="001C089F">
            <w:pPr>
              <w:spacing w:after="0" w:line="240" w:lineRule="auto"/>
              <w:contextualSpacing/>
              <w:rPr>
                <w:rFonts w:ascii="Times New Roman" w:hAnsi="Times New Roman"/>
              </w:rPr>
            </w:pPr>
            <w:r w:rsidRPr="001C089F">
              <w:rPr>
                <w:rFonts w:ascii="Times New Roman" w:hAnsi="Times New Roman"/>
              </w:rPr>
              <w:t>р/с 0322</w:t>
            </w:r>
            <w:bookmarkStart w:id="0" w:name="_GoBack"/>
            <w:bookmarkEnd w:id="0"/>
            <w:r w:rsidRPr="001C089F">
              <w:rPr>
                <w:rFonts w:ascii="Times New Roman" w:hAnsi="Times New Roman"/>
              </w:rPr>
              <w:t>4643500000005100</w:t>
            </w:r>
          </w:p>
          <w:p w14:paraId="4A95268C" w14:textId="77777777" w:rsidR="001C089F" w:rsidRPr="001C089F" w:rsidRDefault="001C089F" w:rsidP="001C089F">
            <w:pPr>
              <w:spacing w:after="0" w:line="240" w:lineRule="auto"/>
              <w:contextualSpacing/>
              <w:rPr>
                <w:rFonts w:ascii="Times New Roman" w:hAnsi="Times New Roman"/>
              </w:rPr>
            </w:pPr>
            <w:r w:rsidRPr="001C089F">
              <w:rPr>
                <w:rFonts w:ascii="Times New Roman" w:hAnsi="Times New Roman"/>
              </w:rPr>
              <w:t>к/с 40102810445370000043</w:t>
            </w:r>
          </w:p>
          <w:p w14:paraId="56F49489" w14:textId="77777777" w:rsidR="001C089F" w:rsidRPr="001C089F" w:rsidRDefault="001C089F" w:rsidP="001C089F">
            <w:pPr>
              <w:spacing w:after="0" w:line="240" w:lineRule="auto"/>
              <w:contextualSpacing/>
              <w:rPr>
                <w:rFonts w:ascii="Times New Roman" w:hAnsi="Times New Roman"/>
              </w:rPr>
            </w:pPr>
            <w:r w:rsidRPr="001C089F">
              <w:rPr>
                <w:rFonts w:ascii="Times New Roman" w:hAnsi="Times New Roman"/>
              </w:rPr>
              <w:t>ОГРН 1035401506216</w:t>
            </w:r>
          </w:p>
          <w:p w14:paraId="7FF33723" w14:textId="77777777" w:rsidR="001C089F" w:rsidRPr="001C089F" w:rsidRDefault="001C089F" w:rsidP="001C089F">
            <w:pPr>
              <w:spacing w:after="0" w:line="240" w:lineRule="auto"/>
              <w:contextualSpacing/>
              <w:rPr>
                <w:rFonts w:ascii="Times New Roman" w:hAnsi="Times New Roman"/>
              </w:rPr>
            </w:pPr>
            <w:r w:rsidRPr="001C089F">
              <w:rPr>
                <w:rFonts w:ascii="Times New Roman" w:hAnsi="Times New Roman"/>
              </w:rPr>
              <w:t>БИК 015004950</w:t>
            </w:r>
          </w:p>
          <w:p w14:paraId="30974515" w14:textId="77777777" w:rsidR="001C089F" w:rsidRPr="001C089F" w:rsidRDefault="001C089F" w:rsidP="001C089F">
            <w:pPr>
              <w:tabs>
                <w:tab w:val="center" w:pos="6589"/>
              </w:tabs>
              <w:spacing w:after="0" w:line="240" w:lineRule="auto"/>
              <w:contextualSpacing/>
              <w:rPr>
                <w:rFonts w:ascii="Times New Roman" w:hAnsi="Times New Roman"/>
              </w:rPr>
            </w:pPr>
            <w:r w:rsidRPr="001C089F">
              <w:rPr>
                <w:rFonts w:ascii="Times New Roman" w:hAnsi="Times New Roman"/>
              </w:rPr>
              <w:t>Тел: +7 (383) 343-38-37</w:t>
            </w:r>
          </w:p>
          <w:p w14:paraId="36420AC6" w14:textId="77777777" w:rsidR="001C089F" w:rsidRPr="001C089F" w:rsidRDefault="001C089F" w:rsidP="001C089F">
            <w:pPr>
              <w:spacing w:after="0" w:line="240" w:lineRule="auto"/>
              <w:contextualSpacing/>
              <w:rPr>
                <w:rFonts w:ascii="Times New Roman" w:hAnsi="Times New Roman"/>
              </w:rPr>
            </w:pPr>
            <w:r w:rsidRPr="001C089F">
              <w:rPr>
                <w:rFonts w:ascii="Times New Roman" w:hAnsi="Times New Roman"/>
                <w:lang w:val="en-US"/>
              </w:rPr>
              <w:t>nkpi</w:t>
            </w:r>
            <w:r w:rsidRPr="001C089F">
              <w:rPr>
                <w:rFonts w:ascii="Times New Roman" w:hAnsi="Times New Roman"/>
              </w:rPr>
              <w:t>@</w:t>
            </w:r>
            <w:r w:rsidRPr="001C089F">
              <w:rPr>
                <w:rFonts w:ascii="Times New Roman" w:hAnsi="Times New Roman"/>
                <w:lang w:val="en-US"/>
              </w:rPr>
              <w:t>edu</w:t>
            </w:r>
            <w:r w:rsidRPr="001C089F">
              <w:rPr>
                <w:rFonts w:ascii="Times New Roman" w:hAnsi="Times New Roman"/>
              </w:rPr>
              <w:t>54.ru</w:t>
            </w:r>
          </w:p>
          <w:p w14:paraId="1EA42719" w14:textId="77777777" w:rsidR="001C089F" w:rsidRPr="001C089F" w:rsidRDefault="001C089F" w:rsidP="001C089F">
            <w:pPr>
              <w:spacing w:after="0" w:line="240" w:lineRule="auto"/>
              <w:contextualSpacing/>
              <w:rPr>
                <w:rFonts w:ascii="Times New Roman" w:hAnsi="Times New Roman"/>
              </w:rPr>
            </w:pPr>
            <w:r w:rsidRPr="001C089F">
              <w:rPr>
                <w:rStyle w:val="aa"/>
                <w:rFonts w:ascii="Times New Roman" w:hAnsi="Times New Roman"/>
                <w:color w:val="auto"/>
                <w:u w:val="none"/>
              </w:rPr>
              <w:t xml:space="preserve">Адрес официального сайта в сети «Интернет»: </w:t>
            </w:r>
            <w:r w:rsidRPr="001C089F">
              <w:rPr>
                <w:rStyle w:val="aa"/>
                <w:rFonts w:ascii="Times New Roman" w:hAnsi="Times New Roman"/>
                <w:color w:val="auto"/>
                <w:u w:val="none"/>
                <w:lang w:val="en-US"/>
              </w:rPr>
              <w:t>w</w:t>
            </w:r>
            <w:r w:rsidRPr="001C089F">
              <w:rPr>
                <w:rFonts w:ascii="Times New Roman" w:hAnsi="Times New Roman"/>
              </w:rPr>
              <w:t>ww.nk</w:t>
            </w:r>
            <w:r w:rsidRPr="001C089F">
              <w:rPr>
                <w:rFonts w:ascii="Times New Roman" w:hAnsi="Times New Roman"/>
                <w:lang w:val="en-US"/>
              </w:rPr>
              <w:t>pinso</w:t>
            </w:r>
            <w:r w:rsidRPr="001C089F">
              <w:rPr>
                <w:rFonts w:ascii="Times New Roman" w:hAnsi="Times New Roman"/>
              </w:rPr>
              <w:t>.ru</w:t>
            </w:r>
          </w:p>
        </w:tc>
        <w:tc>
          <w:tcPr>
            <w:tcW w:w="3216" w:type="dxa"/>
            <w:tcBorders>
              <w:left w:val="nil"/>
            </w:tcBorders>
          </w:tcPr>
          <w:p w14:paraId="1A7CA368" w14:textId="77777777" w:rsidR="001C089F" w:rsidRPr="001C089F" w:rsidRDefault="001C089F" w:rsidP="001C089F">
            <w:pPr>
              <w:spacing w:after="0" w:line="240" w:lineRule="auto"/>
              <w:contextualSpacing/>
              <w:jc w:val="both"/>
              <w:rPr>
                <w:rFonts w:ascii="Times New Roman" w:hAnsi="Times New Roman"/>
                <w:b/>
                <w:sz w:val="24"/>
                <w:szCs w:val="24"/>
              </w:rPr>
            </w:pPr>
            <w:r w:rsidRPr="001C089F">
              <w:rPr>
                <w:rFonts w:ascii="Times New Roman" w:hAnsi="Times New Roman"/>
                <w:b/>
                <w:sz w:val="24"/>
                <w:szCs w:val="24"/>
              </w:rPr>
              <w:t>________________________</w:t>
            </w:r>
          </w:p>
        </w:tc>
        <w:tc>
          <w:tcPr>
            <w:tcW w:w="3185" w:type="dxa"/>
          </w:tcPr>
          <w:p w14:paraId="3A957E89" w14:textId="77777777" w:rsidR="001C089F" w:rsidRPr="001C089F" w:rsidRDefault="001C089F" w:rsidP="001C089F">
            <w:pPr>
              <w:spacing w:after="0" w:line="240" w:lineRule="auto"/>
              <w:contextualSpacing/>
              <w:jc w:val="both"/>
              <w:rPr>
                <w:rFonts w:ascii="Times New Roman" w:hAnsi="Times New Roman"/>
                <w:sz w:val="24"/>
                <w:szCs w:val="24"/>
              </w:rPr>
            </w:pPr>
            <w:r w:rsidRPr="001C089F">
              <w:rPr>
                <w:rFonts w:ascii="Times New Roman" w:hAnsi="Times New Roman"/>
                <w:sz w:val="24"/>
                <w:szCs w:val="24"/>
              </w:rPr>
              <w:t>________________________</w:t>
            </w:r>
          </w:p>
        </w:tc>
      </w:tr>
      <w:tr w:rsidR="001C089F" w:rsidRPr="001C089F" w14:paraId="51A02742" w14:textId="77777777" w:rsidTr="002070EB">
        <w:tc>
          <w:tcPr>
            <w:tcW w:w="3170" w:type="dxa"/>
            <w:vMerge/>
          </w:tcPr>
          <w:p w14:paraId="47D17735" w14:textId="77777777" w:rsidR="001C089F" w:rsidRPr="001C089F" w:rsidRDefault="001C089F" w:rsidP="001C089F">
            <w:pPr>
              <w:spacing w:after="0" w:line="240" w:lineRule="auto"/>
              <w:contextualSpacing/>
              <w:rPr>
                <w:rFonts w:ascii="Times New Roman" w:hAnsi="Times New Roman"/>
              </w:rPr>
            </w:pPr>
          </w:p>
        </w:tc>
        <w:tc>
          <w:tcPr>
            <w:tcW w:w="3216" w:type="dxa"/>
            <w:tcBorders>
              <w:left w:val="nil"/>
            </w:tcBorders>
          </w:tcPr>
          <w:p w14:paraId="49D7183A" w14:textId="77777777" w:rsidR="001C089F" w:rsidRPr="001C089F" w:rsidRDefault="001C089F" w:rsidP="001C089F">
            <w:pPr>
              <w:spacing w:after="0" w:line="240" w:lineRule="auto"/>
              <w:contextualSpacing/>
              <w:rPr>
                <w:rFonts w:ascii="Times New Roman" w:hAnsi="Times New Roman"/>
                <w:sz w:val="24"/>
                <w:szCs w:val="24"/>
              </w:rPr>
            </w:pPr>
            <w:r w:rsidRPr="001C089F">
              <w:rPr>
                <w:rFonts w:ascii="Times New Roman" w:hAnsi="Times New Roman"/>
                <w:sz w:val="24"/>
                <w:szCs w:val="24"/>
              </w:rPr>
              <w:t>________________________</w:t>
            </w:r>
          </w:p>
        </w:tc>
        <w:tc>
          <w:tcPr>
            <w:tcW w:w="3185" w:type="dxa"/>
          </w:tcPr>
          <w:p w14:paraId="5BC93918" w14:textId="77777777" w:rsidR="001C089F" w:rsidRPr="001C089F" w:rsidRDefault="001C089F" w:rsidP="001C089F">
            <w:pPr>
              <w:spacing w:after="0" w:line="240" w:lineRule="auto"/>
              <w:contextualSpacing/>
              <w:jc w:val="both"/>
              <w:rPr>
                <w:rFonts w:ascii="Times New Roman" w:hAnsi="Times New Roman"/>
                <w:sz w:val="24"/>
                <w:szCs w:val="24"/>
              </w:rPr>
            </w:pPr>
            <w:r w:rsidRPr="001C089F">
              <w:rPr>
                <w:rFonts w:ascii="Times New Roman" w:hAnsi="Times New Roman"/>
                <w:sz w:val="24"/>
                <w:szCs w:val="24"/>
              </w:rPr>
              <w:t>________________________</w:t>
            </w:r>
          </w:p>
        </w:tc>
      </w:tr>
      <w:tr w:rsidR="001C089F" w:rsidRPr="001C089F" w14:paraId="3ADBC5F8" w14:textId="77777777" w:rsidTr="002070EB">
        <w:trPr>
          <w:trHeight w:val="128"/>
        </w:trPr>
        <w:tc>
          <w:tcPr>
            <w:tcW w:w="3170" w:type="dxa"/>
            <w:vMerge/>
          </w:tcPr>
          <w:p w14:paraId="080EEB24" w14:textId="77777777" w:rsidR="001C089F" w:rsidRPr="001C089F" w:rsidRDefault="001C089F" w:rsidP="001C089F">
            <w:pPr>
              <w:spacing w:after="0" w:line="240" w:lineRule="auto"/>
              <w:contextualSpacing/>
              <w:rPr>
                <w:rFonts w:ascii="Times New Roman" w:hAnsi="Times New Roman"/>
                <w:u w:val="single"/>
              </w:rPr>
            </w:pPr>
          </w:p>
        </w:tc>
        <w:tc>
          <w:tcPr>
            <w:tcW w:w="3216" w:type="dxa"/>
            <w:tcBorders>
              <w:left w:val="nil"/>
            </w:tcBorders>
          </w:tcPr>
          <w:p w14:paraId="3F5F8797" w14:textId="77777777" w:rsidR="001C089F" w:rsidRPr="001C089F" w:rsidRDefault="001C089F" w:rsidP="001C089F">
            <w:pPr>
              <w:spacing w:after="0" w:line="240" w:lineRule="auto"/>
              <w:contextualSpacing/>
              <w:jc w:val="both"/>
              <w:rPr>
                <w:rFonts w:ascii="Times New Roman" w:hAnsi="Times New Roman"/>
                <w:sz w:val="24"/>
                <w:szCs w:val="24"/>
              </w:rPr>
            </w:pPr>
            <w:r w:rsidRPr="001C089F">
              <w:rPr>
                <w:rFonts w:ascii="Times New Roman" w:hAnsi="Times New Roman"/>
                <w:sz w:val="24"/>
                <w:szCs w:val="24"/>
              </w:rPr>
              <w:t>________________________</w:t>
            </w:r>
          </w:p>
        </w:tc>
        <w:tc>
          <w:tcPr>
            <w:tcW w:w="3185" w:type="dxa"/>
          </w:tcPr>
          <w:p w14:paraId="4EE17895" w14:textId="77777777" w:rsidR="001C089F" w:rsidRPr="001C089F" w:rsidRDefault="001C089F" w:rsidP="001C089F">
            <w:pPr>
              <w:spacing w:after="0" w:line="240" w:lineRule="auto"/>
              <w:contextualSpacing/>
              <w:jc w:val="both"/>
              <w:rPr>
                <w:rFonts w:ascii="Times New Roman" w:hAnsi="Times New Roman"/>
              </w:rPr>
            </w:pPr>
            <w:r w:rsidRPr="001C089F">
              <w:rPr>
                <w:rFonts w:ascii="Times New Roman" w:hAnsi="Times New Roman"/>
              </w:rPr>
              <w:t>___________________________</w:t>
            </w:r>
          </w:p>
        </w:tc>
      </w:tr>
      <w:tr w:rsidR="001C089F" w:rsidRPr="001C089F" w14:paraId="1567B62B" w14:textId="77777777" w:rsidTr="002070EB">
        <w:trPr>
          <w:trHeight w:val="425"/>
        </w:trPr>
        <w:tc>
          <w:tcPr>
            <w:tcW w:w="3170" w:type="dxa"/>
            <w:vMerge/>
          </w:tcPr>
          <w:p w14:paraId="1C468CC5" w14:textId="77777777" w:rsidR="001C089F" w:rsidRPr="001C089F" w:rsidRDefault="001C089F" w:rsidP="001C089F">
            <w:pPr>
              <w:spacing w:after="0" w:line="240" w:lineRule="auto"/>
              <w:contextualSpacing/>
              <w:rPr>
                <w:rFonts w:ascii="Times New Roman" w:hAnsi="Times New Roman"/>
                <w:u w:val="single"/>
              </w:rPr>
            </w:pPr>
          </w:p>
        </w:tc>
        <w:tc>
          <w:tcPr>
            <w:tcW w:w="3216" w:type="dxa"/>
            <w:tcBorders>
              <w:left w:val="nil"/>
            </w:tcBorders>
          </w:tcPr>
          <w:p w14:paraId="59931497" w14:textId="77777777" w:rsidR="001C089F" w:rsidRPr="001C089F" w:rsidRDefault="001C089F" w:rsidP="001C089F">
            <w:pPr>
              <w:spacing w:after="0" w:line="240" w:lineRule="auto"/>
              <w:contextualSpacing/>
              <w:jc w:val="center"/>
              <w:rPr>
                <w:rFonts w:ascii="Times New Roman" w:hAnsi="Times New Roman"/>
                <w:sz w:val="24"/>
                <w:szCs w:val="24"/>
                <w:vertAlign w:val="superscript"/>
              </w:rPr>
            </w:pPr>
            <w:r w:rsidRPr="001C089F">
              <w:rPr>
                <w:rFonts w:ascii="Times New Roman" w:hAnsi="Times New Roman"/>
                <w:sz w:val="24"/>
                <w:szCs w:val="24"/>
                <w:vertAlign w:val="superscript"/>
              </w:rPr>
              <w:t>(адрес места жительства)</w:t>
            </w:r>
          </w:p>
        </w:tc>
        <w:tc>
          <w:tcPr>
            <w:tcW w:w="3185" w:type="dxa"/>
          </w:tcPr>
          <w:p w14:paraId="7A89D971" w14:textId="77777777" w:rsidR="001C089F" w:rsidRPr="001C089F" w:rsidRDefault="001C089F" w:rsidP="001C089F">
            <w:pPr>
              <w:spacing w:after="0" w:line="240" w:lineRule="auto"/>
              <w:contextualSpacing/>
              <w:jc w:val="both"/>
              <w:rPr>
                <w:rFonts w:ascii="Times New Roman" w:hAnsi="Times New Roman"/>
                <w:sz w:val="24"/>
                <w:vertAlign w:val="superscript"/>
              </w:rPr>
            </w:pPr>
            <w:r w:rsidRPr="001C089F">
              <w:rPr>
                <w:rFonts w:ascii="Times New Roman" w:hAnsi="Times New Roman"/>
                <w:sz w:val="24"/>
                <w:vertAlign w:val="superscript"/>
              </w:rPr>
              <w:t xml:space="preserve">                 (адрес места жительства)</w:t>
            </w:r>
          </w:p>
        </w:tc>
      </w:tr>
      <w:tr w:rsidR="001C089F" w:rsidRPr="001C089F" w14:paraId="3FCFD5AC" w14:textId="77777777" w:rsidTr="002070EB">
        <w:tc>
          <w:tcPr>
            <w:tcW w:w="3170" w:type="dxa"/>
            <w:vMerge/>
          </w:tcPr>
          <w:p w14:paraId="46C45BAC" w14:textId="77777777" w:rsidR="001C089F" w:rsidRPr="001C089F" w:rsidRDefault="001C089F" w:rsidP="001C089F">
            <w:pPr>
              <w:spacing w:after="0" w:line="240" w:lineRule="auto"/>
              <w:contextualSpacing/>
              <w:rPr>
                <w:rFonts w:ascii="Times New Roman" w:hAnsi="Times New Roman"/>
                <w:u w:val="single"/>
              </w:rPr>
            </w:pPr>
          </w:p>
        </w:tc>
        <w:tc>
          <w:tcPr>
            <w:tcW w:w="3216" w:type="dxa"/>
            <w:tcBorders>
              <w:left w:val="nil"/>
            </w:tcBorders>
          </w:tcPr>
          <w:p w14:paraId="75FDBD55" w14:textId="77777777" w:rsidR="001C089F" w:rsidRPr="001C089F" w:rsidRDefault="001C089F" w:rsidP="001C089F">
            <w:pPr>
              <w:spacing w:after="0" w:line="240" w:lineRule="auto"/>
              <w:contextualSpacing/>
              <w:jc w:val="both"/>
              <w:rPr>
                <w:rFonts w:ascii="Times New Roman" w:hAnsi="Times New Roman"/>
                <w:sz w:val="24"/>
                <w:szCs w:val="24"/>
              </w:rPr>
            </w:pPr>
            <w:r w:rsidRPr="001C089F">
              <w:rPr>
                <w:rFonts w:ascii="Times New Roman" w:hAnsi="Times New Roman"/>
                <w:sz w:val="24"/>
                <w:szCs w:val="24"/>
              </w:rPr>
              <w:t>________________________</w:t>
            </w:r>
          </w:p>
        </w:tc>
        <w:tc>
          <w:tcPr>
            <w:tcW w:w="3185" w:type="dxa"/>
          </w:tcPr>
          <w:p w14:paraId="22555CA4" w14:textId="77777777" w:rsidR="001C089F" w:rsidRPr="001C089F" w:rsidRDefault="001C089F" w:rsidP="001C089F">
            <w:pPr>
              <w:spacing w:after="0" w:line="240" w:lineRule="auto"/>
              <w:contextualSpacing/>
              <w:jc w:val="both"/>
              <w:rPr>
                <w:rFonts w:ascii="Times New Roman" w:hAnsi="Times New Roman"/>
                <w:sz w:val="24"/>
                <w:szCs w:val="24"/>
              </w:rPr>
            </w:pPr>
            <w:r w:rsidRPr="001C089F">
              <w:rPr>
                <w:rFonts w:ascii="Times New Roman" w:hAnsi="Times New Roman"/>
                <w:sz w:val="24"/>
                <w:szCs w:val="24"/>
              </w:rPr>
              <w:t>________________________</w:t>
            </w:r>
          </w:p>
        </w:tc>
      </w:tr>
      <w:tr w:rsidR="001C089F" w:rsidRPr="001C089F" w14:paraId="78F4CB9A" w14:textId="77777777" w:rsidTr="002070EB">
        <w:trPr>
          <w:trHeight w:val="570"/>
        </w:trPr>
        <w:tc>
          <w:tcPr>
            <w:tcW w:w="3170" w:type="dxa"/>
            <w:vMerge/>
          </w:tcPr>
          <w:p w14:paraId="2344F603" w14:textId="77777777" w:rsidR="001C089F" w:rsidRPr="001C089F" w:rsidRDefault="001C089F" w:rsidP="001C089F">
            <w:pPr>
              <w:spacing w:after="0" w:line="240" w:lineRule="auto"/>
              <w:contextualSpacing/>
              <w:rPr>
                <w:rFonts w:ascii="Times New Roman" w:hAnsi="Times New Roman"/>
                <w:u w:val="single"/>
              </w:rPr>
            </w:pPr>
          </w:p>
        </w:tc>
        <w:tc>
          <w:tcPr>
            <w:tcW w:w="3216" w:type="dxa"/>
            <w:tcBorders>
              <w:left w:val="nil"/>
              <w:bottom w:val="single" w:sz="4" w:space="0" w:color="auto"/>
            </w:tcBorders>
          </w:tcPr>
          <w:p w14:paraId="279E925B" w14:textId="77777777" w:rsidR="001C089F" w:rsidRPr="001C089F" w:rsidRDefault="001C089F" w:rsidP="001C089F">
            <w:pPr>
              <w:spacing w:after="0" w:line="240" w:lineRule="auto"/>
              <w:contextualSpacing/>
              <w:jc w:val="both"/>
              <w:rPr>
                <w:rFonts w:ascii="Times New Roman" w:hAnsi="Times New Roman"/>
                <w:sz w:val="24"/>
                <w:szCs w:val="24"/>
              </w:rPr>
            </w:pPr>
            <w:r w:rsidRPr="001C089F">
              <w:rPr>
                <w:rFonts w:ascii="Times New Roman" w:hAnsi="Times New Roman"/>
                <w:sz w:val="24"/>
                <w:szCs w:val="24"/>
              </w:rPr>
              <w:t>________________________</w:t>
            </w:r>
          </w:p>
        </w:tc>
        <w:tc>
          <w:tcPr>
            <w:tcW w:w="3185" w:type="dxa"/>
            <w:tcBorders>
              <w:bottom w:val="single" w:sz="4" w:space="0" w:color="auto"/>
            </w:tcBorders>
          </w:tcPr>
          <w:p w14:paraId="0961688E" w14:textId="77777777" w:rsidR="001C089F" w:rsidRPr="001C089F" w:rsidRDefault="001C089F" w:rsidP="001C089F">
            <w:pPr>
              <w:spacing w:after="0" w:line="240" w:lineRule="auto"/>
              <w:contextualSpacing/>
              <w:jc w:val="both"/>
              <w:rPr>
                <w:rFonts w:ascii="Times New Roman" w:hAnsi="Times New Roman"/>
                <w:sz w:val="24"/>
                <w:szCs w:val="24"/>
              </w:rPr>
            </w:pPr>
            <w:r w:rsidRPr="001C089F">
              <w:rPr>
                <w:rFonts w:ascii="Times New Roman" w:hAnsi="Times New Roman"/>
                <w:sz w:val="24"/>
                <w:szCs w:val="24"/>
              </w:rPr>
              <w:t>________________________</w:t>
            </w:r>
          </w:p>
        </w:tc>
      </w:tr>
      <w:tr w:rsidR="001C089F" w:rsidRPr="001C089F" w14:paraId="3842E6FA" w14:textId="77777777" w:rsidTr="002070EB">
        <w:trPr>
          <w:trHeight w:val="435"/>
        </w:trPr>
        <w:tc>
          <w:tcPr>
            <w:tcW w:w="3170" w:type="dxa"/>
            <w:vMerge/>
          </w:tcPr>
          <w:p w14:paraId="6233BFBD" w14:textId="77777777" w:rsidR="001C089F" w:rsidRPr="001C089F" w:rsidRDefault="001C089F" w:rsidP="001C089F">
            <w:pPr>
              <w:spacing w:after="0" w:line="240" w:lineRule="auto"/>
              <w:contextualSpacing/>
              <w:rPr>
                <w:rFonts w:ascii="Times New Roman" w:hAnsi="Times New Roman"/>
                <w:u w:val="single"/>
              </w:rPr>
            </w:pPr>
          </w:p>
        </w:tc>
        <w:tc>
          <w:tcPr>
            <w:tcW w:w="3216" w:type="dxa"/>
            <w:tcBorders>
              <w:top w:val="single" w:sz="4" w:space="0" w:color="auto"/>
              <w:left w:val="nil"/>
              <w:bottom w:val="single" w:sz="4" w:space="0" w:color="auto"/>
            </w:tcBorders>
          </w:tcPr>
          <w:p w14:paraId="764FABF8" w14:textId="77777777" w:rsidR="001C089F" w:rsidRPr="001C089F" w:rsidRDefault="001C089F" w:rsidP="001C089F">
            <w:pPr>
              <w:spacing w:after="0" w:line="240" w:lineRule="auto"/>
              <w:contextualSpacing/>
              <w:jc w:val="both"/>
              <w:rPr>
                <w:rFonts w:ascii="Times New Roman" w:hAnsi="Times New Roman"/>
                <w:sz w:val="24"/>
                <w:szCs w:val="24"/>
              </w:rPr>
            </w:pPr>
          </w:p>
        </w:tc>
        <w:tc>
          <w:tcPr>
            <w:tcW w:w="3185" w:type="dxa"/>
            <w:tcBorders>
              <w:top w:val="single" w:sz="4" w:space="0" w:color="auto"/>
              <w:bottom w:val="single" w:sz="4" w:space="0" w:color="auto"/>
            </w:tcBorders>
          </w:tcPr>
          <w:p w14:paraId="69854207" w14:textId="77777777" w:rsidR="001C089F" w:rsidRPr="001C089F" w:rsidRDefault="001C089F" w:rsidP="001C089F">
            <w:pPr>
              <w:spacing w:after="0" w:line="240" w:lineRule="auto"/>
              <w:contextualSpacing/>
              <w:jc w:val="both"/>
              <w:rPr>
                <w:rFonts w:ascii="Times New Roman" w:hAnsi="Times New Roman"/>
                <w:sz w:val="24"/>
                <w:szCs w:val="24"/>
              </w:rPr>
            </w:pPr>
          </w:p>
        </w:tc>
      </w:tr>
      <w:tr w:rsidR="001C089F" w:rsidRPr="001C089F" w14:paraId="2BC1D50D" w14:textId="77777777" w:rsidTr="002070EB">
        <w:tc>
          <w:tcPr>
            <w:tcW w:w="3170" w:type="dxa"/>
            <w:vMerge/>
          </w:tcPr>
          <w:p w14:paraId="79A3D5E4" w14:textId="77777777" w:rsidR="001C089F" w:rsidRPr="001C089F" w:rsidRDefault="001C089F" w:rsidP="001C089F">
            <w:pPr>
              <w:spacing w:after="0" w:line="240" w:lineRule="auto"/>
              <w:contextualSpacing/>
              <w:rPr>
                <w:rFonts w:ascii="Times New Roman" w:hAnsi="Times New Roman"/>
              </w:rPr>
            </w:pPr>
          </w:p>
        </w:tc>
        <w:tc>
          <w:tcPr>
            <w:tcW w:w="3216" w:type="dxa"/>
            <w:tcBorders>
              <w:top w:val="single" w:sz="4" w:space="0" w:color="auto"/>
              <w:left w:val="nil"/>
            </w:tcBorders>
          </w:tcPr>
          <w:p w14:paraId="1D517A33" w14:textId="77777777" w:rsidR="001C089F" w:rsidRPr="001C089F" w:rsidRDefault="001C089F" w:rsidP="001C089F">
            <w:pPr>
              <w:spacing w:after="0" w:line="240" w:lineRule="auto"/>
              <w:contextualSpacing/>
              <w:jc w:val="both"/>
              <w:rPr>
                <w:rFonts w:ascii="Times New Roman" w:hAnsi="Times New Roman"/>
                <w:sz w:val="24"/>
                <w:szCs w:val="24"/>
              </w:rPr>
            </w:pPr>
            <w:r w:rsidRPr="001C089F">
              <w:rPr>
                <w:rFonts w:ascii="Times New Roman" w:hAnsi="Times New Roman"/>
                <w:sz w:val="24"/>
                <w:szCs w:val="24"/>
              </w:rPr>
              <w:t>________________________</w:t>
            </w:r>
          </w:p>
        </w:tc>
        <w:tc>
          <w:tcPr>
            <w:tcW w:w="3185" w:type="dxa"/>
            <w:tcBorders>
              <w:top w:val="single" w:sz="4" w:space="0" w:color="auto"/>
            </w:tcBorders>
          </w:tcPr>
          <w:p w14:paraId="59C9BF6E" w14:textId="77777777" w:rsidR="001C089F" w:rsidRPr="001C089F" w:rsidRDefault="001C089F" w:rsidP="001C089F">
            <w:pPr>
              <w:spacing w:after="0" w:line="240" w:lineRule="auto"/>
              <w:contextualSpacing/>
              <w:jc w:val="both"/>
              <w:rPr>
                <w:rFonts w:ascii="Times New Roman" w:hAnsi="Times New Roman"/>
                <w:sz w:val="24"/>
                <w:szCs w:val="24"/>
              </w:rPr>
            </w:pPr>
            <w:r w:rsidRPr="001C089F">
              <w:rPr>
                <w:rFonts w:ascii="Times New Roman" w:hAnsi="Times New Roman"/>
                <w:sz w:val="24"/>
                <w:szCs w:val="24"/>
              </w:rPr>
              <w:t>________________________</w:t>
            </w:r>
          </w:p>
        </w:tc>
      </w:tr>
      <w:tr w:rsidR="001C089F" w:rsidRPr="001C089F" w14:paraId="45D3D33F" w14:textId="77777777" w:rsidTr="002070EB">
        <w:tc>
          <w:tcPr>
            <w:tcW w:w="3170" w:type="dxa"/>
            <w:vMerge/>
          </w:tcPr>
          <w:p w14:paraId="46171163" w14:textId="77777777" w:rsidR="001C089F" w:rsidRPr="001C089F" w:rsidRDefault="001C089F" w:rsidP="001C089F">
            <w:pPr>
              <w:spacing w:after="0" w:line="240" w:lineRule="auto"/>
              <w:contextualSpacing/>
              <w:rPr>
                <w:rFonts w:ascii="Times New Roman" w:hAnsi="Times New Roman"/>
              </w:rPr>
            </w:pPr>
          </w:p>
        </w:tc>
        <w:tc>
          <w:tcPr>
            <w:tcW w:w="3216" w:type="dxa"/>
            <w:tcBorders>
              <w:left w:val="nil"/>
            </w:tcBorders>
          </w:tcPr>
          <w:p w14:paraId="7E02EF9B" w14:textId="77777777" w:rsidR="001C089F" w:rsidRPr="001C089F" w:rsidRDefault="001C089F" w:rsidP="001C089F">
            <w:pPr>
              <w:spacing w:after="0" w:line="240" w:lineRule="auto"/>
              <w:contextualSpacing/>
              <w:jc w:val="both"/>
              <w:rPr>
                <w:rFonts w:ascii="Times New Roman" w:hAnsi="Times New Roman"/>
                <w:sz w:val="24"/>
                <w:szCs w:val="24"/>
              </w:rPr>
            </w:pPr>
            <w:r w:rsidRPr="001C089F">
              <w:rPr>
                <w:rFonts w:ascii="Times New Roman" w:hAnsi="Times New Roman"/>
                <w:sz w:val="24"/>
                <w:szCs w:val="24"/>
              </w:rPr>
              <w:t>________________________</w:t>
            </w:r>
          </w:p>
        </w:tc>
        <w:tc>
          <w:tcPr>
            <w:tcW w:w="3185" w:type="dxa"/>
          </w:tcPr>
          <w:p w14:paraId="51AF1C0C" w14:textId="77777777" w:rsidR="001C089F" w:rsidRPr="001C089F" w:rsidRDefault="001C089F" w:rsidP="001C089F">
            <w:pPr>
              <w:spacing w:after="0" w:line="240" w:lineRule="auto"/>
              <w:contextualSpacing/>
              <w:jc w:val="both"/>
              <w:rPr>
                <w:rFonts w:ascii="Times New Roman" w:hAnsi="Times New Roman"/>
                <w:sz w:val="24"/>
                <w:szCs w:val="24"/>
              </w:rPr>
            </w:pPr>
            <w:r w:rsidRPr="001C089F">
              <w:rPr>
                <w:rFonts w:ascii="Times New Roman" w:hAnsi="Times New Roman"/>
                <w:sz w:val="24"/>
                <w:szCs w:val="24"/>
              </w:rPr>
              <w:t>________________________</w:t>
            </w:r>
          </w:p>
        </w:tc>
      </w:tr>
      <w:tr w:rsidR="001C089F" w:rsidRPr="001C089F" w14:paraId="65DD8C1A" w14:textId="77777777" w:rsidTr="002070EB">
        <w:tc>
          <w:tcPr>
            <w:tcW w:w="3170" w:type="dxa"/>
            <w:vMerge/>
          </w:tcPr>
          <w:p w14:paraId="6A5BFE63" w14:textId="77777777" w:rsidR="001C089F" w:rsidRPr="001C089F" w:rsidRDefault="001C089F" w:rsidP="001C089F">
            <w:pPr>
              <w:spacing w:after="0" w:line="240" w:lineRule="auto"/>
              <w:contextualSpacing/>
              <w:rPr>
                <w:rFonts w:ascii="Times New Roman" w:hAnsi="Times New Roman"/>
              </w:rPr>
            </w:pPr>
          </w:p>
        </w:tc>
        <w:tc>
          <w:tcPr>
            <w:tcW w:w="3216" w:type="dxa"/>
            <w:tcBorders>
              <w:left w:val="nil"/>
            </w:tcBorders>
          </w:tcPr>
          <w:p w14:paraId="663B0862" w14:textId="77777777" w:rsidR="001C089F" w:rsidRPr="001C089F" w:rsidRDefault="001C089F" w:rsidP="001C089F">
            <w:pPr>
              <w:spacing w:after="0" w:line="240" w:lineRule="auto"/>
              <w:contextualSpacing/>
              <w:jc w:val="center"/>
              <w:rPr>
                <w:rFonts w:ascii="Times New Roman" w:hAnsi="Times New Roman"/>
              </w:rPr>
            </w:pPr>
            <w:r>
              <w:rPr>
                <w:rFonts w:ascii="Times New Roman" w:hAnsi="Times New Roman"/>
              </w:rPr>
              <w:t>(паспортные данные, адрес</w:t>
            </w:r>
            <w:r w:rsidRPr="001C089F">
              <w:rPr>
                <w:rFonts w:ascii="Times New Roman" w:hAnsi="Times New Roman"/>
              </w:rPr>
              <w:t>)</w:t>
            </w:r>
          </w:p>
          <w:p w14:paraId="01BD9170" w14:textId="77777777" w:rsidR="001C089F" w:rsidRDefault="001C089F" w:rsidP="001C089F">
            <w:pPr>
              <w:spacing w:after="0" w:line="240" w:lineRule="auto"/>
              <w:contextualSpacing/>
              <w:rPr>
                <w:rFonts w:ascii="Times New Roman" w:hAnsi="Times New Roman"/>
              </w:rPr>
            </w:pPr>
            <w:r w:rsidRPr="001C089F">
              <w:rPr>
                <w:rFonts w:ascii="Times New Roman" w:hAnsi="Times New Roman"/>
                <w:lang w:val="en-US"/>
              </w:rPr>
              <w:t>e</w:t>
            </w:r>
            <w:r w:rsidRPr="001C089F">
              <w:rPr>
                <w:rFonts w:ascii="Times New Roman" w:hAnsi="Times New Roman"/>
              </w:rPr>
              <w:t>-</w:t>
            </w:r>
            <w:r w:rsidRPr="001C089F">
              <w:rPr>
                <w:rFonts w:ascii="Times New Roman" w:hAnsi="Times New Roman"/>
                <w:lang w:val="en-US"/>
              </w:rPr>
              <w:t>mail</w:t>
            </w:r>
            <w:r w:rsidRPr="001C089F">
              <w:rPr>
                <w:rFonts w:ascii="Times New Roman" w:hAnsi="Times New Roman"/>
              </w:rPr>
              <w:t>:</w:t>
            </w:r>
          </w:p>
          <w:p w14:paraId="60813680" w14:textId="77777777" w:rsidR="001C089F" w:rsidRPr="001C089F" w:rsidRDefault="001C089F" w:rsidP="001C089F">
            <w:pPr>
              <w:spacing w:after="0" w:line="240" w:lineRule="auto"/>
              <w:contextualSpacing/>
              <w:rPr>
                <w:rFonts w:ascii="Times New Roman" w:hAnsi="Times New Roman"/>
              </w:rPr>
            </w:pPr>
            <w:r w:rsidRPr="001C089F">
              <w:rPr>
                <w:rFonts w:ascii="Times New Roman" w:hAnsi="Times New Roman"/>
              </w:rPr>
              <w:t>тел.</w:t>
            </w:r>
          </w:p>
        </w:tc>
        <w:tc>
          <w:tcPr>
            <w:tcW w:w="3185" w:type="dxa"/>
          </w:tcPr>
          <w:p w14:paraId="5814AAE9" w14:textId="77777777" w:rsidR="001C089F" w:rsidRPr="001C089F" w:rsidRDefault="001C089F" w:rsidP="001C089F">
            <w:pPr>
              <w:spacing w:after="0" w:line="240" w:lineRule="auto"/>
              <w:contextualSpacing/>
              <w:jc w:val="both"/>
              <w:rPr>
                <w:rFonts w:ascii="Times New Roman" w:hAnsi="Times New Roman"/>
              </w:rPr>
            </w:pPr>
            <w:r>
              <w:rPr>
                <w:rFonts w:ascii="Times New Roman" w:hAnsi="Times New Roman"/>
              </w:rPr>
              <w:t>(паспортные данные, адрес</w:t>
            </w:r>
            <w:r w:rsidRPr="001C089F">
              <w:rPr>
                <w:rFonts w:ascii="Times New Roman" w:hAnsi="Times New Roman"/>
              </w:rPr>
              <w:t>)</w:t>
            </w:r>
          </w:p>
          <w:p w14:paraId="2BED9865" w14:textId="77777777" w:rsidR="001C089F" w:rsidRDefault="001C089F" w:rsidP="001C089F">
            <w:pPr>
              <w:spacing w:after="0" w:line="240" w:lineRule="auto"/>
              <w:contextualSpacing/>
              <w:jc w:val="both"/>
              <w:rPr>
                <w:rFonts w:ascii="Times New Roman" w:hAnsi="Times New Roman"/>
              </w:rPr>
            </w:pPr>
            <w:r w:rsidRPr="001C089F">
              <w:rPr>
                <w:rFonts w:ascii="Times New Roman" w:hAnsi="Times New Roman"/>
                <w:lang w:val="en-US"/>
              </w:rPr>
              <w:t>e</w:t>
            </w:r>
            <w:r w:rsidRPr="001C089F">
              <w:rPr>
                <w:rFonts w:ascii="Times New Roman" w:hAnsi="Times New Roman"/>
              </w:rPr>
              <w:t>-</w:t>
            </w:r>
            <w:r w:rsidRPr="001C089F">
              <w:rPr>
                <w:rFonts w:ascii="Times New Roman" w:hAnsi="Times New Roman"/>
                <w:lang w:val="en-US"/>
              </w:rPr>
              <w:t>mail</w:t>
            </w:r>
            <w:r w:rsidRPr="001C089F">
              <w:rPr>
                <w:rFonts w:ascii="Times New Roman" w:hAnsi="Times New Roman"/>
              </w:rPr>
              <w:t>:</w:t>
            </w:r>
          </w:p>
          <w:p w14:paraId="54FC15CF" w14:textId="77777777" w:rsidR="001C089F" w:rsidRPr="001C089F" w:rsidRDefault="001C089F" w:rsidP="001C089F">
            <w:pPr>
              <w:spacing w:after="0" w:line="240" w:lineRule="auto"/>
              <w:contextualSpacing/>
              <w:jc w:val="both"/>
              <w:rPr>
                <w:rFonts w:ascii="Times New Roman" w:hAnsi="Times New Roman"/>
              </w:rPr>
            </w:pPr>
            <w:r w:rsidRPr="001C089F">
              <w:rPr>
                <w:rFonts w:ascii="Times New Roman" w:hAnsi="Times New Roman"/>
              </w:rPr>
              <w:t>тел.</w:t>
            </w:r>
          </w:p>
        </w:tc>
      </w:tr>
      <w:tr w:rsidR="001C089F" w:rsidRPr="001C089F" w14:paraId="0A1B0F17" w14:textId="77777777" w:rsidTr="002070EB">
        <w:tc>
          <w:tcPr>
            <w:tcW w:w="3170" w:type="dxa"/>
            <w:vMerge/>
          </w:tcPr>
          <w:p w14:paraId="7F549C7B" w14:textId="77777777" w:rsidR="001C089F" w:rsidRPr="001C089F" w:rsidRDefault="001C089F" w:rsidP="001C089F">
            <w:pPr>
              <w:spacing w:after="0" w:line="240" w:lineRule="auto"/>
              <w:contextualSpacing/>
              <w:rPr>
                <w:rFonts w:ascii="Times New Roman" w:hAnsi="Times New Roman"/>
              </w:rPr>
            </w:pPr>
          </w:p>
        </w:tc>
        <w:tc>
          <w:tcPr>
            <w:tcW w:w="3216" w:type="dxa"/>
            <w:tcBorders>
              <w:left w:val="nil"/>
            </w:tcBorders>
          </w:tcPr>
          <w:p w14:paraId="6C040F1F" w14:textId="77777777" w:rsidR="001C089F" w:rsidRPr="001C089F" w:rsidRDefault="001C089F" w:rsidP="001C089F">
            <w:pPr>
              <w:spacing w:after="0" w:line="240" w:lineRule="auto"/>
              <w:contextualSpacing/>
              <w:jc w:val="both"/>
              <w:rPr>
                <w:rFonts w:ascii="Times New Roman" w:hAnsi="Times New Roman"/>
              </w:rPr>
            </w:pPr>
          </w:p>
        </w:tc>
        <w:tc>
          <w:tcPr>
            <w:tcW w:w="3185" w:type="dxa"/>
          </w:tcPr>
          <w:p w14:paraId="72C4FC97" w14:textId="77777777" w:rsidR="001C089F" w:rsidRPr="001C089F" w:rsidRDefault="001C089F" w:rsidP="001C089F">
            <w:pPr>
              <w:spacing w:after="0" w:line="240" w:lineRule="auto"/>
              <w:contextualSpacing/>
              <w:jc w:val="both"/>
              <w:rPr>
                <w:rFonts w:ascii="Times New Roman" w:hAnsi="Times New Roman"/>
              </w:rPr>
            </w:pPr>
          </w:p>
        </w:tc>
      </w:tr>
      <w:tr w:rsidR="001C089F" w:rsidRPr="001C089F" w14:paraId="03A8DC8F" w14:textId="77777777" w:rsidTr="002070EB">
        <w:tc>
          <w:tcPr>
            <w:tcW w:w="3170" w:type="dxa"/>
          </w:tcPr>
          <w:p w14:paraId="4B1E9DED" w14:textId="77777777" w:rsidR="001C089F" w:rsidRPr="001C089F" w:rsidRDefault="001C089F" w:rsidP="001C089F">
            <w:pPr>
              <w:spacing w:after="0" w:line="240" w:lineRule="auto"/>
              <w:contextualSpacing/>
              <w:jc w:val="both"/>
              <w:rPr>
                <w:rFonts w:ascii="Times New Roman" w:hAnsi="Times New Roman"/>
              </w:rPr>
            </w:pPr>
          </w:p>
        </w:tc>
        <w:tc>
          <w:tcPr>
            <w:tcW w:w="3216" w:type="dxa"/>
            <w:tcBorders>
              <w:left w:val="nil"/>
            </w:tcBorders>
          </w:tcPr>
          <w:p w14:paraId="709D6C41" w14:textId="77777777" w:rsidR="001C089F" w:rsidRPr="001C089F" w:rsidRDefault="001C089F" w:rsidP="001C089F">
            <w:pPr>
              <w:spacing w:after="0" w:line="240" w:lineRule="auto"/>
              <w:contextualSpacing/>
              <w:jc w:val="both"/>
              <w:rPr>
                <w:rFonts w:ascii="Times New Roman" w:hAnsi="Times New Roman"/>
              </w:rPr>
            </w:pPr>
          </w:p>
          <w:p w14:paraId="624EEDAD" w14:textId="77777777" w:rsidR="001C089F" w:rsidRPr="001C089F" w:rsidRDefault="001C089F" w:rsidP="001C089F">
            <w:pPr>
              <w:spacing w:after="0" w:line="240" w:lineRule="auto"/>
              <w:contextualSpacing/>
              <w:jc w:val="both"/>
              <w:rPr>
                <w:rFonts w:ascii="Times New Roman" w:hAnsi="Times New Roman"/>
              </w:rPr>
            </w:pPr>
          </w:p>
        </w:tc>
        <w:tc>
          <w:tcPr>
            <w:tcW w:w="3185" w:type="dxa"/>
          </w:tcPr>
          <w:p w14:paraId="0900EDA1" w14:textId="77777777" w:rsidR="001C089F" w:rsidRPr="001C089F" w:rsidRDefault="001C089F" w:rsidP="001C089F">
            <w:pPr>
              <w:spacing w:after="0" w:line="240" w:lineRule="auto"/>
              <w:contextualSpacing/>
              <w:jc w:val="both"/>
              <w:rPr>
                <w:rFonts w:ascii="Times New Roman" w:hAnsi="Times New Roman"/>
              </w:rPr>
            </w:pPr>
          </w:p>
        </w:tc>
      </w:tr>
      <w:tr w:rsidR="001C089F" w:rsidRPr="001C089F" w14:paraId="28536455" w14:textId="77777777" w:rsidTr="002070EB">
        <w:tc>
          <w:tcPr>
            <w:tcW w:w="3170" w:type="dxa"/>
          </w:tcPr>
          <w:p w14:paraId="00220DBB" w14:textId="77777777" w:rsidR="001C089F" w:rsidRPr="001C089F" w:rsidRDefault="001C089F" w:rsidP="001C089F">
            <w:pPr>
              <w:spacing w:after="0" w:line="240" w:lineRule="auto"/>
              <w:contextualSpacing/>
              <w:jc w:val="both"/>
              <w:rPr>
                <w:rFonts w:ascii="Times New Roman" w:hAnsi="Times New Roman"/>
              </w:rPr>
            </w:pPr>
          </w:p>
          <w:p w14:paraId="35755FC1" w14:textId="77777777" w:rsidR="001C089F" w:rsidRPr="001C089F" w:rsidRDefault="001C089F" w:rsidP="001C089F">
            <w:pPr>
              <w:spacing w:after="0" w:line="240" w:lineRule="auto"/>
              <w:contextualSpacing/>
              <w:jc w:val="both"/>
              <w:rPr>
                <w:rFonts w:ascii="Times New Roman" w:hAnsi="Times New Roman"/>
              </w:rPr>
            </w:pPr>
            <w:r w:rsidRPr="001C089F">
              <w:rPr>
                <w:rFonts w:ascii="Times New Roman" w:hAnsi="Times New Roman"/>
              </w:rPr>
              <w:t>Директор</w:t>
            </w:r>
            <w:r>
              <w:rPr>
                <w:rFonts w:ascii="Times New Roman" w:hAnsi="Times New Roman"/>
              </w:rPr>
              <w:t xml:space="preserve">        </w:t>
            </w:r>
            <w:r w:rsidRPr="001C089F">
              <w:rPr>
                <w:rFonts w:ascii="Times New Roman" w:hAnsi="Times New Roman"/>
              </w:rPr>
              <w:t xml:space="preserve"> Рязанцева И.В.</w:t>
            </w:r>
          </w:p>
        </w:tc>
        <w:tc>
          <w:tcPr>
            <w:tcW w:w="3216" w:type="dxa"/>
          </w:tcPr>
          <w:p w14:paraId="72E73804" w14:textId="77777777" w:rsidR="001C089F" w:rsidRPr="001C089F" w:rsidRDefault="001C089F" w:rsidP="001C089F">
            <w:pPr>
              <w:spacing w:after="0" w:line="240" w:lineRule="auto"/>
              <w:contextualSpacing/>
              <w:jc w:val="both"/>
              <w:rPr>
                <w:rFonts w:ascii="Times New Roman" w:hAnsi="Times New Roman"/>
              </w:rPr>
            </w:pPr>
          </w:p>
        </w:tc>
        <w:tc>
          <w:tcPr>
            <w:tcW w:w="3185" w:type="dxa"/>
          </w:tcPr>
          <w:p w14:paraId="2B5CF5EE" w14:textId="77777777" w:rsidR="001C089F" w:rsidRPr="001C089F" w:rsidRDefault="001C089F" w:rsidP="001C089F">
            <w:pPr>
              <w:spacing w:after="0" w:line="240" w:lineRule="auto"/>
              <w:contextualSpacing/>
              <w:jc w:val="both"/>
              <w:rPr>
                <w:rFonts w:ascii="Times New Roman" w:hAnsi="Times New Roman"/>
              </w:rPr>
            </w:pPr>
          </w:p>
        </w:tc>
      </w:tr>
      <w:tr w:rsidR="001C089F" w:rsidRPr="001C089F" w14:paraId="4AD3F334" w14:textId="77777777" w:rsidTr="002070EB">
        <w:tc>
          <w:tcPr>
            <w:tcW w:w="3170" w:type="dxa"/>
          </w:tcPr>
          <w:p w14:paraId="223CE58D" w14:textId="77777777" w:rsidR="001C089F" w:rsidRPr="001C089F" w:rsidRDefault="001C089F" w:rsidP="001C089F">
            <w:pPr>
              <w:spacing w:after="0" w:line="240" w:lineRule="auto"/>
              <w:contextualSpacing/>
              <w:jc w:val="both"/>
              <w:rPr>
                <w:rFonts w:ascii="Times New Roman" w:hAnsi="Times New Roman"/>
              </w:rPr>
            </w:pPr>
            <w:r>
              <w:rPr>
                <w:rFonts w:ascii="Times New Roman" w:hAnsi="Times New Roman"/>
              </w:rPr>
              <w:t>____________________</w:t>
            </w:r>
            <w:r w:rsidRPr="001C089F">
              <w:rPr>
                <w:rFonts w:ascii="Times New Roman" w:hAnsi="Times New Roman"/>
              </w:rPr>
              <w:t>_____</w:t>
            </w:r>
          </w:p>
        </w:tc>
        <w:tc>
          <w:tcPr>
            <w:tcW w:w="3216" w:type="dxa"/>
          </w:tcPr>
          <w:p w14:paraId="153F0F71" w14:textId="77777777" w:rsidR="001C089F" w:rsidRPr="001C089F" w:rsidRDefault="001C089F" w:rsidP="001C089F">
            <w:pPr>
              <w:spacing w:after="0" w:line="240" w:lineRule="auto"/>
              <w:contextualSpacing/>
              <w:jc w:val="both"/>
              <w:rPr>
                <w:rFonts w:ascii="Times New Roman" w:hAnsi="Times New Roman"/>
              </w:rPr>
            </w:pPr>
            <w:r>
              <w:rPr>
                <w:rFonts w:ascii="Times New Roman" w:hAnsi="Times New Roman"/>
              </w:rPr>
              <w:t>_______</w:t>
            </w:r>
            <w:r w:rsidRPr="001C089F">
              <w:rPr>
                <w:rFonts w:ascii="Times New Roman" w:hAnsi="Times New Roman"/>
              </w:rPr>
              <w:t>___________________</w:t>
            </w:r>
          </w:p>
        </w:tc>
        <w:tc>
          <w:tcPr>
            <w:tcW w:w="3185" w:type="dxa"/>
          </w:tcPr>
          <w:p w14:paraId="2F4024E3" w14:textId="77777777" w:rsidR="001C089F" w:rsidRPr="001C089F" w:rsidRDefault="001C089F" w:rsidP="001C089F">
            <w:pPr>
              <w:spacing w:after="0" w:line="240" w:lineRule="auto"/>
              <w:contextualSpacing/>
              <w:jc w:val="both"/>
              <w:rPr>
                <w:rFonts w:ascii="Times New Roman" w:hAnsi="Times New Roman"/>
              </w:rPr>
            </w:pPr>
            <w:r w:rsidRPr="001C089F">
              <w:rPr>
                <w:rFonts w:ascii="Times New Roman" w:hAnsi="Times New Roman"/>
              </w:rPr>
              <w:t>_____________________________</w:t>
            </w:r>
          </w:p>
        </w:tc>
      </w:tr>
      <w:tr w:rsidR="001C089F" w:rsidRPr="001C089F" w14:paraId="0E249ACF" w14:textId="77777777" w:rsidTr="002070EB">
        <w:tc>
          <w:tcPr>
            <w:tcW w:w="3170" w:type="dxa"/>
          </w:tcPr>
          <w:p w14:paraId="4025EA75" w14:textId="77777777" w:rsidR="001C089F" w:rsidRPr="001C089F" w:rsidRDefault="001C089F" w:rsidP="001C089F">
            <w:pPr>
              <w:spacing w:after="0" w:line="240" w:lineRule="auto"/>
              <w:contextualSpacing/>
              <w:jc w:val="both"/>
              <w:rPr>
                <w:rFonts w:ascii="Times New Roman" w:hAnsi="Times New Roman"/>
              </w:rPr>
            </w:pPr>
            <w:r w:rsidRPr="001C089F">
              <w:rPr>
                <w:rFonts w:ascii="Times New Roman" w:hAnsi="Times New Roman"/>
              </w:rPr>
              <w:t xml:space="preserve">                    (подпись)</w:t>
            </w:r>
          </w:p>
        </w:tc>
        <w:tc>
          <w:tcPr>
            <w:tcW w:w="3216" w:type="dxa"/>
          </w:tcPr>
          <w:p w14:paraId="09A058CF" w14:textId="77777777" w:rsidR="001C089F" w:rsidRPr="001C089F" w:rsidRDefault="001C089F" w:rsidP="001C089F">
            <w:pPr>
              <w:spacing w:after="0" w:line="240" w:lineRule="auto"/>
              <w:contextualSpacing/>
              <w:jc w:val="both"/>
              <w:rPr>
                <w:rFonts w:ascii="Times New Roman" w:hAnsi="Times New Roman"/>
              </w:rPr>
            </w:pPr>
            <w:r w:rsidRPr="001C089F">
              <w:rPr>
                <w:rFonts w:ascii="Times New Roman" w:hAnsi="Times New Roman"/>
              </w:rPr>
              <w:t xml:space="preserve"> (подпись)        (Фамилия И.О.)</w:t>
            </w:r>
          </w:p>
        </w:tc>
        <w:tc>
          <w:tcPr>
            <w:tcW w:w="3185" w:type="dxa"/>
          </w:tcPr>
          <w:p w14:paraId="677BA98E" w14:textId="77777777" w:rsidR="001C089F" w:rsidRPr="001C089F" w:rsidRDefault="001C089F" w:rsidP="001C089F">
            <w:pPr>
              <w:spacing w:after="0" w:line="240" w:lineRule="auto"/>
              <w:contextualSpacing/>
              <w:jc w:val="both"/>
              <w:rPr>
                <w:rFonts w:ascii="Times New Roman" w:hAnsi="Times New Roman"/>
              </w:rPr>
            </w:pPr>
            <w:r w:rsidRPr="001C089F">
              <w:rPr>
                <w:rFonts w:ascii="Times New Roman" w:hAnsi="Times New Roman"/>
              </w:rPr>
              <w:t xml:space="preserve">    (подпись)         (Фамилия И.О.)</w:t>
            </w:r>
          </w:p>
        </w:tc>
      </w:tr>
      <w:tr w:rsidR="001C089F" w:rsidRPr="001C089F" w14:paraId="2540BD0E" w14:textId="77777777" w:rsidTr="002070EB">
        <w:tc>
          <w:tcPr>
            <w:tcW w:w="3170" w:type="dxa"/>
          </w:tcPr>
          <w:p w14:paraId="2D53B218" w14:textId="77777777" w:rsidR="001C089F" w:rsidRPr="001C089F" w:rsidRDefault="001C089F" w:rsidP="001C089F">
            <w:pPr>
              <w:spacing w:after="0" w:line="240" w:lineRule="auto"/>
              <w:contextualSpacing/>
              <w:jc w:val="both"/>
              <w:rPr>
                <w:rFonts w:ascii="Times New Roman" w:hAnsi="Times New Roman"/>
              </w:rPr>
            </w:pPr>
          </w:p>
        </w:tc>
        <w:tc>
          <w:tcPr>
            <w:tcW w:w="3216" w:type="dxa"/>
          </w:tcPr>
          <w:p w14:paraId="7EE413B6" w14:textId="77777777" w:rsidR="001C089F" w:rsidRPr="001C089F" w:rsidRDefault="001C089F" w:rsidP="001C089F">
            <w:pPr>
              <w:spacing w:after="0" w:line="240" w:lineRule="auto"/>
              <w:contextualSpacing/>
              <w:jc w:val="both"/>
              <w:rPr>
                <w:rFonts w:ascii="Times New Roman" w:hAnsi="Times New Roman"/>
              </w:rPr>
            </w:pPr>
          </w:p>
        </w:tc>
        <w:tc>
          <w:tcPr>
            <w:tcW w:w="3185" w:type="dxa"/>
          </w:tcPr>
          <w:p w14:paraId="0ED53AE3" w14:textId="77777777" w:rsidR="001C089F" w:rsidRPr="001C089F" w:rsidRDefault="001C089F" w:rsidP="001C089F">
            <w:pPr>
              <w:spacing w:after="0" w:line="240" w:lineRule="auto"/>
              <w:contextualSpacing/>
              <w:jc w:val="both"/>
              <w:rPr>
                <w:rFonts w:ascii="Times New Roman" w:hAnsi="Times New Roman"/>
              </w:rPr>
            </w:pPr>
          </w:p>
        </w:tc>
      </w:tr>
      <w:tr w:rsidR="001C089F" w:rsidRPr="001C089F" w14:paraId="76086FFB" w14:textId="77777777" w:rsidTr="002070EB">
        <w:tc>
          <w:tcPr>
            <w:tcW w:w="3170" w:type="dxa"/>
          </w:tcPr>
          <w:p w14:paraId="3FA18A78" w14:textId="77777777" w:rsidR="001C089F" w:rsidRPr="001C089F" w:rsidRDefault="001C089F" w:rsidP="001C089F">
            <w:pPr>
              <w:spacing w:after="0" w:line="240" w:lineRule="auto"/>
              <w:contextualSpacing/>
              <w:jc w:val="both"/>
              <w:rPr>
                <w:rFonts w:ascii="Times New Roman" w:hAnsi="Times New Roman"/>
              </w:rPr>
            </w:pPr>
            <w:r w:rsidRPr="001C089F">
              <w:rPr>
                <w:rFonts w:ascii="Times New Roman" w:hAnsi="Times New Roman"/>
              </w:rPr>
              <w:t>М.П.</w:t>
            </w:r>
          </w:p>
        </w:tc>
        <w:tc>
          <w:tcPr>
            <w:tcW w:w="3216" w:type="dxa"/>
          </w:tcPr>
          <w:p w14:paraId="3349E2E7" w14:textId="77777777" w:rsidR="001C089F" w:rsidRPr="001C089F" w:rsidRDefault="001C089F" w:rsidP="001C089F">
            <w:pPr>
              <w:spacing w:after="0" w:line="240" w:lineRule="auto"/>
              <w:contextualSpacing/>
              <w:jc w:val="both"/>
              <w:rPr>
                <w:rFonts w:ascii="Times New Roman" w:hAnsi="Times New Roman"/>
              </w:rPr>
            </w:pPr>
          </w:p>
        </w:tc>
        <w:tc>
          <w:tcPr>
            <w:tcW w:w="3185" w:type="dxa"/>
          </w:tcPr>
          <w:p w14:paraId="3492926F" w14:textId="77777777" w:rsidR="001C089F" w:rsidRPr="001C089F" w:rsidRDefault="001C089F" w:rsidP="001C089F">
            <w:pPr>
              <w:spacing w:after="0" w:line="240" w:lineRule="auto"/>
              <w:contextualSpacing/>
              <w:jc w:val="both"/>
              <w:rPr>
                <w:rFonts w:ascii="Times New Roman" w:hAnsi="Times New Roman"/>
              </w:rPr>
            </w:pPr>
          </w:p>
        </w:tc>
      </w:tr>
    </w:tbl>
    <w:p w14:paraId="3CBCF136" w14:textId="77777777" w:rsidR="001C089F" w:rsidRPr="001C089F" w:rsidRDefault="001C089F" w:rsidP="001C089F">
      <w:pPr>
        <w:spacing w:after="0" w:line="240" w:lineRule="auto"/>
        <w:ind w:firstLine="1276"/>
        <w:contextualSpacing/>
        <w:rPr>
          <w:rFonts w:ascii="Times New Roman" w:hAnsi="Times New Roman"/>
        </w:rPr>
      </w:pPr>
    </w:p>
    <w:p w14:paraId="377E765D" w14:textId="77777777" w:rsidR="001C089F" w:rsidRPr="001C089F" w:rsidRDefault="001C089F" w:rsidP="001C089F">
      <w:pPr>
        <w:spacing w:after="0" w:line="240" w:lineRule="auto"/>
        <w:contextualSpacing/>
        <w:jc w:val="both"/>
        <w:rPr>
          <w:rFonts w:ascii="Times New Roman" w:hAnsi="Times New Roman"/>
        </w:rPr>
      </w:pPr>
    </w:p>
    <w:p w14:paraId="098FAE26" w14:textId="77777777" w:rsidR="001C089F" w:rsidRPr="001C089F" w:rsidRDefault="001C089F" w:rsidP="001C089F">
      <w:pPr>
        <w:spacing w:after="0" w:line="240" w:lineRule="auto"/>
        <w:ind w:firstLine="567"/>
        <w:contextualSpacing/>
        <w:jc w:val="both"/>
        <w:rPr>
          <w:rFonts w:ascii="Times New Roman" w:hAnsi="Times New Roman"/>
        </w:rPr>
      </w:pPr>
      <w:r w:rsidRPr="001C089F">
        <w:rPr>
          <w:rFonts w:ascii="Times New Roman" w:hAnsi="Times New Roman"/>
        </w:rPr>
        <w:t>Настоящим даю согласие ГАПОУ  НСО «Новосибирский  колледж парикмахерского искусства» (ул. Степная, 57) на неавтоматизированную и автоматизированную обработку ( сбор, систематизацию, накопление, хранение, уточнение (обновление, изменение), использование, передачу в государственные, муниципальные органы, лечебно-профилактические учреждения, обезличивание, блокирование, уничтожение) моих персональных данных (фамилия, имя, отчество , число, месяц, и год рождения ,пол ,адрес проживания (регистрации), контактный телефон, сведения о документе, удостоверяющим личность гражданина, номер страхового пенсионного свидетельства, ИНН и специальной категории персональных данных (состояние здоровья, факт обращения за медицинской помощью, диагноз) в соответствии с требованиями ФЗ № 152-ФЗ «О персональных данных». Согласие на обработку персональных данных действует в течение срока действия договора. Отзыв согласия осуществляется путем подачи письменного заявления руководителю ГАПОУ НСО «Новосибирский колледж парикмахерского искусства» по адресу, указанному выше.</w:t>
      </w:r>
    </w:p>
    <w:p w14:paraId="68188B8B" w14:textId="77777777" w:rsidR="001C089F" w:rsidRPr="001C089F" w:rsidRDefault="001C089F" w:rsidP="001C089F">
      <w:pPr>
        <w:spacing w:after="0" w:line="240" w:lineRule="auto"/>
        <w:ind w:firstLine="567"/>
        <w:contextualSpacing/>
        <w:jc w:val="both"/>
        <w:rPr>
          <w:rFonts w:ascii="Times New Roman" w:hAnsi="Times New Roman"/>
        </w:rPr>
      </w:pPr>
    </w:p>
    <w:p w14:paraId="10AE45FD" w14:textId="77777777" w:rsidR="001C089F" w:rsidRPr="001C089F" w:rsidRDefault="001C089F" w:rsidP="001C089F">
      <w:pPr>
        <w:spacing w:after="0" w:line="240" w:lineRule="auto"/>
        <w:ind w:firstLine="567"/>
        <w:contextualSpacing/>
        <w:jc w:val="both"/>
        <w:rPr>
          <w:rFonts w:ascii="Times New Roman" w:hAnsi="Times New Roman"/>
        </w:rPr>
      </w:pPr>
      <w:r w:rsidRPr="001C089F">
        <w:rPr>
          <w:rFonts w:ascii="Times New Roman" w:hAnsi="Times New Roman"/>
        </w:rPr>
        <w:lastRenderedPageBreak/>
        <w:t>«_</w:t>
      </w:r>
      <w:r w:rsidRPr="001C089F">
        <w:rPr>
          <w:rFonts w:ascii="Times New Roman" w:hAnsi="Times New Roman"/>
          <w:u w:val="single"/>
        </w:rPr>
        <w:t>___»_              ____</w:t>
      </w:r>
      <w:r w:rsidRPr="001C089F">
        <w:rPr>
          <w:rFonts w:ascii="Times New Roman" w:hAnsi="Times New Roman"/>
        </w:rPr>
        <w:t>202_  г. ______________(</w:t>
      </w:r>
      <w:r w:rsidRPr="001C089F">
        <w:rPr>
          <w:rFonts w:ascii="Times New Roman" w:hAnsi="Times New Roman"/>
          <w:u w:val="single"/>
        </w:rPr>
        <w:t xml:space="preserve">                         __)</w:t>
      </w:r>
    </w:p>
    <w:p w14:paraId="08BFC35F" w14:textId="77777777" w:rsidR="001C089F" w:rsidRPr="001C089F" w:rsidRDefault="001C089F" w:rsidP="001C089F">
      <w:pPr>
        <w:spacing w:after="0" w:line="240" w:lineRule="auto"/>
        <w:ind w:firstLine="567"/>
        <w:contextualSpacing/>
        <w:jc w:val="both"/>
        <w:rPr>
          <w:rFonts w:ascii="Times New Roman" w:hAnsi="Times New Roman"/>
          <w:sz w:val="18"/>
          <w:szCs w:val="18"/>
        </w:rPr>
      </w:pPr>
      <w:r w:rsidRPr="001C089F">
        <w:rPr>
          <w:rFonts w:ascii="Times New Roman" w:hAnsi="Times New Roman"/>
          <w:sz w:val="18"/>
          <w:szCs w:val="18"/>
        </w:rPr>
        <w:t xml:space="preserve">                                                                         подпись                           ф.и.о</w:t>
      </w:r>
    </w:p>
    <w:p w14:paraId="3FB6B96D" w14:textId="77777777" w:rsidR="001C089F" w:rsidRPr="001C089F" w:rsidRDefault="001C089F" w:rsidP="001C089F">
      <w:pPr>
        <w:spacing w:after="0" w:line="240" w:lineRule="auto"/>
        <w:ind w:firstLine="567"/>
        <w:contextualSpacing/>
        <w:jc w:val="both"/>
        <w:rPr>
          <w:rFonts w:ascii="Times New Roman" w:hAnsi="Times New Roman"/>
        </w:rPr>
      </w:pPr>
      <w:r w:rsidRPr="001C089F">
        <w:rPr>
          <w:rFonts w:ascii="Times New Roman" w:hAnsi="Times New Roman"/>
        </w:rPr>
        <w:t xml:space="preserve">    </w:t>
      </w:r>
    </w:p>
    <w:p w14:paraId="5FF460FD" w14:textId="77777777" w:rsidR="001C089F" w:rsidRPr="001C089F" w:rsidRDefault="001C089F" w:rsidP="001C089F">
      <w:pPr>
        <w:spacing w:after="0" w:line="240" w:lineRule="auto"/>
        <w:ind w:firstLine="567"/>
        <w:contextualSpacing/>
        <w:jc w:val="both"/>
        <w:rPr>
          <w:rFonts w:ascii="Times New Roman" w:hAnsi="Times New Roman"/>
        </w:rPr>
      </w:pPr>
      <w:r w:rsidRPr="001C089F">
        <w:rPr>
          <w:rFonts w:ascii="Times New Roman" w:hAnsi="Times New Roman"/>
        </w:rPr>
        <w:t>«__</w:t>
      </w:r>
      <w:r w:rsidRPr="001C089F">
        <w:rPr>
          <w:rFonts w:ascii="Times New Roman" w:hAnsi="Times New Roman"/>
          <w:u w:val="single"/>
        </w:rPr>
        <w:t xml:space="preserve">__»                </w:t>
      </w:r>
      <w:r w:rsidRPr="001C089F">
        <w:rPr>
          <w:rFonts w:ascii="Times New Roman" w:hAnsi="Times New Roman"/>
        </w:rPr>
        <w:t>____202_  г. ______________(________________</w:t>
      </w:r>
      <w:r w:rsidRPr="001C089F">
        <w:rPr>
          <w:rFonts w:ascii="Times New Roman" w:hAnsi="Times New Roman"/>
          <w:u w:val="single"/>
        </w:rPr>
        <w:t>)</w:t>
      </w:r>
    </w:p>
    <w:p w14:paraId="3D39B44F" w14:textId="77777777" w:rsidR="001C089F" w:rsidRPr="001C089F" w:rsidRDefault="001C089F" w:rsidP="001C089F">
      <w:pPr>
        <w:spacing w:after="0" w:line="240" w:lineRule="auto"/>
        <w:ind w:firstLine="567"/>
        <w:contextualSpacing/>
        <w:jc w:val="both"/>
        <w:rPr>
          <w:rFonts w:ascii="Times New Roman" w:hAnsi="Times New Roman"/>
          <w:sz w:val="18"/>
          <w:szCs w:val="18"/>
        </w:rPr>
      </w:pPr>
      <w:r w:rsidRPr="001C089F">
        <w:rPr>
          <w:rFonts w:ascii="Times New Roman" w:hAnsi="Times New Roman"/>
          <w:sz w:val="18"/>
          <w:szCs w:val="18"/>
        </w:rPr>
        <w:t xml:space="preserve">                                                                         подпись                           ф.и.о</w:t>
      </w:r>
    </w:p>
    <w:p w14:paraId="69C711D7" w14:textId="77777777" w:rsidR="001C089F" w:rsidRPr="001C089F" w:rsidRDefault="001C089F" w:rsidP="001C089F">
      <w:pPr>
        <w:spacing w:after="0" w:line="240" w:lineRule="auto"/>
        <w:ind w:firstLine="567"/>
        <w:contextualSpacing/>
        <w:jc w:val="both"/>
        <w:rPr>
          <w:rFonts w:ascii="Times New Roman" w:hAnsi="Times New Roman"/>
        </w:rPr>
      </w:pPr>
    </w:p>
    <w:p w14:paraId="15044877" w14:textId="77777777" w:rsidR="001C089F" w:rsidRPr="001C089F" w:rsidRDefault="001C089F" w:rsidP="001C089F">
      <w:pPr>
        <w:spacing w:after="0" w:line="240" w:lineRule="auto"/>
        <w:contextualSpacing/>
        <w:rPr>
          <w:rFonts w:ascii="Times New Roman" w:hAnsi="Times New Roman"/>
        </w:rPr>
      </w:pPr>
    </w:p>
    <w:p w14:paraId="605CAB29" w14:textId="77777777" w:rsidR="001C089F" w:rsidRPr="001C089F" w:rsidRDefault="001C089F" w:rsidP="001C089F">
      <w:pPr>
        <w:spacing w:after="0" w:line="240" w:lineRule="auto"/>
        <w:contextualSpacing/>
        <w:jc w:val="both"/>
        <w:rPr>
          <w:rFonts w:ascii="Times New Roman" w:hAnsi="Times New Roman"/>
          <w:szCs w:val="24"/>
        </w:rPr>
      </w:pPr>
      <w:r w:rsidRPr="001C089F">
        <w:rPr>
          <w:rFonts w:ascii="Times New Roman" w:hAnsi="Times New Roman"/>
          <w:szCs w:val="24"/>
        </w:rPr>
        <w:t>*В качестве Заказчика – физического лица по договору могут выступать только совершеннолетние лица.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p w14:paraId="5E1F2AFF" w14:textId="77777777" w:rsidR="00816352" w:rsidRPr="001C089F" w:rsidRDefault="00816352" w:rsidP="001C089F">
      <w:pPr>
        <w:spacing w:after="0" w:line="240" w:lineRule="auto"/>
        <w:ind w:firstLine="709"/>
        <w:contextualSpacing/>
        <w:jc w:val="both"/>
        <w:rPr>
          <w:rFonts w:ascii="Times New Roman" w:hAnsi="Times New Roman"/>
          <w:sz w:val="24"/>
          <w:szCs w:val="24"/>
        </w:rPr>
      </w:pPr>
    </w:p>
    <w:p w14:paraId="6CC15013" w14:textId="77777777" w:rsidR="00816352" w:rsidRPr="001C089F" w:rsidRDefault="00816352" w:rsidP="001C089F">
      <w:pPr>
        <w:spacing w:after="0" w:line="240" w:lineRule="auto"/>
        <w:ind w:firstLine="567"/>
        <w:contextualSpacing/>
        <w:jc w:val="both"/>
        <w:rPr>
          <w:rFonts w:ascii="Times New Roman" w:hAnsi="Times New Roman"/>
          <w:sz w:val="18"/>
          <w:szCs w:val="18"/>
        </w:rPr>
      </w:pPr>
    </w:p>
    <w:sectPr w:rsidR="00816352" w:rsidRPr="001C089F" w:rsidSect="00026C04">
      <w:pgSz w:w="11906" w:h="16838"/>
      <w:pgMar w:top="87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BCF7E" w14:textId="77777777" w:rsidR="001A63AB" w:rsidRDefault="001A63AB" w:rsidP="002541AB">
      <w:pPr>
        <w:spacing w:after="0" w:line="240" w:lineRule="auto"/>
      </w:pPr>
      <w:r>
        <w:separator/>
      </w:r>
    </w:p>
  </w:endnote>
  <w:endnote w:type="continuationSeparator" w:id="0">
    <w:p w14:paraId="7C5DA552" w14:textId="77777777" w:rsidR="001A63AB" w:rsidRDefault="001A63AB" w:rsidP="0025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4867F" w14:textId="77777777" w:rsidR="001A63AB" w:rsidRDefault="001A63AB" w:rsidP="002541AB">
      <w:pPr>
        <w:spacing w:after="0" w:line="240" w:lineRule="auto"/>
      </w:pPr>
      <w:r>
        <w:separator/>
      </w:r>
    </w:p>
  </w:footnote>
  <w:footnote w:type="continuationSeparator" w:id="0">
    <w:p w14:paraId="77FE20AA" w14:textId="77777777" w:rsidR="001A63AB" w:rsidRDefault="001A63AB" w:rsidP="002541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A25"/>
    <w:rsid w:val="000000EB"/>
    <w:rsid w:val="000015C6"/>
    <w:rsid w:val="00002BB6"/>
    <w:rsid w:val="00026C04"/>
    <w:rsid w:val="00031A0B"/>
    <w:rsid w:val="00037D65"/>
    <w:rsid w:val="00046DF5"/>
    <w:rsid w:val="000532E3"/>
    <w:rsid w:val="0005483B"/>
    <w:rsid w:val="000606F5"/>
    <w:rsid w:val="00073DCB"/>
    <w:rsid w:val="00093EF8"/>
    <w:rsid w:val="00094189"/>
    <w:rsid w:val="000B3FFB"/>
    <w:rsid w:val="000C1D1C"/>
    <w:rsid w:val="000E6C6C"/>
    <w:rsid w:val="0010634C"/>
    <w:rsid w:val="00111B31"/>
    <w:rsid w:val="0012204C"/>
    <w:rsid w:val="00155ED7"/>
    <w:rsid w:val="0016246A"/>
    <w:rsid w:val="0016338E"/>
    <w:rsid w:val="00164686"/>
    <w:rsid w:val="0016545F"/>
    <w:rsid w:val="00165AB4"/>
    <w:rsid w:val="00183F41"/>
    <w:rsid w:val="001876E3"/>
    <w:rsid w:val="001900ED"/>
    <w:rsid w:val="001919FA"/>
    <w:rsid w:val="001A5C93"/>
    <w:rsid w:val="001A63AB"/>
    <w:rsid w:val="001B6816"/>
    <w:rsid w:val="001C089F"/>
    <w:rsid w:val="001C3F76"/>
    <w:rsid w:val="001E1D69"/>
    <w:rsid w:val="001E3720"/>
    <w:rsid w:val="001F0C0D"/>
    <w:rsid w:val="001F50D4"/>
    <w:rsid w:val="002038FD"/>
    <w:rsid w:val="002070EB"/>
    <w:rsid w:val="002130F3"/>
    <w:rsid w:val="002251BC"/>
    <w:rsid w:val="0024159F"/>
    <w:rsid w:val="002433EC"/>
    <w:rsid w:val="0024351E"/>
    <w:rsid w:val="002473D3"/>
    <w:rsid w:val="002541AB"/>
    <w:rsid w:val="00265700"/>
    <w:rsid w:val="002A0B8B"/>
    <w:rsid w:val="002D3460"/>
    <w:rsid w:val="002F436E"/>
    <w:rsid w:val="00307EF9"/>
    <w:rsid w:val="00315357"/>
    <w:rsid w:val="00341BFA"/>
    <w:rsid w:val="00344594"/>
    <w:rsid w:val="00347B35"/>
    <w:rsid w:val="00355938"/>
    <w:rsid w:val="00355E5B"/>
    <w:rsid w:val="00363CA9"/>
    <w:rsid w:val="00385876"/>
    <w:rsid w:val="00393319"/>
    <w:rsid w:val="0039781A"/>
    <w:rsid w:val="003A7BC4"/>
    <w:rsid w:val="003B0C10"/>
    <w:rsid w:val="003B36DD"/>
    <w:rsid w:val="003B3B0F"/>
    <w:rsid w:val="003B3BCC"/>
    <w:rsid w:val="003C37C9"/>
    <w:rsid w:val="003E56D5"/>
    <w:rsid w:val="00402574"/>
    <w:rsid w:val="00404C8C"/>
    <w:rsid w:val="00405A29"/>
    <w:rsid w:val="00422024"/>
    <w:rsid w:val="00442AA2"/>
    <w:rsid w:val="00486C31"/>
    <w:rsid w:val="004B11BD"/>
    <w:rsid w:val="004F1FDE"/>
    <w:rsid w:val="004F566E"/>
    <w:rsid w:val="00514209"/>
    <w:rsid w:val="005476B3"/>
    <w:rsid w:val="00547C5D"/>
    <w:rsid w:val="0055498C"/>
    <w:rsid w:val="00572B0D"/>
    <w:rsid w:val="005807E2"/>
    <w:rsid w:val="00587417"/>
    <w:rsid w:val="005A0972"/>
    <w:rsid w:val="005A3BCA"/>
    <w:rsid w:val="005A51AC"/>
    <w:rsid w:val="005D3A50"/>
    <w:rsid w:val="005D5610"/>
    <w:rsid w:val="005F22E4"/>
    <w:rsid w:val="006058DB"/>
    <w:rsid w:val="00621AA3"/>
    <w:rsid w:val="0063474E"/>
    <w:rsid w:val="00634E71"/>
    <w:rsid w:val="006430DC"/>
    <w:rsid w:val="00655BD0"/>
    <w:rsid w:val="00663455"/>
    <w:rsid w:val="00666D13"/>
    <w:rsid w:val="00666E56"/>
    <w:rsid w:val="006B273D"/>
    <w:rsid w:val="006B3DEF"/>
    <w:rsid w:val="006C2A77"/>
    <w:rsid w:val="006C3249"/>
    <w:rsid w:val="0071153A"/>
    <w:rsid w:val="007376FC"/>
    <w:rsid w:val="00762A67"/>
    <w:rsid w:val="00765F92"/>
    <w:rsid w:val="00786EB1"/>
    <w:rsid w:val="007950BD"/>
    <w:rsid w:val="007A3354"/>
    <w:rsid w:val="007A52D5"/>
    <w:rsid w:val="007B29B2"/>
    <w:rsid w:val="007B339B"/>
    <w:rsid w:val="007D6654"/>
    <w:rsid w:val="007E5E5E"/>
    <w:rsid w:val="00800FF2"/>
    <w:rsid w:val="00816352"/>
    <w:rsid w:val="00840C03"/>
    <w:rsid w:val="00872882"/>
    <w:rsid w:val="00876962"/>
    <w:rsid w:val="00880C35"/>
    <w:rsid w:val="008950DA"/>
    <w:rsid w:val="00897989"/>
    <w:rsid w:val="008B5E32"/>
    <w:rsid w:val="008B680F"/>
    <w:rsid w:val="008C3253"/>
    <w:rsid w:val="008C3A8F"/>
    <w:rsid w:val="008F7583"/>
    <w:rsid w:val="00916A4A"/>
    <w:rsid w:val="0097126F"/>
    <w:rsid w:val="009A4733"/>
    <w:rsid w:val="009B0AC6"/>
    <w:rsid w:val="009B53BB"/>
    <w:rsid w:val="009C2680"/>
    <w:rsid w:val="009F251D"/>
    <w:rsid w:val="009F3427"/>
    <w:rsid w:val="00A3518A"/>
    <w:rsid w:val="00A40CD3"/>
    <w:rsid w:val="00A4145F"/>
    <w:rsid w:val="00A41BC5"/>
    <w:rsid w:val="00A57B1D"/>
    <w:rsid w:val="00A80339"/>
    <w:rsid w:val="00A90503"/>
    <w:rsid w:val="00AB1543"/>
    <w:rsid w:val="00AC04EF"/>
    <w:rsid w:val="00AD3D47"/>
    <w:rsid w:val="00AE2258"/>
    <w:rsid w:val="00AE7023"/>
    <w:rsid w:val="00AF2957"/>
    <w:rsid w:val="00B00E58"/>
    <w:rsid w:val="00B03092"/>
    <w:rsid w:val="00B16AE7"/>
    <w:rsid w:val="00B2104A"/>
    <w:rsid w:val="00B23614"/>
    <w:rsid w:val="00B24D2C"/>
    <w:rsid w:val="00B43957"/>
    <w:rsid w:val="00B50A18"/>
    <w:rsid w:val="00B65035"/>
    <w:rsid w:val="00B700BB"/>
    <w:rsid w:val="00B877F1"/>
    <w:rsid w:val="00B92372"/>
    <w:rsid w:val="00B968E5"/>
    <w:rsid w:val="00BA022E"/>
    <w:rsid w:val="00BC2A39"/>
    <w:rsid w:val="00BC5F86"/>
    <w:rsid w:val="00BC7A06"/>
    <w:rsid w:val="00BD6E91"/>
    <w:rsid w:val="00BE11AE"/>
    <w:rsid w:val="00BE599B"/>
    <w:rsid w:val="00BF0FD8"/>
    <w:rsid w:val="00BF4DFB"/>
    <w:rsid w:val="00C0762A"/>
    <w:rsid w:val="00C260FB"/>
    <w:rsid w:val="00C2759A"/>
    <w:rsid w:val="00C379F2"/>
    <w:rsid w:val="00C40A24"/>
    <w:rsid w:val="00C52482"/>
    <w:rsid w:val="00C621FB"/>
    <w:rsid w:val="00C638BB"/>
    <w:rsid w:val="00C81910"/>
    <w:rsid w:val="00C832DE"/>
    <w:rsid w:val="00C838F1"/>
    <w:rsid w:val="00C974D9"/>
    <w:rsid w:val="00CB2F7F"/>
    <w:rsid w:val="00CD1DE6"/>
    <w:rsid w:val="00CE0954"/>
    <w:rsid w:val="00D07C37"/>
    <w:rsid w:val="00D12D5F"/>
    <w:rsid w:val="00D240A5"/>
    <w:rsid w:val="00D253E0"/>
    <w:rsid w:val="00D2700F"/>
    <w:rsid w:val="00D355FB"/>
    <w:rsid w:val="00D54588"/>
    <w:rsid w:val="00D57F31"/>
    <w:rsid w:val="00D6414A"/>
    <w:rsid w:val="00D641A9"/>
    <w:rsid w:val="00D6715A"/>
    <w:rsid w:val="00D849E7"/>
    <w:rsid w:val="00D87C8F"/>
    <w:rsid w:val="00DA4EB3"/>
    <w:rsid w:val="00DA630E"/>
    <w:rsid w:val="00DC6A30"/>
    <w:rsid w:val="00DD6FAD"/>
    <w:rsid w:val="00DE3C2E"/>
    <w:rsid w:val="00DF4B2C"/>
    <w:rsid w:val="00E02C3E"/>
    <w:rsid w:val="00E1061F"/>
    <w:rsid w:val="00E26A47"/>
    <w:rsid w:val="00E30388"/>
    <w:rsid w:val="00E52457"/>
    <w:rsid w:val="00E60F28"/>
    <w:rsid w:val="00E7014B"/>
    <w:rsid w:val="00E71FCC"/>
    <w:rsid w:val="00E7218B"/>
    <w:rsid w:val="00E7569D"/>
    <w:rsid w:val="00E77121"/>
    <w:rsid w:val="00E778E2"/>
    <w:rsid w:val="00EA32A4"/>
    <w:rsid w:val="00EA7131"/>
    <w:rsid w:val="00EA7E37"/>
    <w:rsid w:val="00ED0A25"/>
    <w:rsid w:val="00ED5A64"/>
    <w:rsid w:val="00EE0524"/>
    <w:rsid w:val="00EE7B0B"/>
    <w:rsid w:val="00EE7FDC"/>
    <w:rsid w:val="00EF7241"/>
    <w:rsid w:val="00F1678B"/>
    <w:rsid w:val="00F25184"/>
    <w:rsid w:val="00F31C53"/>
    <w:rsid w:val="00F53536"/>
    <w:rsid w:val="00F60364"/>
    <w:rsid w:val="00F668B7"/>
    <w:rsid w:val="00F81073"/>
    <w:rsid w:val="00F8324A"/>
    <w:rsid w:val="00FA0CF8"/>
    <w:rsid w:val="00FB0128"/>
    <w:rsid w:val="00FB19D1"/>
    <w:rsid w:val="00FB5258"/>
    <w:rsid w:val="00FB5FAE"/>
    <w:rsid w:val="00FB6F63"/>
    <w:rsid w:val="00FC60C8"/>
    <w:rsid w:val="00FD0B80"/>
    <w:rsid w:val="00FF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8788"/>
  <w15:chartTrackingRefBased/>
  <w15:docId w15:val="{BDC0DEB1-8DAB-4B71-85DA-245F1B94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BC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2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F1678B"/>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F1678B"/>
    <w:rPr>
      <w:rFonts w:ascii="Tahoma" w:hAnsi="Tahoma" w:cs="Tahoma"/>
      <w:sz w:val="16"/>
      <w:szCs w:val="16"/>
      <w:lang w:eastAsia="en-US"/>
    </w:rPr>
  </w:style>
  <w:style w:type="paragraph" w:styleId="a6">
    <w:name w:val="header"/>
    <w:basedOn w:val="a"/>
    <w:link w:val="a7"/>
    <w:uiPriority w:val="99"/>
    <w:unhideWhenUsed/>
    <w:rsid w:val="002541AB"/>
    <w:pPr>
      <w:tabs>
        <w:tab w:val="center" w:pos="4677"/>
        <w:tab w:val="right" w:pos="9355"/>
      </w:tabs>
    </w:pPr>
    <w:rPr>
      <w:lang w:val="x-none"/>
    </w:rPr>
  </w:style>
  <w:style w:type="character" w:customStyle="1" w:styleId="a7">
    <w:name w:val="Верхний колонтитул Знак"/>
    <w:link w:val="a6"/>
    <w:uiPriority w:val="99"/>
    <w:rsid w:val="002541AB"/>
    <w:rPr>
      <w:sz w:val="22"/>
      <w:szCs w:val="22"/>
      <w:lang w:eastAsia="en-US"/>
    </w:rPr>
  </w:style>
  <w:style w:type="paragraph" w:styleId="a8">
    <w:name w:val="footer"/>
    <w:basedOn w:val="a"/>
    <w:link w:val="a9"/>
    <w:uiPriority w:val="99"/>
    <w:unhideWhenUsed/>
    <w:rsid w:val="002541AB"/>
    <w:pPr>
      <w:tabs>
        <w:tab w:val="center" w:pos="4677"/>
        <w:tab w:val="right" w:pos="9355"/>
      </w:tabs>
    </w:pPr>
    <w:rPr>
      <w:lang w:val="x-none"/>
    </w:rPr>
  </w:style>
  <w:style w:type="character" w:customStyle="1" w:styleId="a9">
    <w:name w:val="Нижний колонтитул Знак"/>
    <w:link w:val="a8"/>
    <w:uiPriority w:val="99"/>
    <w:rsid w:val="002541AB"/>
    <w:rPr>
      <w:sz w:val="22"/>
      <w:szCs w:val="22"/>
      <w:lang w:eastAsia="en-US"/>
    </w:rPr>
  </w:style>
  <w:style w:type="character" w:styleId="aa">
    <w:name w:val="Hyperlink"/>
    <w:uiPriority w:val="99"/>
    <w:unhideWhenUsed/>
    <w:rsid w:val="00486C31"/>
    <w:rPr>
      <w:color w:val="0000FF"/>
      <w:u w:val="single"/>
    </w:rPr>
  </w:style>
  <w:style w:type="character" w:styleId="ab">
    <w:name w:val="annotation reference"/>
    <w:uiPriority w:val="99"/>
    <w:semiHidden/>
    <w:unhideWhenUsed/>
    <w:rsid w:val="00D07C37"/>
    <w:rPr>
      <w:sz w:val="16"/>
      <w:szCs w:val="16"/>
    </w:rPr>
  </w:style>
  <w:style w:type="paragraph" w:styleId="ac">
    <w:name w:val="annotation text"/>
    <w:basedOn w:val="a"/>
    <w:link w:val="ad"/>
    <w:uiPriority w:val="99"/>
    <w:semiHidden/>
    <w:unhideWhenUsed/>
    <w:rsid w:val="00D07C37"/>
    <w:rPr>
      <w:sz w:val="20"/>
      <w:szCs w:val="20"/>
    </w:rPr>
  </w:style>
  <w:style w:type="character" w:customStyle="1" w:styleId="ad">
    <w:name w:val="Текст примечания Знак"/>
    <w:link w:val="ac"/>
    <w:uiPriority w:val="99"/>
    <w:semiHidden/>
    <w:rsid w:val="00D07C37"/>
    <w:rPr>
      <w:lang w:eastAsia="en-US"/>
    </w:rPr>
  </w:style>
  <w:style w:type="paragraph" w:styleId="ae">
    <w:name w:val="annotation subject"/>
    <w:basedOn w:val="ac"/>
    <w:next w:val="ac"/>
    <w:link w:val="af"/>
    <w:uiPriority w:val="99"/>
    <w:semiHidden/>
    <w:unhideWhenUsed/>
    <w:rsid w:val="00D07C37"/>
    <w:rPr>
      <w:b/>
      <w:bCs/>
    </w:rPr>
  </w:style>
  <w:style w:type="character" w:customStyle="1" w:styleId="af">
    <w:name w:val="Тема примечания Знак"/>
    <w:link w:val="ae"/>
    <w:uiPriority w:val="99"/>
    <w:semiHidden/>
    <w:rsid w:val="00D07C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2EF6-A4F2-4A1F-9B7E-DD9D092A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3163</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ANL</dc:creator>
  <cp:keywords/>
  <cp:lastModifiedBy>Александр</cp:lastModifiedBy>
  <cp:revision>4</cp:revision>
  <cp:lastPrinted>2018-09-06T09:52:00Z</cp:lastPrinted>
  <dcterms:created xsi:type="dcterms:W3CDTF">2023-05-11T04:09:00Z</dcterms:created>
  <dcterms:modified xsi:type="dcterms:W3CDTF">2023-05-19T06:52:00Z</dcterms:modified>
</cp:coreProperties>
</file>