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2" w:rsidRDefault="006A4CB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416679"/>
            <wp:effectExtent l="0" t="0" r="0" b="3810"/>
            <wp:docPr id="1" name="Рисунок 1" descr="C:\Users\user\Documents\Scanned Documents\Рисунок (7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6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B2" w:rsidRDefault="006A4CB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4CB2" w:rsidRDefault="006A4CB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4CB2" w:rsidRDefault="006A4CB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4CB2" w:rsidRDefault="006A4CB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4CB2" w:rsidRDefault="006A4CB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38" w:rsidRDefault="002A1E38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A1E38" w:rsidRPr="00822037" w:rsidRDefault="002A1E38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D23B98" w:rsidP="0012582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A1E38">
        <w:rPr>
          <w:rFonts w:ascii="Times New Roman" w:hAnsi="Times New Roman"/>
          <w:b/>
          <w:sz w:val="24"/>
          <w:szCs w:val="24"/>
        </w:rPr>
        <w:t>Стр.</w:t>
      </w:r>
    </w:p>
    <w:p w:rsidR="002A1E38" w:rsidRPr="00CC32DD" w:rsidRDefault="002A1E38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1. Общие положения</w:t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="002C31D0" w:rsidRPr="00CC32DD">
        <w:rPr>
          <w:rFonts w:ascii="Times New Roman" w:hAnsi="Times New Roman"/>
          <w:sz w:val="24"/>
          <w:szCs w:val="24"/>
        </w:rPr>
        <w:t xml:space="preserve"> 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 w:rsidR="00F26C53" w:rsidRPr="00CC32DD">
        <w:rPr>
          <w:rFonts w:ascii="Times New Roman" w:hAnsi="Times New Roman"/>
          <w:sz w:val="24"/>
          <w:szCs w:val="24"/>
        </w:rPr>
        <w:t xml:space="preserve"> </w:t>
      </w:r>
      <w:r w:rsidR="000C456E"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>3</w:t>
      </w:r>
    </w:p>
    <w:p w:rsidR="002A1E38" w:rsidRPr="00CC32DD" w:rsidRDefault="002A1E38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2. Общая характеристика образовательной программы</w:t>
      </w:r>
      <w:r w:rsidR="00F26C53" w:rsidRPr="00CC32DD">
        <w:rPr>
          <w:rFonts w:ascii="Times New Roman" w:hAnsi="Times New Roman"/>
          <w:sz w:val="24"/>
          <w:szCs w:val="24"/>
        </w:rPr>
        <w:t xml:space="preserve">     </w:t>
      </w:r>
      <w:r w:rsidRPr="00CC32DD">
        <w:rPr>
          <w:rFonts w:ascii="Times New Roman" w:hAnsi="Times New Roman"/>
          <w:sz w:val="24"/>
          <w:szCs w:val="24"/>
        </w:rPr>
        <w:tab/>
      </w:r>
      <w:r w:rsidR="00D23B98" w:rsidRPr="00CC32DD">
        <w:rPr>
          <w:rFonts w:ascii="Times New Roman" w:hAnsi="Times New Roman"/>
          <w:sz w:val="24"/>
          <w:szCs w:val="24"/>
        </w:rPr>
        <w:t xml:space="preserve">             </w:t>
      </w:r>
      <w:r w:rsidR="007B12F8" w:rsidRPr="00CC32DD">
        <w:rPr>
          <w:rFonts w:ascii="Times New Roman" w:hAnsi="Times New Roman"/>
          <w:sz w:val="24"/>
          <w:szCs w:val="24"/>
        </w:rPr>
        <w:t xml:space="preserve"> </w:t>
      </w:r>
      <w:r w:rsidR="00F26C53" w:rsidRPr="00CC32DD">
        <w:rPr>
          <w:rFonts w:ascii="Times New Roman" w:hAnsi="Times New Roman"/>
          <w:sz w:val="24"/>
          <w:szCs w:val="24"/>
        </w:rPr>
        <w:t xml:space="preserve"> </w:t>
      </w:r>
      <w:r w:rsidR="00D23B98" w:rsidRPr="00CC32DD">
        <w:rPr>
          <w:rFonts w:ascii="Times New Roman" w:hAnsi="Times New Roman"/>
          <w:sz w:val="24"/>
          <w:szCs w:val="24"/>
        </w:rPr>
        <w:t xml:space="preserve"> </w:t>
      </w:r>
      <w:r w:rsidR="00F26C53" w:rsidRPr="00CC32DD">
        <w:rPr>
          <w:rFonts w:ascii="Times New Roman" w:hAnsi="Times New Roman"/>
          <w:sz w:val="24"/>
          <w:szCs w:val="24"/>
        </w:rPr>
        <w:t xml:space="preserve"> </w:t>
      </w:r>
      <w:r w:rsidR="00CC32DD">
        <w:rPr>
          <w:rFonts w:ascii="Times New Roman" w:hAnsi="Times New Roman"/>
          <w:sz w:val="24"/>
          <w:szCs w:val="24"/>
        </w:rPr>
        <w:t xml:space="preserve">      </w:t>
      </w:r>
      <w:r w:rsidR="00C11F43">
        <w:rPr>
          <w:rFonts w:ascii="Times New Roman" w:hAnsi="Times New Roman"/>
          <w:sz w:val="24"/>
          <w:szCs w:val="24"/>
        </w:rPr>
        <w:t xml:space="preserve"> </w:t>
      </w:r>
      <w:r w:rsidR="00CC32DD">
        <w:rPr>
          <w:rFonts w:ascii="Times New Roman" w:hAnsi="Times New Roman"/>
          <w:sz w:val="24"/>
          <w:szCs w:val="24"/>
        </w:rPr>
        <w:t xml:space="preserve">    </w:t>
      </w:r>
      <w:r w:rsidR="004163E5" w:rsidRPr="00CC32DD">
        <w:rPr>
          <w:rFonts w:ascii="Times New Roman" w:hAnsi="Times New Roman"/>
          <w:sz w:val="24"/>
          <w:szCs w:val="24"/>
        </w:rPr>
        <w:t>3</w:t>
      </w:r>
    </w:p>
    <w:p w:rsidR="002A1E38" w:rsidRPr="00CC32DD" w:rsidRDefault="002A1E38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3. Характеристика профессиональной деятельности выпускника</w:t>
      </w:r>
      <w:r w:rsidRPr="00CC32DD">
        <w:rPr>
          <w:rFonts w:ascii="Times New Roman" w:hAnsi="Times New Roman"/>
          <w:sz w:val="24"/>
          <w:szCs w:val="24"/>
        </w:rPr>
        <w:tab/>
      </w:r>
      <w:r w:rsidR="002C31D0" w:rsidRPr="00CC32DD">
        <w:rPr>
          <w:rFonts w:ascii="Times New Roman" w:hAnsi="Times New Roman"/>
          <w:sz w:val="24"/>
          <w:szCs w:val="24"/>
        </w:rPr>
        <w:t xml:space="preserve">  </w:t>
      </w:r>
      <w:r w:rsidR="00D23B98" w:rsidRPr="00CC32DD"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 w:rsidR="002C31D0" w:rsidRPr="00CC32DD"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 w:rsidR="00CC32DD">
        <w:rPr>
          <w:rFonts w:ascii="Times New Roman" w:hAnsi="Times New Roman"/>
          <w:sz w:val="24"/>
          <w:szCs w:val="24"/>
        </w:rPr>
        <w:t xml:space="preserve">          </w:t>
      </w:r>
      <w:r w:rsidR="00BB0304">
        <w:rPr>
          <w:rFonts w:ascii="Times New Roman" w:hAnsi="Times New Roman"/>
          <w:sz w:val="24"/>
          <w:szCs w:val="24"/>
        </w:rPr>
        <w:t>3</w:t>
      </w:r>
    </w:p>
    <w:p w:rsidR="002A1E38" w:rsidRPr="00CC32DD" w:rsidRDefault="002A1E38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4. Планируемые результаты освоения образовательной программы</w:t>
      </w:r>
      <w:r w:rsidRPr="00CC32DD">
        <w:rPr>
          <w:rFonts w:ascii="Times New Roman" w:hAnsi="Times New Roman"/>
          <w:sz w:val="24"/>
          <w:szCs w:val="24"/>
        </w:rPr>
        <w:tab/>
      </w:r>
      <w:r w:rsidR="00D23B98" w:rsidRPr="00CC32DD">
        <w:rPr>
          <w:rFonts w:ascii="Times New Roman" w:hAnsi="Times New Roman"/>
          <w:sz w:val="24"/>
          <w:szCs w:val="24"/>
        </w:rPr>
        <w:t xml:space="preserve">  </w:t>
      </w:r>
      <w:r w:rsidR="002C31D0" w:rsidRPr="00CC32DD">
        <w:rPr>
          <w:rFonts w:ascii="Times New Roman" w:hAnsi="Times New Roman"/>
          <w:sz w:val="24"/>
          <w:szCs w:val="24"/>
        </w:rPr>
        <w:t xml:space="preserve"> 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 w:rsidR="00CC32DD">
        <w:rPr>
          <w:rFonts w:ascii="Times New Roman" w:hAnsi="Times New Roman"/>
          <w:sz w:val="24"/>
          <w:szCs w:val="24"/>
        </w:rPr>
        <w:t xml:space="preserve">         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 w:rsidR="00BB0304">
        <w:rPr>
          <w:rFonts w:ascii="Times New Roman" w:hAnsi="Times New Roman"/>
          <w:sz w:val="24"/>
          <w:szCs w:val="24"/>
        </w:rPr>
        <w:t>4</w:t>
      </w:r>
    </w:p>
    <w:p w:rsidR="002A1E38" w:rsidRPr="00CC32DD" w:rsidRDefault="002A1E38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Раздел 5. Структура образовательной программы  </w:t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="00D23B98" w:rsidRPr="00CC32DD">
        <w:rPr>
          <w:rFonts w:ascii="Times New Roman" w:hAnsi="Times New Roman"/>
          <w:sz w:val="24"/>
          <w:szCs w:val="24"/>
        </w:rPr>
        <w:t xml:space="preserve">                      </w:t>
      </w:r>
      <w:r w:rsidR="00C11F43">
        <w:rPr>
          <w:rFonts w:ascii="Times New Roman" w:hAnsi="Times New Roman"/>
          <w:sz w:val="24"/>
          <w:szCs w:val="24"/>
        </w:rPr>
        <w:t xml:space="preserve"> </w:t>
      </w:r>
      <w:r w:rsidR="00D23B98" w:rsidRPr="00CC32DD">
        <w:rPr>
          <w:rFonts w:ascii="Times New Roman" w:hAnsi="Times New Roman"/>
          <w:sz w:val="24"/>
          <w:szCs w:val="24"/>
        </w:rPr>
        <w:t xml:space="preserve">  </w:t>
      </w:r>
      <w:r w:rsidRPr="00CC32DD">
        <w:rPr>
          <w:rFonts w:ascii="Times New Roman" w:hAnsi="Times New Roman"/>
          <w:sz w:val="24"/>
          <w:szCs w:val="24"/>
        </w:rPr>
        <w:t xml:space="preserve">  </w:t>
      </w:r>
      <w:r w:rsidR="00BB0304">
        <w:rPr>
          <w:rFonts w:ascii="Times New Roman" w:hAnsi="Times New Roman"/>
          <w:sz w:val="24"/>
          <w:szCs w:val="24"/>
        </w:rPr>
        <w:t xml:space="preserve"> 8</w:t>
      </w:r>
    </w:p>
    <w:p w:rsidR="002A1E38" w:rsidRPr="00CC32DD" w:rsidRDefault="00D30FD2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</w:t>
      </w:r>
      <w:r w:rsidR="002A1E38" w:rsidRPr="00CC32DD">
        <w:rPr>
          <w:rFonts w:ascii="Times New Roman" w:hAnsi="Times New Roman"/>
          <w:sz w:val="24"/>
          <w:szCs w:val="24"/>
        </w:rPr>
        <w:t>5.1.</w:t>
      </w:r>
      <w:r w:rsidR="00D36E7A" w:rsidRPr="00CC32DD">
        <w:rPr>
          <w:rFonts w:ascii="Times New Roman" w:hAnsi="Times New Roman"/>
          <w:sz w:val="24"/>
          <w:szCs w:val="24"/>
        </w:rPr>
        <w:t>Рабочий у</w:t>
      </w:r>
      <w:r w:rsidR="002A1E38" w:rsidRPr="00CC32DD">
        <w:rPr>
          <w:rFonts w:ascii="Times New Roman" w:hAnsi="Times New Roman"/>
          <w:sz w:val="24"/>
          <w:szCs w:val="24"/>
        </w:rPr>
        <w:t xml:space="preserve">чебный </w:t>
      </w:r>
      <w:r w:rsidR="00D36E7A" w:rsidRPr="00CC32DD">
        <w:rPr>
          <w:rFonts w:ascii="Times New Roman" w:hAnsi="Times New Roman"/>
          <w:sz w:val="24"/>
          <w:szCs w:val="24"/>
        </w:rPr>
        <w:t>план</w:t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D23B98" w:rsidRPr="00CC32DD">
        <w:rPr>
          <w:rFonts w:ascii="Times New Roman" w:hAnsi="Times New Roman"/>
          <w:sz w:val="24"/>
          <w:szCs w:val="24"/>
        </w:rPr>
        <w:t xml:space="preserve">                      </w:t>
      </w:r>
      <w:r w:rsidR="00C11F43">
        <w:rPr>
          <w:rFonts w:ascii="Times New Roman" w:hAnsi="Times New Roman"/>
          <w:sz w:val="24"/>
          <w:szCs w:val="24"/>
        </w:rPr>
        <w:t xml:space="preserve"> </w:t>
      </w:r>
      <w:r w:rsidR="00D23B98" w:rsidRPr="00CC32DD">
        <w:rPr>
          <w:rFonts w:ascii="Times New Roman" w:hAnsi="Times New Roman"/>
          <w:sz w:val="24"/>
          <w:szCs w:val="24"/>
        </w:rPr>
        <w:t xml:space="preserve">  </w:t>
      </w:r>
      <w:r w:rsidR="00BB0304">
        <w:rPr>
          <w:rFonts w:ascii="Times New Roman" w:hAnsi="Times New Roman"/>
          <w:sz w:val="24"/>
          <w:szCs w:val="24"/>
        </w:rPr>
        <w:t xml:space="preserve"> </w:t>
      </w:r>
      <w:r w:rsidR="00D23B98" w:rsidRPr="00CC32DD">
        <w:rPr>
          <w:rFonts w:ascii="Times New Roman" w:hAnsi="Times New Roman"/>
          <w:sz w:val="24"/>
          <w:szCs w:val="24"/>
        </w:rPr>
        <w:t xml:space="preserve"> </w:t>
      </w:r>
      <w:r w:rsidR="002A1E38" w:rsidRPr="00CC32DD">
        <w:rPr>
          <w:rFonts w:ascii="Times New Roman" w:hAnsi="Times New Roman"/>
          <w:sz w:val="24"/>
          <w:szCs w:val="24"/>
        </w:rPr>
        <w:t xml:space="preserve"> </w:t>
      </w:r>
      <w:r w:rsidR="00BB0304">
        <w:rPr>
          <w:rFonts w:ascii="Times New Roman" w:hAnsi="Times New Roman"/>
          <w:sz w:val="24"/>
          <w:szCs w:val="24"/>
        </w:rPr>
        <w:t>8</w:t>
      </w:r>
    </w:p>
    <w:p w:rsidR="002A1E38" w:rsidRPr="00CC32DD" w:rsidRDefault="00D30FD2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</w:t>
      </w:r>
      <w:r w:rsidR="002A1E38" w:rsidRPr="00CC32DD">
        <w:rPr>
          <w:rFonts w:ascii="Times New Roman" w:hAnsi="Times New Roman"/>
          <w:sz w:val="24"/>
          <w:szCs w:val="24"/>
        </w:rPr>
        <w:t xml:space="preserve">5.2. Календарный  учебный </w:t>
      </w:r>
      <w:r w:rsidR="00D36E7A" w:rsidRPr="00CC32DD">
        <w:rPr>
          <w:rFonts w:ascii="Times New Roman" w:hAnsi="Times New Roman"/>
          <w:sz w:val="24"/>
          <w:szCs w:val="24"/>
        </w:rPr>
        <w:t>график</w:t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D23B98" w:rsidRPr="00CC32DD">
        <w:rPr>
          <w:rFonts w:ascii="Times New Roman" w:hAnsi="Times New Roman"/>
          <w:sz w:val="24"/>
          <w:szCs w:val="24"/>
        </w:rPr>
        <w:t xml:space="preserve">                       </w:t>
      </w:r>
      <w:r w:rsidR="00C11F43">
        <w:rPr>
          <w:rFonts w:ascii="Times New Roman" w:hAnsi="Times New Roman"/>
          <w:sz w:val="24"/>
          <w:szCs w:val="24"/>
        </w:rPr>
        <w:t xml:space="preserve"> </w:t>
      </w:r>
      <w:r w:rsidR="00D23B98" w:rsidRPr="00CC32DD">
        <w:rPr>
          <w:rFonts w:ascii="Times New Roman" w:hAnsi="Times New Roman"/>
          <w:sz w:val="24"/>
          <w:szCs w:val="24"/>
        </w:rPr>
        <w:t xml:space="preserve"> </w:t>
      </w:r>
      <w:r w:rsidR="00BB0304">
        <w:rPr>
          <w:rFonts w:ascii="Times New Roman" w:hAnsi="Times New Roman"/>
          <w:sz w:val="24"/>
          <w:szCs w:val="24"/>
        </w:rPr>
        <w:t xml:space="preserve">  </w:t>
      </w:r>
      <w:r w:rsidR="00D23B98" w:rsidRPr="00CC32DD">
        <w:rPr>
          <w:rFonts w:ascii="Times New Roman" w:hAnsi="Times New Roman"/>
          <w:sz w:val="24"/>
          <w:szCs w:val="24"/>
        </w:rPr>
        <w:t xml:space="preserve"> </w:t>
      </w:r>
      <w:r w:rsidR="00BB0304">
        <w:rPr>
          <w:rFonts w:ascii="Times New Roman" w:hAnsi="Times New Roman"/>
          <w:sz w:val="24"/>
          <w:szCs w:val="24"/>
        </w:rPr>
        <w:t>9</w:t>
      </w:r>
    </w:p>
    <w:p w:rsidR="00995584" w:rsidRDefault="00995584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Содержание </w:t>
      </w:r>
      <w:r w:rsidR="000C456E" w:rsidRPr="00CC32DD">
        <w:rPr>
          <w:rFonts w:ascii="Times New Roman" w:hAnsi="Times New Roman"/>
          <w:sz w:val="24"/>
          <w:szCs w:val="24"/>
        </w:rPr>
        <w:t>образовательной</w:t>
      </w:r>
      <w:r w:rsidR="000C4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</w:t>
      </w:r>
    </w:p>
    <w:p w:rsidR="002A1E38" w:rsidRPr="00CC32DD" w:rsidRDefault="002A1E38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Раздел </w:t>
      </w:r>
      <w:r w:rsidR="00995584">
        <w:rPr>
          <w:rFonts w:ascii="Times New Roman" w:hAnsi="Times New Roman"/>
          <w:sz w:val="24"/>
          <w:szCs w:val="24"/>
        </w:rPr>
        <w:t>7</w:t>
      </w:r>
      <w:r w:rsidRPr="00CC32DD">
        <w:rPr>
          <w:rFonts w:ascii="Times New Roman" w:hAnsi="Times New Roman"/>
          <w:sz w:val="24"/>
          <w:szCs w:val="24"/>
        </w:rPr>
        <w:t xml:space="preserve">. Условия </w:t>
      </w:r>
      <w:r w:rsidR="00D36E7A" w:rsidRPr="00CC32DD">
        <w:rPr>
          <w:rFonts w:ascii="Times New Roman" w:hAnsi="Times New Roman"/>
          <w:sz w:val="24"/>
          <w:szCs w:val="24"/>
        </w:rPr>
        <w:t xml:space="preserve">реализации </w:t>
      </w:r>
      <w:r w:rsidRPr="00CC32DD">
        <w:rPr>
          <w:rFonts w:ascii="Times New Roman" w:hAnsi="Times New Roman"/>
          <w:sz w:val="24"/>
          <w:szCs w:val="24"/>
        </w:rPr>
        <w:t>образовательной программы</w:t>
      </w:r>
      <w:r w:rsidRPr="00CC32DD">
        <w:rPr>
          <w:rFonts w:ascii="Times New Roman" w:hAnsi="Times New Roman"/>
          <w:sz w:val="24"/>
          <w:szCs w:val="24"/>
        </w:rPr>
        <w:tab/>
      </w:r>
      <w:r w:rsidR="00D23B98" w:rsidRPr="00CC32DD">
        <w:rPr>
          <w:rFonts w:ascii="Times New Roman" w:hAnsi="Times New Roman"/>
          <w:sz w:val="24"/>
          <w:szCs w:val="24"/>
        </w:rPr>
        <w:t xml:space="preserve">                          </w:t>
      </w:r>
      <w:r w:rsidR="00CC32DD">
        <w:rPr>
          <w:rFonts w:ascii="Times New Roman" w:hAnsi="Times New Roman"/>
          <w:sz w:val="24"/>
          <w:szCs w:val="24"/>
        </w:rPr>
        <w:t xml:space="preserve">         </w:t>
      </w:r>
      <w:r w:rsidR="00995584">
        <w:rPr>
          <w:rFonts w:ascii="Times New Roman" w:hAnsi="Times New Roman"/>
          <w:sz w:val="24"/>
          <w:szCs w:val="24"/>
        </w:rPr>
        <w:t xml:space="preserve"> </w:t>
      </w:r>
      <w:r w:rsidR="00CC32DD">
        <w:rPr>
          <w:rFonts w:ascii="Times New Roman" w:hAnsi="Times New Roman"/>
          <w:sz w:val="24"/>
          <w:szCs w:val="24"/>
        </w:rPr>
        <w:t xml:space="preserve">  </w:t>
      </w:r>
      <w:r w:rsidR="00D36E7A" w:rsidRPr="00CC32DD">
        <w:rPr>
          <w:rFonts w:ascii="Times New Roman" w:hAnsi="Times New Roman"/>
          <w:sz w:val="24"/>
          <w:szCs w:val="24"/>
        </w:rPr>
        <w:t>1</w:t>
      </w:r>
      <w:r w:rsidR="000C456E">
        <w:rPr>
          <w:rFonts w:ascii="Times New Roman" w:hAnsi="Times New Roman"/>
          <w:sz w:val="24"/>
          <w:szCs w:val="24"/>
        </w:rPr>
        <w:t>3</w:t>
      </w:r>
    </w:p>
    <w:p w:rsidR="002A1E38" w:rsidRPr="00CC32DD" w:rsidRDefault="00D30FD2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</w:t>
      </w:r>
      <w:r w:rsidR="00995584">
        <w:rPr>
          <w:rFonts w:ascii="Times New Roman" w:hAnsi="Times New Roman"/>
          <w:sz w:val="24"/>
          <w:szCs w:val="24"/>
        </w:rPr>
        <w:t>7</w:t>
      </w:r>
      <w:r w:rsidR="002A1E38" w:rsidRPr="00CC32DD">
        <w:rPr>
          <w:rFonts w:ascii="Times New Roman" w:hAnsi="Times New Roman"/>
          <w:sz w:val="24"/>
          <w:szCs w:val="24"/>
        </w:rPr>
        <w:t xml:space="preserve">.1. Требования к материально-техническому оснащению </w:t>
      </w:r>
      <w:proofErr w:type="gramStart"/>
      <w:r w:rsidR="002A1E38" w:rsidRPr="00CC32DD">
        <w:rPr>
          <w:rFonts w:ascii="Times New Roman" w:hAnsi="Times New Roman"/>
          <w:sz w:val="24"/>
          <w:szCs w:val="24"/>
        </w:rPr>
        <w:t>образовательной</w:t>
      </w:r>
      <w:proofErr w:type="gramEnd"/>
    </w:p>
    <w:p w:rsidR="002A1E38" w:rsidRPr="00CC32DD" w:rsidRDefault="00D30FD2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       </w:t>
      </w:r>
      <w:r w:rsidR="002A1E38" w:rsidRPr="00CC32DD">
        <w:rPr>
          <w:rFonts w:ascii="Times New Roman" w:hAnsi="Times New Roman"/>
          <w:sz w:val="24"/>
          <w:szCs w:val="24"/>
        </w:rPr>
        <w:t>программы</w:t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D36E7A" w:rsidRPr="00CC32DD">
        <w:rPr>
          <w:rFonts w:ascii="Times New Roman" w:hAnsi="Times New Roman"/>
          <w:sz w:val="24"/>
          <w:szCs w:val="24"/>
        </w:rPr>
        <w:t xml:space="preserve">         </w:t>
      </w:r>
      <w:r w:rsidR="00D23B98" w:rsidRPr="00CC32DD">
        <w:rPr>
          <w:rFonts w:ascii="Times New Roman" w:hAnsi="Times New Roman"/>
          <w:sz w:val="24"/>
          <w:szCs w:val="24"/>
        </w:rPr>
        <w:t xml:space="preserve">               </w:t>
      </w:r>
      <w:r w:rsidR="00D36E7A" w:rsidRPr="00CC32DD">
        <w:rPr>
          <w:rFonts w:ascii="Times New Roman" w:hAnsi="Times New Roman"/>
          <w:sz w:val="24"/>
          <w:szCs w:val="24"/>
        </w:rPr>
        <w:t xml:space="preserve"> </w:t>
      </w:r>
      <w:r w:rsidR="00995584">
        <w:rPr>
          <w:rFonts w:ascii="Times New Roman" w:hAnsi="Times New Roman"/>
          <w:sz w:val="24"/>
          <w:szCs w:val="24"/>
        </w:rPr>
        <w:t xml:space="preserve"> </w:t>
      </w:r>
      <w:r w:rsidR="00D36E7A" w:rsidRPr="00CC32DD">
        <w:rPr>
          <w:rFonts w:ascii="Times New Roman" w:hAnsi="Times New Roman"/>
          <w:sz w:val="24"/>
          <w:szCs w:val="24"/>
        </w:rPr>
        <w:t>1</w:t>
      </w:r>
      <w:r w:rsidR="000C456E">
        <w:rPr>
          <w:rFonts w:ascii="Times New Roman" w:hAnsi="Times New Roman"/>
          <w:sz w:val="24"/>
          <w:szCs w:val="24"/>
        </w:rPr>
        <w:t>3</w:t>
      </w:r>
    </w:p>
    <w:p w:rsidR="002A1E38" w:rsidRPr="00CC32DD" w:rsidRDefault="00D30FD2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</w:t>
      </w:r>
      <w:r w:rsidR="00995584">
        <w:rPr>
          <w:rFonts w:ascii="Times New Roman" w:hAnsi="Times New Roman"/>
          <w:sz w:val="24"/>
          <w:szCs w:val="24"/>
        </w:rPr>
        <w:t>7</w:t>
      </w:r>
      <w:r w:rsidR="002A1E38" w:rsidRPr="00CC32DD">
        <w:rPr>
          <w:rFonts w:ascii="Times New Roman" w:hAnsi="Times New Roman"/>
          <w:sz w:val="24"/>
          <w:szCs w:val="24"/>
        </w:rPr>
        <w:t>.2. Требования к кадровым условиям реализации образовательной программы</w:t>
      </w:r>
      <w:r w:rsidR="002A1E38" w:rsidRPr="00CC32DD">
        <w:rPr>
          <w:rFonts w:ascii="Times New Roman" w:hAnsi="Times New Roman"/>
          <w:sz w:val="24"/>
          <w:szCs w:val="24"/>
        </w:rPr>
        <w:tab/>
      </w:r>
      <w:r w:rsidR="00BB0304">
        <w:rPr>
          <w:rFonts w:ascii="Times New Roman" w:hAnsi="Times New Roman"/>
          <w:sz w:val="24"/>
          <w:szCs w:val="24"/>
        </w:rPr>
        <w:t xml:space="preserve"> </w:t>
      </w:r>
      <w:r w:rsidR="00D23B98" w:rsidRPr="00CC32DD">
        <w:rPr>
          <w:rFonts w:ascii="Times New Roman" w:hAnsi="Times New Roman"/>
          <w:sz w:val="24"/>
          <w:szCs w:val="24"/>
        </w:rPr>
        <w:t xml:space="preserve"> </w:t>
      </w:r>
      <w:r w:rsidR="00D36E7A" w:rsidRPr="00CC32DD">
        <w:rPr>
          <w:rFonts w:ascii="Times New Roman" w:hAnsi="Times New Roman"/>
          <w:sz w:val="24"/>
          <w:szCs w:val="24"/>
        </w:rPr>
        <w:t>1</w:t>
      </w:r>
      <w:r w:rsidR="00851907">
        <w:rPr>
          <w:rFonts w:ascii="Times New Roman" w:hAnsi="Times New Roman"/>
          <w:sz w:val="24"/>
          <w:szCs w:val="24"/>
        </w:rPr>
        <w:t>5</w:t>
      </w:r>
    </w:p>
    <w:p w:rsidR="002A1E38" w:rsidRPr="00CC32DD" w:rsidRDefault="002A1E38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Раздел </w:t>
      </w:r>
      <w:r w:rsidR="00995584">
        <w:rPr>
          <w:rFonts w:ascii="Times New Roman" w:hAnsi="Times New Roman"/>
          <w:sz w:val="24"/>
          <w:szCs w:val="24"/>
        </w:rPr>
        <w:t>8</w:t>
      </w:r>
      <w:r w:rsidRPr="00CC32DD">
        <w:rPr>
          <w:rFonts w:ascii="Times New Roman" w:hAnsi="Times New Roman"/>
          <w:sz w:val="24"/>
          <w:szCs w:val="24"/>
        </w:rPr>
        <w:t>. Разработчики образовательной программы</w:t>
      </w:r>
      <w:r w:rsidRPr="00CC32DD">
        <w:rPr>
          <w:rFonts w:ascii="Times New Roman" w:hAnsi="Times New Roman"/>
          <w:sz w:val="24"/>
          <w:szCs w:val="24"/>
        </w:rPr>
        <w:tab/>
      </w:r>
      <w:r w:rsidR="00D36E7A" w:rsidRPr="00CC32DD">
        <w:rPr>
          <w:rFonts w:ascii="Times New Roman" w:hAnsi="Times New Roman"/>
          <w:sz w:val="24"/>
          <w:szCs w:val="24"/>
        </w:rPr>
        <w:t xml:space="preserve">       </w:t>
      </w:r>
      <w:r w:rsidR="00D23B98" w:rsidRPr="00CC32DD">
        <w:rPr>
          <w:rFonts w:ascii="Times New Roman" w:hAnsi="Times New Roman"/>
          <w:sz w:val="24"/>
          <w:szCs w:val="24"/>
        </w:rPr>
        <w:t xml:space="preserve">                           </w:t>
      </w:r>
      <w:r w:rsidR="00D30FD2" w:rsidRPr="00CC32DD">
        <w:rPr>
          <w:rFonts w:ascii="Times New Roman" w:hAnsi="Times New Roman"/>
          <w:sz w:val="24"/>
          <w:szCs w:val="24"/>
        </w:rPr>
        <w:t xml:space="preserve"> </w:t>
      </w:r>
      <w:r w:rsidR="00CC32DD">
        <w:rPr>
          <w:rFonts w:ascii="Times New Roman" w:hAnsi="Times New Roman"/>
          <w:sz w:val="24"/>
          <w:szCs w:val="24"/>
        </w:rPr>
        <w:t xml:space="preserve">    </w:t>
      </w:r>
      <w:r w:rsidR="00851907">
        <w:rPr>
          <w:rFonts w:ascii="Times New Roman" w:hAnsi="Times New Roman"/>
          <w:sz w:val="24"/>
          <w:szCs w:val="24"/>
        </w:rPr>
        <w:t xml:space="preserve">   </w:t>
      </w:r>
      <w:r w:rsidR="00CC32DD">
        <w:rPr>
          <w:rFonts w:ascii="Times New Roman" w:hAnsi="Times New Roman"/>
          <w:sz w:val="24"/>
          <w:szCs w:val="24"/>
        </w:rPr>
        <w:t xml:space="preserve">      </w:t>
      </w:r>
      <w:r w:rsidR="00D36E7A" w:rsidRPr="00CC32DD">
        <w:rPr>
          <w:rFonts w:ascii="Times New Roman" w:hAnsi="Times New Roman"/>
          <w:sz w:val="24"/>
          <w:szCs w:val="24"/>
        </w:rPr>
        <w:t xml:space="preserve"> </w:t>
      </w:r>
      <w:r w:rsidR="00C11F43">
        <w:rPr>
          <w:rFonts w:ascii="Times New Roman" w:hAnsi="Times New Roman"/>
          <w:sz w:val="24"/>
          <w:szCs w:val="24"/>
        </w:rPr>
        <w:t>1</w:t>
      </w:r>
      <w:r w:rsidR="000C456E">
        <w:rPr>
          <w:rFonts w:ascii="Times New Roman" w:hAnsi="Times New Roman"/>
          <w:sz w:val="24"/>
          <w:szCs w:val="24"/>
        </w:rPr>
        <w:t>5</w:t>
      </w:r>
    </w:p>
    <w:p w:rsidR="00D30FD2" w:rsidRPr="00CC32DD" w:rsidRDefault="00D30FD2" w:rsidP="0012582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A1E38" w:rsidRPr="00CC32DD" w:rsidRDefault="002A1E38" w:rsidP="002A1E38">
      <w:pPr>
        <w:pStyle w:val="ad"/>
        <w:spacing w:before="0" w:after="0"/>
        <w:ind w:left="0"/>
        <w:jc w:val="both"/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D36E7A" w:rsidRDefault="00D36E7A" w:rsidP="002A1E3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A1E38" w:rsidRPr="00822037" w:rsidRDefault="002A1E38" w:rsidP="00FE46C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F21B88" w:rsidRDefault="002A1E38" w:rsidP="00FE46C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F67A5">
        <w:rPr>
          <w:rFonts w:ascii="Times New Roman" w:hAnsi="Times New Roman"/>
          <w:b/>
          <w:bCs/>
          <w:sz w:val="24"/>
          <w:szCs w:val="24"/>
        </w:rPr>
        <w:t xml:space="preserve">1.1. Настоящая </w:t>
      </w:r>
      <w:r w:rsidR="00F21B88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="004F2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4947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 w:rsidRPr="003F67A5">
        <w:rPr>
          <w:rFonts w:ascii="Times New Roman" w:hAnsi="Times New Roman"/>
          <w:b/>
          <w:bCs/>
          <w:sz w:val="24"/>
          <w:szCs w:val="24"/>
        </w:rPr>
        <w:t>образовательная программа</w:t>
      </w:r>
      <w:r w:rsidRPr="00822037">
        <w:rPr>
          <w:rFonts w:ascii="Times New Roman" w:hAnsi="Times New Roman"/>
          <w:bCs/>
          <w:sz w:val="24"/>
          <w:szCs w:val="24"/>
        </w:rPr>
        <w:t xml:space="preserve"> по </w:t>
      </w:r>
      <w:r w:rsidR="00F21B88">
        <w:rPr>
          <w:rFonts w:ascii="Times New Roman" w:hAnsi="Times New Roman"/>
          <w:bCs/>
          <w:sz w:val="24"/>
          <w:szCs w:val="24"/>
        </w:rPr>
        <w:t>профессии Парикмахер</w:t>
      </w:r>
      <w:r w:rsidRPr="00822037">
        <w:rPr>
          <w:rFonts w:ascii="Times New Roman" w:hAnsi="Times New Roman"/>
          <w:bCs/>
          <w:sz w:val="24"/>
          <w:szCs w:val="24"/>
        </w:rPr>
        <w:t>,</w:t>
      </w:r>
      <w:r w:rsidR="004F2D69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разработана </w:t>
      </w:r>
      <w:r>
        <w:rPr>
          <w:rFonts w:ascii="Times New Roman" w:hAnsi="Times New Roman"/>
          <w:bCs/>
          <w:sz w:val="24"/>
          <w:szCs w:val="24"/>
        </w:rPr>
        <w:t>в государственном автономном профессиональном образовательном учреждении Новосибирской области «Новосибирский колледж парикмахерского искусства» (далее – колледж)</w:t>
      </w:r>
      <w:r w:rsidR="00787878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на основе </w:t>
      </w:r>
      <w:r w:rsidR="00F21B88">
        <w:rPr>
          <w:rFonts w:ascii="Times New Roman" w:hAnsi="Times New Roman"/>
          <w:bCs/>
          <w:sz w:val="24"/>
          <w:szCs w:val="24"/>
        </w:rPr>
        <w:t>профессионального стандарта «</w:t>
      </w:r>
      <w:r w:rsidR="00F21B88"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</w:t>
      </w:r>
      <w:r w:rsidR="00F21B88">
        <w:rPr>
          <w:rFonts w:ascii="Times New Roman" w:hAnsi="Times New Roman"/>
          <w:bCs/>
          <w:sz w:val="24"/>
          <w:szCs w:val="24"/>
        </w:rPr>
        <w:t>.</w:t>
      </w:r>
    </w:p>
    <w:p w:rsidR="002A1E38" w:rsidRPr="00822037" w:rsidRDefault="00F21B88" w:rsidP="00F21B8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F21B88">
        <w:rPr>
          <w:rFonts w:ascii="Times New Roman" w:hAnsi="Times New Roman"/>
          <w:bCs/>
          <w:sz w:val="24"/>
          <w:szCs w:val="24"/>
        </w:rPr>
        <w:t xml:space="preserve">ополнительная </w:t>
      </w:r>
      <w:r w:rsidR="00344947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F21B88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(далее – программа) </w:t>
      </w:r>
      <w:r w:rsidR="002A1E38" w:rsidRPr="00F21B88">
        <w:rPr>
          <w:rFonts w:ascii="Times New Roman" w:hAnsi="Times New Roman"/>
          <w:bCs/>
          <w:sz w:val="24"/>
          <w:szCs w:val="24"/>
        </w:rPr>
        <w:t>определяет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объем и содержание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по </w:t>
      </w:r>
      <w:r w:rsidR="00903D24">
        <w:rPr>
          <w:rFonts w:ascii="Times New Roman" w:hAnsi="Times New Roman"/>
          <w:bCs/>
          <w:sz w:val="24"/>
          <w:szCs w:val="24"/>
        </w:rPr>
        <w:t xml:space="preserve">профессии </w:t>
      </w:r>
      <w:r>
        <w:rPr>
          <w:rFonts w:ascii="Times New Roman" w:hAnsi="Times New Roman"/>
          <w:sz w:val="24"/>
          <w:szCs w:val="24"/>
        </w:rPr>
        <w:t>Парикмахер</w:t>
      </w:r>
      <w:r w:rsidR="002A1E38" w:rsidRPr="00822037">
        <w:rPr>
          <w:rFonts w:ascii="Times New Roman" w:hAnsi="Times New Roman"/>
          <w:bCs/>
          <w:sz w:val="24"/>
          <w:szCs w:val="24"/>
        </w:rPr>
        <w:t>, планируемые результаты освоения программы, условия образовательной деятельности.</w:t>
      </w:r>
    </w:p>
    <w:p w:rsidR="002A1E38" w:rsidRPr="00822037" w:rsidRDefault="00F21B88" w:rsidP="002A1E3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разработана для реализации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844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рамках пол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чения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предколледжная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подготовка)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. </w:t>
      </w:r>
    </w:p>
    <w:p w:rsidR="002A1E38" w:rsidRPr="00822037" w:rsidRDefault="002A1E38" w:rsidP="00FE46C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1.2. Нормат</w:t>
      </w:r>
      <w:r>
        <w:rPr>
          <w:rFonts w:ascii="Times New Roman" w:hAnsi="Times New Roman"/>
          <w:b/>
          <w:bCs/>
          <w:sz w:val="24"/>
          <w:szCs w:val="24"/>
        </w:rPr>
        <w:t xml:space="preserve">ивные основания для разработки </w:t>
      </w:r>
      <w:r w:rsidR="00100831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822037">
        <w:rPr>
          <w:rFonts w:ascii="Times New Roman" w:hAnsi="Times New Roman"/>
          <w:b/>
          <w:bCs/>
          <w:sz w:val="24"/>
          <w:szCs w:val="24"/>
        </w:rPr>
        <w:t>:</w:t>
      </w:r>
    </w:p>
    <w:p w:rsidR="002A1E38" w:rsidRPr="00822037" w:rsidRDefault="002A1E38" w:rsidP="00126C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44947" w:rsidRPr="00344947" w:rsidRDefault="00344947" w:rsidP="00126C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44947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за No499 от 01 июля 2013г.</w:t>
      </w:r>
      <w:r w:rsidR="00454166">
        <w:rPr>
          <w:rFonts w:ascii="Times New Roman" w:hAnsi="Times New Roman"/>
          <w:bCs/>
          <w:sz w:val="24"/>
          <w:szCs w:val="24"/>
        </w:rPr>
        <w:t xml:space="preserve"> </w:t>
      </w:r>
      <w:r w:rsidRPr="00344947"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д</w:t>
      </w:r>
      <w:r w:rsidRPr="00344947">
        <w:rPr>
          <w:rFonts w:ascii="Times New Roman" w:hAnsi="Times New Roman"/>
          <w:bCs/>
          <w:sz w:val="24"/>
          <w:szCs w:val="24"/>
        </w:rPr>
        <w:t>о</w:t>
      </w:r>
      <w:r w:rsidRPr="00344947">
        <w:rPr>
          <w:rFonts w:ascii="Times New Roman" w:hAnsi="Times New Roman"/>
          <w:bCs/>
          <w:sz w:val="24"/>
          <w:szCs w:val="24"/>
        </w:rPr>
        <w:t>полнительным профессиональным программам»</w:t>
      </w:r>
    </w:p>
    <w:p w:rsidR="002A1E38" w:rsidRDefault="002A1E38" w:rsidP="00126CB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25.12.2014 г. № 134н «Об утверждени</w:t>
      </w:r>
      <w:r>
        <w:rPr>
          <w:rFonts w:ascii="Times New Roman" w:hAnsi="Times New Roman"/>
          <w:bCs/>
          <w:sz w:val="24"/>
          <w:szCs w:val="24"/>
        </w:rPr>
        <w:t>и профессионального стандарта «</w:t>
      </w:r>
      <w:r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 (зарегистрирован Министерством юстиции Российской Федерации 06.02</w:t>
      </w:r>
      <w:r w:rsidR="00344947">
        <w:rPr>
          <w:rFonts w:ascii="Times New Roman" w:hAnsi="Times New Roman"/>
          <w:bCs/>
          <w:sz w:val="24"/>
          <w:szCs w:val="24"/>
        </w:rPr>
        <w:t>.2015, регистрационный № 35906).</w:t>
      </w:r>
    </w:p>
    <w:p w:rsidR="00344947" w:rsidRDefault="00344947" w:rsidP="0034494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A1E38" w:rsidRPr="00822037" w:rsidRDefault="002A1E38" w:rsidP="00FE46C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1.3. Перечень сокращений, используемых в тексте </w:t>
      </w:r>
      <w:r w:rsidR="00547764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822037">
        <w:rPr>
          <w:rFonts w:ascii="Times New Roman" w:hAnsi="Times New Roman"/>
          <w:b/>
          <w:bCs/>
          <w:sz w:val="24"/>
          <w:szCs w:val="24"/>
        </w:rPr>
        <w:t>:</w:t>
      </w:r>
    </w:p>
    <w:p w:rsidR="002A1E38" w:rsidRPr="00822037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ДП</w:t>
      </w:r>
      <w:r w:rsidR="002A1E38" w:rsidRPr="00822037">
        <w:rPr>
          <w:rFonts w:ascii="Times New Roman" w:hAnsi="Times New Roman"/>
          <w:bCs/>
          <w:sz w:val="24"/>
          <w:szCs w:val="24"/>
        </w:rPr>
        <w:t>ОП –</w:t>
      </w:r>
      <w:r w:rsidR="0028447E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ополнительная</w:t>
      </w:r>
      <w:r w:rsidR="0028447E">
        <w:rPr>
          <w:rFonts w:ascii="Times New Roman" w:hAnsi="Times New Roman"/>
          <w:bCs/>
          <w:sz w:val="24"/>
          <w:szCs w:val="24"/>
        </w:rPr>
        <w:t xml:space="preserve"> </w:t>
      </w:r>
      <w:r w:rsidR="002A1E38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образовательная программа; </w:t>
      </w:r>
    </w:p>
    <w:p w:rsidR="00547764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– междисциплинарный курс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ОПД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 – </w:t>
      </w:r>
      <w:r w:rsidRPr="002E1701">
        <w:rPr>
          <w:rFonts w:ascii="Times New Roman" w:hAnsi="Times New Roman"/>
          <w:bCs/>
          <w:sz w:val="24"/>
          <w:szCs w:val="24"/>
        </w:rPr>
        <w:t>общепрофессиональная учебная дисциплина</w:t>
      </w:r>
      <w:r w:rsidR="002A1E38" w:rsidRPr="002E1701"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547764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ПС – профессиональный стандарт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E1701" w:rsidRPr="00822037" w:rsidRDefault="002E1701" w:rsidP="002E1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ТД  – трудовое действие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E1701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E1701">
        <w:rPr>
          <w:rFonts w:ascii="Times New Roman" w:hAnsi="Times New Roman"/>
          <w:iCs/>
          <w:sz w:val="24"/>
          <w:szCs w:val="24"/>
        </w:rPr>
        <w:t xml:space="preserve">ТФ 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– </w:t>
      </w:r>
      <w:r w:rsidRPr="002E1701">
        <w:rPr>
          <w:rFonts w:ascii="Times New Roman" w:hAnsi="Times New Roman"/>
          <w:iCs/>
          <w:sz w:val="24"/>
          <w:szCs w:val="24"/>
        </w:rPr>
        <w:t>трудовая функция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A1E38" w:rsidRPr="00822037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1E38" w:rsidRPr="00822037" w:rsidRDefault="002A1E38" w:rsidP="00FE46C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2A1E38" w:rsidRPr="00822037" w:rsidRDefault="002A1E38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Квалификация, присваиваемая  выпускникам программы: парикмахер.</w:t>
      </w:r>
    </w:p>
    <w:p w:rsidR="002A1E38" w:rsidRPr="00822037" w:rsidRDefault="002A1E38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Формы получения образования: в профессиональной образовательной организации. </w:t>
      </w:r>
    </w:p>
    <w:p w:rsidR="002A1E38" w:rsidRPr="00822037" w:rsidRDefault="002A1E38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 xml:space="preserve"> обучения: очная.</w:t>
      </w:r>
    </w:p>
    <w:p w:rsidR="002A1E38" w:rsidRDefault="006304EF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образовательной программы</w:t>
      </w:r>
      <w:r w:rsidR="005038CF" w:rsidRPr="00822037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5038CF">
        <w:rPr>
          <w:rFonts w:ascii="Times New Roman" w:hAnsi="Times New Roman"/>
          <w:sz w:val="24"/>
          <w:szCs w:val="24"/>
        </w:rPr>
        <w:t xml:space="preserve">основного </w:t>
      </w:r>
      <w:r w:rsidR="005038CF" w:rsidRPr="00822037">
        <w:rPr>
          <w:rFonts w:ascii="Times New Roman" w:hAnsi="Times New Roman"/>
          <w:sz w:val="24"/>
          <w:szCs w:val="24"/>
        </w:rPr>
        <w:t>общего образов</w:t>
      </w:r>
      <w:r w:rsidR="005038CF" w:rsidRPr="00822037">
        <w:rPr>
          <w:rFonts w:ascii="Times New Roman" w:hAnsi="Times New Roman"/>
          <w:sz w:val="24"/>
          <w:szCs w:val="24"/>
        </w:rPr>
        <w:t>а</w:t>
      </w:r>
      <w:r w:rsidR="005038CF" w:rsidRPr="00822037">
        <w:rPr>
          <w:rFonts w:ascii="Times New Roman" w:hAnsi="Times New Roman"/>
          <w:sz w:val="24"/>
          <w:szCs w:val="24"/>
        </w:rPr>
        <w:t>ния</w:t>
      </w:r>
      <w:r w:rsidR="002A1E38" w:rsidRPr="00822037">
        <w:rPr>
          <w:rFonts w:ascii="Times New Roman" w:hAnsi="Times New Roman"/>
          <w:sz w:val="24"/>
          <w:szCs w:val="24"/>
        </w:rPr>
        <w:t xml:space="preserve">: </w:t>
      </w:r>
      <w:r w:rsidR="00B13E63">
        <w:rPr>
          <w:rFonts w:ascii="Times New Roman" w:hAnsi="Times New Roman"/>
          <w:sz w:val="24"/>
          <w:szCs w:val="24"/>
        </w:rPr>
        <w:t>20</w:t>
      </w:r>
      <w:r w:rsidR="00C11F43">
        <w:rPr>
          <w:rFonts w:ascii="Times New Roman" w:hAnsi="Times New Roman"/>
          <w:sz w:val="24"/>
          <w:szCs w:val="24"/>
        </w:rPr>
        <w:t>4 часа.</w:t>
      </w:r>
    </w:p>
    <w:p w:rsidR="00B13E63" w:rsidRPr="00822037" w:rsidRDefault="00B13E63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5038CF" w:rsidRPr="00822037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5038CF">
        <w:rPr>
          <w:rFonts w:ascii="Times New Roman" w:hAnsi="Times New Roman"/>
          <w:sz w:val="24"/>
          <w:szCs w:val="24"/>
        </w:rPr>
        <w:t>о</w:t>
      </w:r>
      <w:r w:rsidR="005038CF">
        <w:rPr>
          <w:rFonts w:ascii="Times New Roman" w:hAnsi="Times New Roman"/>
          <w:sz w:val="24"/>
          <w:szCs w:val="24"/>
        </w:rPr>
        <w:t>с</w:t>
      </w:r>
      <w:r w:rsidR="005038CF">
        <w:rPr>
          <w:rFonts w:ascii="Times New Roman" w:hAnsi="Times New Roman"/>
          <w:sz w:val="24"/>
          <w:szCs w:val="24"/>
        </w:rPr>
        <w:t xml:space="preserve">новного </w:t>
      </w:r>
      <w:r w:rsidR="005038CF" w:rsidRPr="00822037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: 34 недели.</w:t>
      </w:r>
    </w:p>
    <w:p w:rsidR="00547764" w:rsidRPr="00547764" w:rsidRDefault="00547764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764">
        <w:rPr>
          <w:rFonts w:ascii="Times New Roman" w:hAnsi="Times New Roman"/>
          <w:sz w:val="24"/>
          <w:szCs w:val="24"/>
        </w:rPr>
        <w:t xml:space="preserve">Режим занятий: 1 раз в неделю </w:t>
      </w:r>
      <w:r w:rsidR="006304EF">
        <w:rPr>
          <w:rFonts w:ascii="Times New Roman" w:hAnsi="Times New Roman"/>
          <w:sz w:val="24"/>
          <w:szCs w:val="24"/>
        </w:rPr>
        <w:t xml:space="preserve">по </w:t>
      </w:r>
      <w:r w:rsidR="00B13E63">
        <w:rPr>
          <w:rFonts w:ascii="Times New Roman" w:hAnsi="Times New Roman"/>
          <w:sz w:val="24"/>
          <w:szCs w:val="24"/>
        </w:rPr>
        <w:t>6</w:t>
      </w:r>
      <w:r w:rsidRPr="00547764">
        <w:rPr>
          <w:rFonts w:ascii="Times New Roman" w:hAnsi="Times New Roman"/>
          <w:sz w:val="24"/>
          <w:szCs w:val="24"/>
        </w:rPr>
        <w:t xml:space="preserve"> ч. в день </w:t>
      </w:r>
      <w:r w:rsidR="006304EF">
        <w:rPr>
          <w:rFonts w:ascii="Times New Roman" w:hAnsi="Times New Roman"/>
          <w:sz w:val="24"/>
          <w:szCs w:val="24"/>
        </w:rPr>
        <w:t>(по субботам)</w:t>
      </w:r>
    </w:p>
    <w:p w:rsidR="00547764" w:rsidRPr="00822037" w:rsidRDefault="00547764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E38" w:rsidRPr="00822037" w:rsidRDefault="002A1E38" w:rsidP="00FE46CC">
      <w:pPr>
        <w:spacing w:after="120" w:line="240" w:lineRule="auto"/>
        <w:ind w:left="-425" w:right="-567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2A1E38" w:rsidRPr="00822037" w:rsidRDefault="002A1E38" w:rsidP="002A1E38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3.1. Область профессиональной деятельности выпускников: </w:t>
      </w:r>
    </w:p>
    <w:p w:rsidR="002A1E38" w:rsidRPr="00822037" w:rsidRDefault="002A1E38" w:rsidP="0054776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Область профессиональной деятельности, в которой выпускники, освоившие образ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вательную программу, могут осуществлять профессиональную деятельность: 33 Сервис, ок</w:t>
      </w:r>
      <w:r w:rsidRPr="00822037"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>зание услуг населению.</w:t>
      </w:r>
    </w:p>
    <w:p w:rsidR="002A1E38" w:rsidRDefault="002A1E38" w:rsidP="00FE4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 </w:t>
      </w:r>
      <w:bookmarkStart w:id="3" w:name="_Toc460855523"/>
      <w:bookmarkStart w:id="4" w:name="_Toc460939930"/>
      <w:r w:rsidRPr="00822037">
        <w:rPr>
          <w:rFonts w:ascii="Times New Roman" w:hAnsi="Times New Roman"/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2220"/>
        <w:gridCol w:w="1856"/>
      </w:tblGrid>
      <w:tr w:rsidR="007B12F8" w:rsidRPr="00822037" w:rsidTr="00FE46CC">
        <w:tc>
          <w:tcPr>
            <w:tcW w:w="1384" w:type="dxa"/>
          </w:tcPr>
          <w:p w:rsidR="007B12F8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12F8" w:rsidRPr="00822037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4394" w:type="dxa"/>
          </w:tcPr>
          <w:p w:rsidR="007B12F8" w:rsidRPr="00822037" w:rsidRDefault="007B12F8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Наименование основных видов де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(трудовых функций)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856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7B12F8" w:rsidRPr="00822037" w:rsidRDefault="007B12F8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7B12F8" w:rsidRPr="00822037" w:rsidTr="00FE46CC">
        <w:trPr>
          <w:trHeight w:val="619"/>
        </w:trPr>
        <w:tc>
          <w:tcPr>
            <w:tcW w:w="1384" w:type="dxa"/>
          </w:tcPr>
          <w:p w:rsidR="007B12F8" w:rsidRPr="004B25FD" w:rsidRDefault="007B12F8" w:rsidP="00F26C53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уход за волосами</w:t>
            </w:r>
          </w:p>
        </w:tc>
        <w:tc>
          <w:tcPr>
            <w:tcW w:w="2220" w:type="dxa"/>
            <w:vMerge w:val="restart"/>
          </w:tcPr>
          <w:p w:rsidR="007B12F8" w:rsidRPr="008B6FF2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 xml:space="preserve">сических стрижек </w:t>
            </w:r>
            <w:r w:rsidRPr="008B6FF2">
              <w:rPr>
                <w:rFonts w:ascii="Times New Roman" w:hAnsi="Times New Roman"/>
                <w:sz w:val="24"/>
                <w:szCs w:val="24"/>
              </w:rPr>
              <w:lastRenderedPageBreak/>
              <w:t>и укладок</w:t>
            </w:r>
          </w:p>
        </w:tc>
        <w:tc>
          <w:tcPr>
            <w:tcW w:w="1856" w:type="dxa"/>
            <w:vMerge w:val="restart"/>
          </w:tcPr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837"/>
        </w:trPr>
        <w:tc>
          <w:tcPr>
            <w:tcW w:w="1384" w:type="dxa"/>
          </w:tcPr>
          <w:p w:rsidR="007B12F8" w:rsidRDefault="007B12F8" w:rsidP="00F26C53">
            <w:r w:rsidRPr="00AB3407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дневных укладок волос различными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струментами и способами</w:t>
            </w:r>
          </w:p>
        </w:tc>
        <w:tc>
          <w:tcPr>
            <w:tcW w:w="2220" w:type="dxa"/>
            <w:vMerge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479"/>
        </w:trPr>
        <w:tc>
          <w:tcPr>
            <w:tcW w:w="1384" w:type="dxa"/>
          </w:tcPr>
          <w:p w:rsidR="007B12F8" w:rsidRDefault="007B12F8" w:rsidP="007B12F8">
            <w:r w:rsidRPr="00AB3407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базовых техни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 окрашивания волос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545"/>
        </w:trPr>
        <w:tc>
          <w:tcPr>
            <w:tcW w:w="138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причесок на волосах различной длины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сических причесок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E38" w:rsidRPr="00822037" w:rsidRDefault="002A1E38" w:rsidP="002A1E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FE46CC">
      <w:pPr>
        <w:spacing w:after="0"/>
        <w:ind w:left="-567" w:right="-71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2A1E38" w:rsidRPr="00822037" w:rsidRDefault="002A1E38" w:rsidP="002A1E38">
      <w:pPr>
        <w:spacing w:before="12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4.1. </w:t>
      </w:r>
      <w:r w:rsidR="008B6FF2">
        <w:rPr>
          <w:rFonts w:ascii="Times New Roman" w:hAnsi="Times New Roman"/>
          <w:b/>
          <w:sz w:val="24"/>
          <w:szCs w:val="24"/>
        </w:rPr>
        <w:t>Трудовые функции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134"/>
        <w:gridCol w:w="2409"/>
        <w:gridCol w:w="6092"/>
      </w:tblGrid>
      <w:tr w:rsidR="008B6FF2" w:rsidRPr="00822037" w:rsidTr="00FE46CC">
        <w:trPr>
          <w:cantSplit/>
          <w:trHeight w:val="1090"/>
          <w:tblHeader/>
          <w:jc w:val="center"/>
        </w:trPr>
        <w:tc>
          <w:tcPr>
            <w:tcW w:w="849" w:type="dxa"/>
            <w:shd w:val="clear" w:color="auto" w:fill="D6E3BC" w:themeFill="accent3" w:themeFillTint="66"/>
          </w:tcPr>
          <w:p w:rsidR="008B6FF2" w:rsidRPr="00FE46CC" w:rsidRDefault="008B6FF2" w:rsidP="00FE46CC">
            <w:pPr>
              <w:suppressAutoHyphens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iCs/>
              </w:rPr>
            </w:pPr>
            <w:r w:rsidRPr="00FE46CC">
              <w:rPr>
                <w:rFonts w:ascii="Times New Roman" w:hAnsi="Times New Roman"/>
                <w:b/>
              </w:rPr>
              <w:t>Код</w:t>
            </w:r>
            <w:r w:rsidR="00FE46CC" w:rsidRPr="00FE46C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46CC" w:rsidRPr="00FE46CC">
              <w:rPr>
                <w:rFonts w:ascii="Times New Roman" w:hAnsi="Times New Roman"/>
                <w:b/>
              </w:rPr>
              <w:t>т</w:t>
            </w:r>
            <w:r w:rsidRPr="00FE46CC">
              <w:rPr>
                <w:rFonts w:ascii="Times New Roman" w:hAnsi="Times New Roman"/>
                <w:b/>
              </w:rPr>
              <w:t>р</w:t>
            </w:r>
            <w:r w:rsidR="00FE46CC">
              <w:rPr>
                <w:rFonts w:ascii="Times New Roman" w:hAnsi="Times New Roman"/>
                <w:b/>
              </w:rPr>
              <w:t xml:space="preserve">у </w:t>
            </w:r>
            <w:proofErr w:type="spellStart"/>
            <w:r w:rsidRPr="00FE46CC">
              <w:rPr>
                <w:rFonts w:ascii="Times New Roman" w:hAnsi="Times New Roman"/>
                <w:b/>
              </w:rPr>
              <w:t>довой</w:t>
            </w:r>
            <w:proofErr w:type="spellEnd"/>
            <w:proofErr w:type="gramEnd"/>
            <w:r w:rsidRPr="00FE46CC">
              <w:rPr>
                <w:rFonts w:ascii="Times New Roman" w:hAnsi="Times New Roman"/>
                <w:b/>
              </w:rPr>
              <w:t xml:space="preserve"> функции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B6FF2" w:rsidRPr="00822037" w:rsidRDefault="008B6FF2" w:rsidP="00C7646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</w:t>
            </w:r>
            <w:r w:rsidR="00F26C5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ровка</w:t>
            </w:r>
            <w:proofErr w:type="spellEnd"/>
            <w:proofErr w:type="gramEnd"/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трудовой функции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Осваиваемые труд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вые действия</w:t>
            </w:r>
          </w:p>
        </w:tc>
        <w:tc>
          <w:tcPr>
            <w:tcW w:w="6092" w:type="dxa"/>
            <w:shd w:val="clear" w:color="auto" w:fill="D6E3BC" w:themeFill="accent3" w:themeFillTint="66"/>
            <w:vAlign w:val="center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8B6FF2" w:rsidRPr="00822037" w:rsidTr="00FE46CC">
        <w:trPr>
          <w:cantSplit/>
          <w:trHeight w:val="9065"/>
          <w:jc w:val="center"/>
        </w:trPr>
        <w:tc>
          <w:tcPr>
            <w:tcW w:w="849" w:type="dxa"/>
          </w:tcPr>
          <w:p w:rsidR="008B6FF2" w:rsidRPr="00C76462" w:rsidRDefault="008B6FF2" w:rsidP="00FE46CC">
            <w:pPr>
              <w:suppressAutoHyphens/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1134" w:type="dxa"/>
          </w:tcPr>
          <w:p w:rsidR="008B6FF2" w:rsidRPr="00822037" w:rsidRDefault="008B6FF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профилактический уход за волосами</w:t>
            </w:r>
          </w:p>
        </w:tc>
        <w:tc>
          <w:tcPr>
            <w:tcW w:w="2409" w:type="dxa"/>
          </w:tcPr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клиента,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типа и 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выполнения услуг по уходу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мытья головы 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личными способами</w:t>
            </w:r>
          </w:p>
          <w:p w:rsidR="008B6FF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по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скому уходу за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сами (в том числе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минирование волос)</w:t>
            </w:r>
          </w:p>
          <w:p w:rsidR="00FE46CC" w:rsidRDefault="00FE46CC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подбору профессиональных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ухода за волосами в домашних условиях</w:t>
            </w:r>
          </w:p>
        </w:tc>
        <w:tc>
          <w:tcPr>
            <w:tcW w:w="6092" w:type="dxa"/>
          </w:tcPr>
          <w:p w:rsidR="008B6FF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мытье головы в соответствии с технологией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приемами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маски и бальзамы для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индивидуальные программы по уходу за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сами</w:t>
            </w:r>
          </w:p>
          <w:p w:rsidR="00C76462" w:rsidRP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головы, для профилактического ухода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для мытья 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мытья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выполнения массажа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Pr="00822037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76462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C76462" w:rsidRPr="00C76462" w:rsidRDefault="00C76462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46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</w:tcPr>
          <w:p w:rsidR="00C76462" w:rsidRDefault="00C7646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2409" w:type="dxa"/>
          </w:tcPr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выполнения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стрижки и (или) укладки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 и материалов для выполнения стрижек и укладок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моделей мужской, женской, детской стрижки на коротких, средних, длинных волосах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укладки волос в домашних условиях</w:t>
            </w:r>
          </w:p>
        </w:tc>
        <w:tc>
          <w:tcPr>
            <w:tcW w:w="6092" w:type="dxa"/>
          </w:tcPr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стрижки, укладки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техники выполнения классических стрижек волос различной длины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выполнения укладок горячим 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лодным способом, при помощи бигуди и зажимов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для укладки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Pr="00C76462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укладки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выполнения классических стрижек волос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личной длины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препаратов и материалов на выполнение стрижки, укладки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выполнения укладки горячим, холодным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бом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выполнения укладки волос при помощи бигуди и зажимов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B1051D" w:rsidRPr="00AC0AAA" w:rsidRDefault="00B1051D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A/04.</w:t>
            </w:r>
            <w:r w:rsidR="002E1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051D" w:rsidRPr="00AC0AAA" w:rsidRDefault="00B1051D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базовых техни</w:t>
            </w:r>
            <w:r w:rsidR="00CE09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материалов и препаратов для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волос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сителями различных групп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Осветление,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цвечивание,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волос,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цветная окраска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лос, мелирование волос, нейтрализ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тона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уходу волос после окраш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пробу на чувствительность кожи к составу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краситель в соответствии с пигментом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группы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технологию осветления, обесцвечивания,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волос, одноцветной окраски волос, мелир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нормы времени при окрашивании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красителей, их основные группы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осветления, обесцвечивания, тон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волос, одноцветной окраски волос, мелирования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времени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окрашиванию волос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B1051D" w:rsidRPr="00AC0AAA" w:rsidRDefault="00B1051D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A/05.4</w:t>
            </w:r>
          </w:p>
        </w:tc>
        <w:tc>
          <w:tcPr>
            <w:tcW w:w="1134" w:type="dxa"/>
          </w:tcPr>
          <w:p w:rsidR="00B1051D" w:rsidRPr="00AC0AAA" w:rsidRDefault="002349A5" w:rsidP="0023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A5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л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нение класс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ческих прич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сок на волосах разли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ной длины</w:t>
            </w:r>
          </w:p>
        </w:tc>
        <w:tc>
          <w:tcPr>
            <w:tcW w:w="2409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препаратов и приспособлений для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сок с моделиру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щими элементами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693451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Выполнять различные элементы причесок: волна, букли, валик, локон, пробор, косы, хвост, жгут, узел</w:t>
            </w:r>
            <w:proofErr w:type="gramEnd"/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украшения и аксессуары для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никами выполнения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классических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прически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Техника выполнения волн, буклей, валика, локона,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3451">
              <w:rPr>
                <w:rFonts w:ascii="Times New Roman" w:hAnsi="Times New Roman"/>
                <w:sz w:val="24"/>
                <w:szCs w:val="24"/>
              </w:rPr>
              <w:t>бора, кос, хвоста, жгута, узла</w:t>
            </w:r>
            <w:proofErr w:type="gramEnd"/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2A1E38" w:rsidRPr="00822037" w:rsidRDefault="002A1E38" w:rsidP="002A1E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054" w:rsidRDefault="00A92054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РАЗДЕЛ 5. СТРУКТУРА ПРОГРАММЫ</w:t>
      </w: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Рабочи</w:t>
      </w:r>
      <w:r w:rsidRPr="00822037">
        <w:rPr>
          <w:rFonts w:ascii="Times New Roman" w:hAnsi="Times New Roman"/>
          <w:b/>
          <w:sz w:val="24"/>
          <w:szCs w:val="24"/>
        </w:rPr>
        <w:t>й учебный план</w:t>
      </w:r>
    </w:p>
    <w:tbl>
      <w:tblPr>
        <w:tblpPr w:leftFromText="180" w:rightFromText="180" w:vertAnchor="text" w:tblpX="-346" w:tblpY="1"/>
        <w:tblOverlap w:val="never"/>
        <w:tblW w:w="103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674"/>
        <w:gridCol w:w="846"/>
        <w:gridCol w:w="851"/>
        <w:gridCol w:w="992"/>
        <w:gridCol w:w="1141"/>
      </w:tblGrid>
      <w:tr w:rsidR="0028447E" w:rsidRPr="0028447E" w:rsidTr="00C15D2B">
        <w:trPr>
          <w:trHeight w:val="264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47E" w:rsidRPr="0028447E" w:rsidRDefault="0028447E" w:rsidP="009475CB">
            <w:pPr>
              <w:shd w:val="clear" w:color="auto" w:fill="FFFFFF"/>
              <w:spacing w:after="0" w:line="240" w:lineRule="auto"/>
              <w:ind w:right="96" w:hanging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циклов, дисциплин, профессионал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ных модулей, междисциплинарных курсов, практик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 ко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троля</w:t>
            </w:r>
          </w:p>
        </w:tc>
      </w:tr>
      <w:tr w:rsidR="0028447E" w:rsidRPr="0028447E" w:rsidTr="00C15D2B">
        <w:trPr>
          <w:trHeight w:hRule="exact" w:val="567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7E" w:rsidRPr="0028447E" w:rsidRDefault="0028447E" w:rsidP="00284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7E" w:rsidRPr="0028447E" w:rsidRDefault="0028447E" w:rsidP="00284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7E" w:rsidRPr="0028447E" w:rsidRDefault="0028447E" w:rsidP="00284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</w:t>
            </w:r>
            <w:proofErr w:type="spellEnd"/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занятия</w:t>
            </w: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7E" w:rsidRPr="0028447E" w:rsidRDefault="0028447E" w:rsidP="00284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28447E" w:rsidRPr="0028447E" w:rsidTr="00C15D2B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28447E" w:rsidRDefault="0028447E" w:rsidP="00947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28447E" w:rsidRDefault="0028447E" w:rsidP="0028447E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8447E" w:rsidRPr="0028447E" w:rsidTr="00C15D2B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C15D2B" w:rsidRDefault="009475CB" w:rsidP="0028447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7E" w:rsidRPr="00C15D2B" w:rsidRDefault="009475CB" w:rsidP="00284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 1.</w:t>
            </w:r>
            <w:r w:rsidR="0028447E"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Введение в профессию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E" w:rsidRPr="00C15D2B" w:rsidRDefault="00B13E63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E" w:rsidRPr="00C15D2B" w:rsidRDefault="00B13E63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E" w:rsidRPr="00C15D2B" w:rsidRDefault="00B13E63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E" w:rsidRPr="00C15D2B" w:rsidRDefault="00C15D2B" w:rsidP="0028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C15D2B" w:rsidRPr="0028447E" w:rsidTr="00C15D2B">
        <w:trPr>
          <w:trHeight w:hRule="exact" w:val="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Default="00C15D2B" w:rsidP="00C15D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1.1.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Санитарно-гигиенические требования в работе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рикмахера.  Устройство рабочего места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C15D2B" w:rsidRPr="0028447E" w:rsidTr="00C15D2B">
        <w:trPr>
          <w:trHeight w:hRule="exact" w:val="5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Default="00C15D2B" w:rsidP="00C15D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1.1.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Мытье  и массаж головы, профилактический уход за волосами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C15D2B" w:rsidRPr="0028447E" w:rsidTr="00C15D2B">
        <w:trPr>
          <w:trHeight w:hRule="exact" w:val="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Выполнение классических стрижек и укладок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C15D2B" w:rsidRPr="0028447E" w:rsidTr="00C15D2B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Default="00C15D2B" w:rsidP="00C15D2B"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2.1.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Тема 2.2. Ук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ладки волос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15D2B" w:rsidRPr="0028447E" w:rsidTr="00C15D2B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Default="00C15D2B" w:rsidP="00C15D2B"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2.1.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2.3. 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стрижки волос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15D2B" w:rsidRPr="0028447E" w:rsidTr="00C15D2B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Выполнение  окрашивания волос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B13E63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B13E63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</w:t>
            </w:r>
            <w:r w:rsidR="00B13E63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C15D2B" w:rsidRPr="0028447E" w:rsidTr="00D771D5">
        <w:trPr>
          <w:trHeight w:hRule="exact" w:val="60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3.1. 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Окрашивание волос на основе базовых те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B13E63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B13E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B13E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9475CB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15D2B" w:rsidRPr="0028447E" w:rsidTr="00C15D2B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Р.04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Выполнение классических причесок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B13E63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</w:t>
            </w:r>
            <w:r w:rsidR="00B13E63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C15D2B" w:rsidRDefault="00C15D2B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</w:t>
            </w:r>
            <w:r w:rsidR="00B13E63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2B" w:rsidRPr="00C15D2B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C15D2B" w:rsidRPr="0028447E" w:rsidTr="00BE0BF1">
        <w:trPr>
          <w:trHeight w:hRule="exact" w:val="55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4.1. 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прически на волосах разли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ной длины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B13E63" w:rsidP="00630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B13E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D2B" w:rsidRPr="009475CB" w:rsidRDefault="00C15D2B" w:rsidP="00B13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B13E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D2B" w:rsidRPr="009475CB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15D2B" w:rsidRPr="0028447E" w:rsidTr="00BE0BF1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C15D2B" w:rsidRPr="0028447E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  <w:p w:rsidR="00C15D2B" w:rsidRPr="0028447E" w:rsidRDefault="00C15D2B" w:rsidP="00C15D2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2B" w:rsidRPr="0028447E" w:rsidRDefault="00B13E63" w:rsidP="00B13E63">
            <w:pPr>
              <w:shd w:val="clear" w:color="auto" w:fill="FFFFFF"/>
              <w:spacing w:after="0" w:line="240" w:lineRule="auto"/>
              <w:ind w:left="-44" w:right="-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204</w:t>
            </w:r>
            <w:r w:rsidR="00C15D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2B" w:rsidRPr="0028447E" w:rsidRDefault="00B13E63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</w:t>
            </w:r>
            <w:r w:rsidR="006304EF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2B" w:rsidRPr="0028447E" w:rsidRDefault="00C15D2B" w:rsidP="00C15D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C11F43" w:rsidRDefault="00C11F43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2A1E38" w:rsidRPr="00822037" w:rsidSect="00FE46CC">
          <w:footerReference w:type="even" r:id="rId10"/>
          <w:footerReference w:type="default" r:id="rId11"/>
          <w:type w:val="continuous"/>
          <w:pgSz w:w="11906" w:h="16838"/>
          <w:pgMar w:top="709" w:right="1134" w:bottom="709" w:left="1134" w:header="709" w:footer="283" w:gutter="0"/>
          <w:cols w:space="708"/>
          <w:titlePg/>
          <w:docGrid w:linePitch="360"/>
        </w:sectPr>
      </w:pPr>
    </w:p>
    <w:p w:rsidR="00FB7D6B" w:rsidRDefault="00FB7D6B" w:rsidP="00FB7D6B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5.2 </w:t>
      </w:r>
      <w:r>
        <w:rPr>
          <w:rFonts w:ascii="Times New Roman" w:hAnsi="Times New Roman"/>
          <w:b/>
          <w:sz w:val="24"/>
          <w:szCs w:val="24"/>
        </w:rPr>
        <w:t>К</w:t>
      </w:r>
      <w:r w:rsidRPr="00822037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9475CB" w:rsidRDefault="009475CB" w:rsidP="00FB7D6B">
      <w:pPr>
        <w:rPr>
          <w:rFonts w:ascii="Times New Roman" w:hAnsi="Times New Roman"/>
          <w:b/>
          <w:sz w:val="24"/>
          <w:szCs w:val="24"/>
        </w:rPr>
      </w:pPr>
    </w:p>
    <w:p w:rsidR="00180FDD" w:rsidRPr="00822037" w:rsidRDefault="00180FDD" w:rsidP="00FB7D6B">
      <w:pPr>
        <w:rPr>
          <w:rFonts w:ascii="Times New Roman" w:hAnsi="Times New Roman"/>
          <w:b/>
          <w:sz w:val="24"/>
          <w:szCs w:val="24"/>
        </w:rPr>
      </w:pPr>
    </w:p>
    <w:bookmarkStart w:id="5" w:name="_MON_1577690839"/>
    <w:bookmarkEnd w:id="5"/>
    <w:p w:rsidR="00FB7D6B" w:rsidRDefault="00C45974" w:rsidP="00FB7D6B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object w:dxaOrig="24950" w:dyaOrig="12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65pt;height:359pt" o:ole="">
            <v:imagedata r:id="rId12" o:title=""/>
          </v:shape>
          <o:OLEObject Type="Embed" ProgID="Excel.Sheet.12" ShapeID="_x0000_i1025" DrawAspect="Content" ObjectID="_1651395004" r:id="rId13"/>
        </w:object>
      </w:r>
    </w:p>
    <w:p w:rsidR="00180FDD" w:rsidRDefault="00180FDD" w:rsidP="00FB7D6B">
      <w:pPr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rPr>
          <w:rFonts w:ascii="Times New Roman" w:hAnsi="Times New Roman"/>
          <w:b/>
          <w:sz w:val="24"/>
          <w:szCs w:val="24"/>
        </w:rPr>
        <w:sectPr w:rsidR="002A1E38" w:rsidRPr="00822037" w:rsidSect="00C4597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65DB0" w:rsidRPr="00995584" w:rsidRDefault="00995584" w:rsidP="00D65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58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="00803604">
        <w:rPr>
          <w:rFonts w:ascii="Times New Roman" w:hAnsi="Times New Roman"/>
          <w:b/>
          <w:bCs/>
          <w:sz w:val="24"/>
          <w:szCs w:val="24"/>
        </w:rPr>
        <w:t>6</w:t>
      </w:r>
      <w:r w:rsidRPr="00995584">
        <w:rPr>
          <w:rFonts w:ascii="Times New Roman" w:hAnsi="Times New Roman"/>
          <w:b/>
          <w:bCs/>
          <w:sz w:val="24"/>
          <w:szCs w:val="24"/>
        </w:rPr>
        <w:t>. СОДЕРЖАНИЕ ОБРАЗОВАТЕЛЬНОЙ ПРОГРАММЫ</w:t>
      </w:r>
    </w:p>
    <w:p w:rsidR="00D65DB0" w:rsidRPr="00995584" w:rsidRDefault="00D65DB0" w:rsidP="00D65D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65DB0" w:rsidRPr="00995584" w:rsidRDefault="00D65DB0" w:rsidP="00D65D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Раздел 1. Введение в профессию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1.1. Санитарно-гигиенические требования в работе парикмахера.  Устро</w:t>
      </w:r>
      <w:r w:rsidRPr="00995584">
        <w:rPr>
          <w:rFonts w:ascii="Times New Roman" w:hAnsi="Times New Roman"/>
          <w:b/>
          <w:sz w:val="24"/>
          <w:szCs w:val="24"/>
        </w:rPr>
        <w:t>й</w:t>
      </w:r>
      <w:r w:rsidRPr="00995584">
        <w:rPr>
          <w:rFonts w:ascii="Times New Roman" w:hAnsi="Times New Roman"/>
          <w:b/>
          <w:sz w:val="24"/>
          <w:szCs w:val="24"/>
        </w:rPr>
        <w:t xml:space="preserve">ство рабочего места.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 парикмахерских. Санитарные правила и нормы. Требования к содержанию парикмахерских. Виды парикмахерских работ.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Требования к размещению оборудования в парикмахерских.</w:t>
      </w:r>
      <w:r w:rsidRPr="00995584">
        <w:rPr>
          <w:color w:val="000000"/>
          <w:sz w:val="24"/>
          <w:szCs w:val="24"/>
        </w:rPr>
        <w:t xml:space="preserve">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 Организация рабочего м</w:t>
      </w:r>
      <w:r w:rsidRPr="00995584">
        <w:rPr>
          <w:rFonts w:ascii="Times New Roman" w:hAnsi="Times New Roman"/>
          <w:color w:val="000000"/>
          <w:sz w:val="24"/>
          <w:szCs w:val="24"/>
        </w:rPr>
        <w:t>е</w:t>
      </w:r>
      <w:r w:rsidRPr="00995584">
        <w:rPr>
          <w:rFonts w:ascii="Times New Roman" w:hAnsi="Times New Roman"/>
          <w:color w:val="000000"/>
          <w:sz w:val="24"/>
          <w:szCs w:val="24"/>
        </w:rPr>
        <w:t>ста парикмахера и проведение подготовительных и заключительных работ.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Охрана труда и техника безопасности. Парикмахерские инструменты, их типы и виды. Электроинструменты. Электрооборудование.  Правила эксплуатации оборудования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995584" w:rsidRDefault="00D65DB0" w:rsidP="00FD2333">
      <w:pPr>
        <w:pStyle w:val="ad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Инструктаж по санитарным правилам и нормам в парикмахерской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Строение кожи и волос.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Особенности строения кожи и ее производных.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Структура, состав и физические свойства волос</w:t>
      </w:r>
      <w:r w:rsidRPr="00995584">
        <w:rPr>
          <w:rFonts w:ascii="Times New Roman" w:hAnsi="Times New Roman"/>
          <w:color w:val="000000"/>
          <w:sz w:val="24"/>
          <w:szCs w:val="24"/>
        </w:rPr>
        <w:t>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Типы, виды и формы волос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Заболевания, передающиеся при оказании парикмахерских услуг. </w:t>
      </w:r>
      <w:r w:rsidRPr="00995584">
        <w:rPr>
          <w:rFonts w:ascii="Times New Roman" w:hAnsi="Times New Roman"/>
          <w:sz w:val="24"/>
          <w:szCs w:val="24"/>
        </w:rPr>
        <w:t xml:space="preserve">Признаки </w:t>
      </w:r>
      <w:proofErr w:type="gramStart"/>
      <w:r w:rsidRPr="00995584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995584">
        <w:rPr>
          <w:rFonts w:ascii="Times New Roman" w:hAnsi="Times New Roman"/>
          <w:sz w:val="24"/>
          <w:szCs w:val="24"/>
        </w:rPr>
        <w:t xml:space="preserve"> инфекционных. Правила инфекционной безопасности.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Профилактика инфекционных заболеваний.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Правила гигиены в работе парикмахера. Правила личной гигиены</w:t>
      </w:r>
    </w:p>
    <w:p w:rsidR="006304EF" w:rsidRDefault="00D65DB0" w:rsidP="006304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803604" w:rsidRDefault="00D65DB0" w:rsidP="00803604">
      <w:pPr>
        <w:pStyle w:val="ad"/>
        <w:numPr>
          <w:ilvl w:val="0"/>
          <w:numId w:val="8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803604">
        <w:rPr>
          <w:szCs w:val="24"/>
        </w:rPr>
        <w:t xml:space="preserve">Определение типов </w:t>
      </w:r>
      <w:r w:rsidR="00803604" w:rsidRPr="00803604">
        <w:rPr>
          <w:szCs w:val="24"/>
        </w:rPr>
        <w:t xml:space="preserve">и </w:t>
      </w:r>
      <w:r w:rsidRPr="00803604">
        <w:rPr>
          <w:szCs w:val="24"/>
        </w:rPr>
        <w:t>структуры волос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Основы рисунка. </w:t>
      </w:r>
      <w:r w:rsidRPr="00995584">
        <w:rPr>
          <w:rFonts w:ascii="Times New Roman" w:hAnsi="Times New Roman"/>
          <w:sz w:val="24"/>
          <w:szCs w:val="24"/>
        </w:rPr>
        <w:t>Основы рисунка. Основные понятия. Линейный рисунок. Тональный рисунок.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Художественные инструменты; характеристика. Способы применения инструментов в рисунке.</w:t>
      </w:r>
    </w:p>
    <w:p w:rsidR="00D65DB0" w:rsidRPr="00995584" w:rsidRDefault="00D65DB0" w:rsidP="0080360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Фактура волос. Схемы причесок. Эскизы причесок. Прорисовка женских причесок. </w:t>
      </w: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995584" w:rsidRDefault="00D65DB0" w:rsidP="00803604">
      <w:pPr>
        <w:pStyle w:val="ad"/>
        <w:numPr>
          <w:ilvl w:val="0"/>
          <w:numId w:val="9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995584">
        <w:rPr>
          <w:szCs w:val="24"/>
        </w:rPr>
        <w:t>Прорисовка женских причесок с учетом фактуры волос.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Охрана труда. </w:t>
      </w:r>
      <w:r w:rsidRPr="00995584">
        <w:rPr>
          <w:rFonts w:ascii="Times New Roman" w:hAnsi="Times New Roman"/>
          <w:sz w:val="24"/>
          <w:szCs w:val="24"/>
        </w:rPr>
        <w:t>Охрана труда в парикмахерских. Техника безопасности в парикмахе</w:t>
      </w:r>
      <w:r w:rsidRPr="00995584">
        <w:rPr>
          <w:rFonts w:ascii="Times New Roman" w:hAnsi="Times New Roman"/>
          <w:sz w:val="24"/>
          <w:szCs w:val="24"/>
        </w:rPr>
        <w:t>р</w:t>
      </w:r>
      <w:r w:rsidRPr="00995584">
        <w:rPr>
          <w:rFonts w:ascii="Times New Roman" w:hAnsi="Times New Roman"/>
          <w:sz w:val="24"/>
          <w:szCs w:val="24"/>
        </w:rPr>
        <w:t xml:space="preserve">ской. Порядок инструктажа на рабочем месте.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Культура обслуживания клиентов в парикмахерской. Профессиональная этика пари</w:t>
      </w:r>
      <w:r w:rsidRPr="00995584">
        <w:rPr>
          <w:rFonts w:ascii="Times New Roman" w:hAnsi="Times New Roman"/>
          <w:sz w:val="24"/>
          <w:szCs w:val="24"/>
        </w:rPr>
        <w:t>к</w:t>
      </w:r>
      <w:r w:rsidRPr="00995584">
        <w:rPr>
          <w:rFonts w:ascii="Times New Roman" w:hAnsi="Times New Roman"/>
          <w:sz w:val="24"/>
          <w:szCs w:val="24"/>
        </w:rPr>
        <w:t>махера. Правила, современные формы и методы обслуживания потребителя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Понятие инструкционно-технологической карты (ИТК). Правила пользования ИТК. Порядок составления ИТК.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6304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803604" w:rsidRDefault="00D65DB0" w:rsidP="00803604">
      <w:pPr>
        <w:pStyle w:val="ad"/>
        <w:numPr>
          <w:ilvl w:val="0"/>
          <w:numId w:val="10"/>
        </w:numPr>
        <w:tabs>
          <w:tab w:val="left" w:pos="993"/>
          <w:tab w:val="left" w:pos="1560"/>
        </w:tabs>
        <w:spacing w:before="0" w:after="0"/>
        <w:ind w:hanging="502"/>
        <w:contextualSpacing/>
        <w:jc w:val="both"/>
        <w:rPr>
          <w:szCs w:val="24"/>
        </w:rPr>
      </w:pPr>
      <w:r w:rsidRPr="00803604">
        <w:rPr>
          <w:szCs w:val="24"/>
        </w:rPr>
        <w:t xml:space="preserve">Инструктаж по охране труда </w:t>
      </w:r>
      <w:r w:rsidR="00803604" w:rsidRPr="00803604">
        <w:rPr>
          <w:szCs w:val="24"/>
        </w:rPr>
        <w:t xml:space="preserve">и </w:t>
      </w:r>
      <w:r w:rsidRPr="00803604">
        <w:rPr>
          <w:szCs w:val="24"/>
        </w:rPr>
        <w:t>технике безопасности</w:t>
      </w:r>
      <w:r w:rsidR="00587500">
        <w:rPr>
          <w:szCs w:val="24"/>
        </w:rPr>
        <w:t>. Работа с ИТК</w:t>
      </w:r>
      <w:r w:rsidRPr="00803604">
        <w:rPr>
          <w:szCs w:val="24"/>
        </w:rPr>
        <w:t xml:space="preserve"> </w:t>
      </w:r>
    </w:p>
    <w:p w:rsidR="00D65DB0" w:rsidRPr="00995584" w:rsidRDefault="00D65DB0" w:rsidP="00D65DB0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Тема </w:t>
      </w:r>
      <w:r w:rsidR="00995584">
        <w:rPr>
          <w:rFonts w:ascii="Times New Roman" w:hAnsi="Times New Roman"/>
          <w:b/>
          <w:sz w:val="24"/>
          <w:szCs w:val="24"/>
        </w:rPr>
        <w:t>1</w:t>
      </w:r>
      <w:r w:rsidRPr="00995584">
        <w:rPr>
          <w:rFonts w:ascii="Times New Roman" w:hAnsi="Times New Roman"/>
          <w:b/>
          <w:sz w:val="24"/>
          <w:szCs w:val="24"/>
        </w:rPr>
        <w:t>.2. Мытье и массаж головы, профилактический уход за волосами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Классификация и </w:t>
      </w:r>
      <w:r w:rsidRPr="00995584">
        <w:rPr>
          <w:rFonts w:ascii="Times New Roman" w:hAnsi="Times New Roman"/>
          <w:color w:val="000000"/>
          <w:sz w:val="24"/>
          <w:szCs w:val="24"/>
        </w:rPr>
        <w:t>характеристика  профессиональных препаратов.  Культура обслуж</w:t>
      </w:r>
      <w:r w:rsidRPr="00995584">
        <w:rPr>
          <w:rFonts w:ascii="Times New Roman" w:hAnsi="Times New Roman"/>
          <w:color w:val="000000"/>
          <w:sz w:val="24"/>
          <w:szCs w:val="24"/>
        </w:rPr>
        <w:t>и</w:t>
      </w:r>
      <w:r w:rsidRPr="00995584">
        <w:rPr>
          <w:rFonts w:ascii="Times New Roman" w:hAnsi="Times New Roman"/>
          <w:color w:val="000000"/>
          <w:sz w:val="24"/>
          <w:szCs w:val="24"/>
        </w:rPr>
        <w:t>вания посетителей парикмахерской. Правила работы с клиентом, этика поведения в пари</w:t>
      </w:r>
      <w:r w:rsidRPr="00995584">
        <w:rPr>
          <w:rFonts w:ascii="Times New Roman" w:hAnsi="Times New Roman"/>
          <w:color w:val="000000"/>
          <w:sz w:val="24"/>
          <w:szCs w:val="24"/>
        </w:rPr>
        <w:t>к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махерской.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 строении и свойствах кожи, типах и видах волос. Порядок анализа  состояния кожи головы и волос потребителей.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Особенности выполнения мытья головы. Подбор материалов для мытья. Порядок ра</w:t>
      </w:r>
      <w:r w:rsidRPr="00995584">
        <w:rPr>
          <w:rFonts w:ascii="Times New Roman" w:hAnsi="Times New Roman"/>
          <w:color w:val="000000"/>
          <w:sz w:val="24"/>
          <w:szCs w:val="24"/>
        </w:rPr>
        <w:t>с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чета норм расхода препаратов и времени. Технология мытья головы – наклон вперед, наклон назад, лечебное мытье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5584">
        <w:rPr>
          <w:rFonts w:ascii="Times New Roman" w:hAnsi="Times New Roman"/>
          <w:sz w:val="24"/>
          <w:szCs w:val="24"/>
        </w:rPr>
        <w:t xml:space="preserve">Понятие и цели  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профилактического ухода за волосами. Цели, показания и противоп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казания к массажу головы. Последовательность выполнения массажа. Техника массажа гол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вы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6304EF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6304EF">
        <w:rPr>
          <w:color w:val="000000"/>
          <w:szCs w:val="24"/>
        </w:rPr>
        <w:t xml:space="preserve">Решение производственно-ситуационных задач по подбору препаратов для мытья головы и </w:t>
      </w:r>
      <w:r w:rsidRPr="006304EF">
        <w:rPr>
          <w:b/>
          <w:color w:val="000000"/>
          <w:szCs w:val="24"/>
        </w:rPr>
        <w:t xml:space="preserve"> </w:t>
      </w:r>
      <w:r w:rsidRPr="006304EF">
        <w:rPr>
          <w:color w:val="000000"/>
          <w:szCs w:val="24"/>
        </w:rPr>
        <w:t>уходу за волосами</w:t>
      </w:r>
      <w:r w:rsidR="001B3CA0" w:rsidRPr="006304EF">
        <w:rPr>
          <w:color w:val="000000"/>
          <w:szCs w:val="24"/>
        </w:rPr>
        <w:t xml:space="preserve"> </w:t>
      </w:r>
    </w:p>
    <w:p w:rsidR="00D65DB0" w:rsidRPr="006304EF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6304EF">
        <w:rPr>
          <w:color w:val="000000"/>
          <w:szCs w:val="24"/>
        </w:rPr>
        <w:t>Отработка техники мытья головы</w:t>
      </w:r>
      <w:r w:rsidR="001B3CA0" w:rsidRPr="006304EF">
        <w:rPr>
          <w:color w:val="000000"/>
          <w:szCs w:val="24"/>
        </w:rPr>
        <w:t xml:space="preserve"> </w:t>
      </w:r>
    </w:p>
    <w:p w:rsidR="00D65DB0" w:rsidRPr="00995584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lastRenderedPageBreak/>
        <w:t>Расчет норм расхода препаратов и времени выполнения массажа головы</w:t>
      </w:r>
      <w:r w:rsidR="001B3CA0">
        <w:rPr>
          <w:color w:val="000000"/>
          <w:szCs w:val="24"/>
        </w:rPr>
        <w:t xml:space="preserve"> </w:t>
      </w:r>
      <w:r w:rsidRPr="00995584">
        <w:rPr>
          <w:color w:val="000000"/>
          <w:szCs w:val="24"/>
        </w:rPr>
        <w:t xml:space="preserve"> </w:t>
      </w:r>
    </w:p>
    <w:p w:rsidR="00D65DB0" w:rsidRPr="00995584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выполнения  массажа головы</w:t>
      </w:r>
    </w:p>
    <w:p w:rsidR="00D65DB0" w:rsidRPr="00995584" w:rsidRDefault="00D65DB0" w:rsidP="00D65DB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Раздел 2. Выполнение классических стрижек и укладок</w:t>
      </w:r>
    </w:p>
    <w:p w:rsidR="00D65DB0" w:rsidRPr="00995584" w:rsidRDefault="00D65DB0" w:rsidP="00D65DB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2.1. Укладки волос</w:t>
      </w:r>
    </w:p>
    <w:p w:rsidR="00D65DB0" w:rsidRPr="00995584" w:rsidRDefault="00D65DB0" w:rsidP="00D872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об укладке волос. </w:t>
      </w:r>
      <w:r w:rsidRPr="00995584">
        <w:rPr>
          <w:rFonts w:ascii="Times New Roman" w:hAnsi="Times New Roman"/>
          <w:sz w:val="24"/>
          <w:szCs w:val="24"/>
        </w:rPr>
        <w:t xml:space="preserve">Инструменты и материалы для укладки волос. Виды укладок.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Моделирующие элементы прически. Волны, локоны, букли, валик и др. </w:t>
      </w:r>
    </w:p>
    <w:p w:rsidR="00D65DB0" w:rsidRPr="00995584" w:rsidRDefault="00D65DB0" w:rsidP="00D872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Характеристика сре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>я укладки волос. Правила подбора сре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>ависимости от индивидуальных особенностей клиента.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Технология выполнения  холодной укладки  различными способами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 воздушной укладки  при помощи фена, 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.щ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>ипцов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 xml:space="preserve">, бигуди.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Горячая укладка волос. Общие сведения. Технология выполнения горячей укладки в</w:t>
      </w:r>
      <w:r w:rsidRPr="00995584">
        <w:rPr>
          <w:rFonts w:ascii="Times New Roman" w:hAnsi="Times New Roman"/>
          <w:color w:val="000000"/>
          <w:sz w:val="24"/>
          <w:szCs w:val="24"/>
        </w:rPr>
        <w:t>о</w:t>
      </w:r>
      <w:r w:rsidRPr="00995584">
        <w:rPr>
          <w:rFonts w:ascii="Times New Roman" w:hAnsi="Times New Roman"/>
          <w:color w:val="000000"/>
          <w:sz w:val="24"/>
          <w:szCs w:val="24"/>
        </w:rPr>
        <w:t>лос при помощи электрощипцов. Технология выполнения горячей укладки волос при пом</w:t>
      </w:r>
      <w:r w:rsidRPr="00995584">
        <w:rPr>
          <w:rFonts w:ascii="Times New Roman" w:hAnsi="Times New Roman"/>
          <w:color w:val="000000"/>
          <w:sz w:val="24"/>
          <w:szCs w:val="24"/>
        </w:rPr>
        <w:t>о</w:t>
      </w:r>
      <w:r w:rsidRPr="00995584">
        <w:rPr>
          <w:rFonts w:ascii="Times New Roman" w:hAnsi="Times New Roman"/>
          <w:color w:val="000000"/>
          <w:sz w:val="24"/>
          <w:szCs w:val="24"/>
        </w:rPr>
        <w:t>щи утюжка. Технология выполнения горячей укладки на короткие волосы. Технология в</w:t>
      </w:r>
      <w:r w:rsidRPr="00995584">
        <w:rPr>
          <w:rFonts w:ascii="Times New Roman" w:hAnsi="Times New Roman"/>
          <w:color w:val="000000"/>
          <w:sz w:val="24"/>
          <w:szCs w:val="24"/>
        </w:rPr>
        <w:t>ы</w:t>
      </w:r>
      <w:r w:rsidRPr="00995584">
        <w:rPr>
          <w:rFonts w:ascii="Times New Roman" w:hAnsi="Times New Roman"/>
          <w:color w:val="000000"/>
          <w:sz w:val="24"/>
          <w:szCs w:val="24"/>
        </w:rPr>
        <w:t>полнения горячей укладки на средние и длинные волосы.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D872F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995584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szCs w:val="24"/>
        </w:rPr>
        <w:t>Отработка выполнения элементов прически. Решение производственно-ситуационных задач по подбору препаратов для укладки волос</w:t>
      </w:r>
    </w:p>
    <w:p w:rsidR="00D65DB0" w:rsidRPr="00995584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Отработка холодной укладки (пальцевой). Отработка накрутки волос на бигуди</w:t>
      </w:r>
      <w:r w:rsidRPr="00995584">
        <w:rPr>
          <w:color w:val="000000"/>
          <w:szCs w:val="24"/>
        </w:rPr>
        <w:t xml:space="preserve"> </w:t>
      </w:r>
    </w:p>
    <w:p w:rsidR="00D65DB0" w:rsidRPr="00AD6B44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Отработка выполнения скульптурных локонов</w:t>
      </w:r>
      <w:r w:rsidR="00AD6B44" w:rsidRPr="00AD6B44">
        <w:rPr>
          <w:szCs w:val="24"/>
        </w:rPr>
        <w:t xml:space="preserve">. </w:t>
      </w:r>
      <w:r w:rsidRPr="00AD6B44">
        <w:rPr>
          <w:szCs w:val="24"/>
        </w:rPr>
        <w:t>Отработка выполнения воздушной укладки волос</w:t>
      </w:r>
    </w:p>
    <w:p w:rsidR="00D65DB0" w:rsidRPr="00AD6B44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Отработка укладки волос феном при помощи диффузора</w:t>
      </w:r>
      <w:r w:rsidR="00AD6B44" w:rsidRPr="00AD6B44">
        <w:rPr>
          <w:szCs w:val="24"/>
        </w:rPr>
        <w:t xml:space="preserve">. </w:t>
      </w:r>
      <w:r w:rsidRPr="00AD6B44">
        <w:rPr>
          <w:szCs w:val="24"/>
        </w:rPr>
        <w:t>Отработка выполнения укладки волос при помощи «</w:t>
      </w:r>
      <w:proofErr w:type="spellStart"/>
      <w:r w:rsidRPr="00AD6B44">
        <w:rPr>
          <w:szCs w:val="24"/>
        </w:rPr>
        <w:t>брашинга</w:t>
      </w:r>
      <w:proofErr w:type="spellEnd"/>
      <w:r w:rsidRPr="00AD6B44">
        <w:rPr>
          <w:szCs w:val="24"/>
        </w:rPr>
        <w:t>»</w:t>
      </w:r>
    </w:p>
    <w:p w:rsidR="00D65DB0" w:rsidRPr="00995584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Определение структуры волос и отработка выполнения воздушной  укладки волос различными способами</w:t>
      </w:r>
    </w:p>
    <w:p w:rsidR="00D65DB0" w:rsidRPr="00AD6B44" w:rsidRDefault="00D65DB0" w:rsidP="00FD2333">
      <w:pPr>
        <w:pStyle w:val="ad"/>
        <w:numPr>
          <w:ilvl w:val="0"/>
          <w:numId w:val="6"/>
        </w:numPr>
        <w:tabs>
          <w:tab w:val="left" w:pos="851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Отработка укладки волос феном</w:t>
      </w:r>
      <w:r w:rsidR="00AD6B44" w:rsidRPr="00AD6B44">
        <w:rPr>
          <w:szCs w:val="24"/>
        </w:rPr>
        <w:t xml:space="preserve">. </w:t>
      </w:r>
      <w:r w:rsidRPr="00AD6B44">
        <w:rPr>
          <w:szCs w:val="24"/>
        </w:rPr>
        <w:t xml:space="preserve"> Отработка укладки волос </w:t>
      </w:r>
      <w:proofErr w:type="spellStart"/>
      <w:r w:rsidRPr="00AD6B44">
        <w:rPr>
          <w:szCs w:val="24"/>
        </w:rPr>
        <w:t>электрощипцами</w:t>
      </w:r>
      <w:proofErr w:type="spellEnd"/>
    </w:p>
    <w:p w:rsidR="00AD6B44" w:rsidRDefault="00D65DB0" w:rsidP="00FD2333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Диагностика волос и подбор инструментов для укладки. Отработка накрутки волос на различные щипцы, утюжки</w:t>
      </w:r>
      <w:r w:rsidR="00AD6B44" w:rsidRPr="00AD6B44">
        <w:rPr>
          <w:szCs w:val="24"/>
        </w:rPr>
        <w:t xml:space="preserve"> </w:t>
      </w:r>
    </w:p>
    <w:p w:rsidR="00D65DB0" w:rsidRPr="00AD6B44" w:rsidRDefault="00D65DB0" w:rsidP="00FD2333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Отработка горячей укладки волос на различные по длине волосы</w:t>
      </w:r>
    </w:p>
    <w:p w:rsidR="00D65DB0" w:rsidRPr="00995584" w:rsidRDefault="00D65DB0" w:rsidP="00D65DB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2.2. Классические стрижки волос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Общие сведения о стрижке. Основные понятия стрижки волос: форма, силуэт, структ</w:t>
      </w:r>
      <w:r w:rsidRPr="00995584">
        <w:rPr>
          <w:rFonts w:ascii="Times New Roman" w:hAnsi="Times New Roman"/>
          <w:color w:val="000000"/>
          <w:sz w:val="24"/>
          <w:szCs w:val="24"/>
        </w:rPr>
        <w:t>у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ра волос, текстура волос,  контрольная прядь и т.д. </w:t>
      </w:r>
    </w:p>
    <w:p w:rsidR="00D65DB0" w:rsidRPr="00995584" w:rsidRDefault="00D65DB0" w:rsidP="00D872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Факторы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 xml:space="preserve"> влияющие на стрижку. Понятие контрольной линии роста волос (КЛР). Ра</w:t>
      </w:r>
      <w:r w:rsidRPr="00995584">
        <w:rPr>
          <w:rFonts w:ascii="Times New Roman" w:hAnsi="Times New Roman"/>
          <w:color w:val="000000"/>
          <w:sz w:val="24"/>
          <w:szCs w:val="24"/>
        </w:rPr>
        <w:t>з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новидности стрижек волос.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Деление головы на зоны. 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Виды среза: прямой, косой, внутренний, внешний, скольз</w:t>
      </w:r>
      <w:r w:rsidRPr="00995584">
        <w:rPr>
          <w:rFonts w:ascii="Times New Roman" w:hAnsi="Times New Roman"/>
          <w:color w:val="000000"/>
          <w:sz w:val="24"/>
          <w:szCs w:val="24"/>
        </w:rPr>
        <w:t>я</w:t>
      </w:r>
      <w:r w:rsidRPr="00995584">
        <w:rPr>
          <w:rFonts w:ascii="Times New Roman" w:hAnsi="Times New Roman"/>
          <w:color w:val="000000"/>
          <w:sz w:val="24"/>
          <w:szCs w:val="24"/>
        </w:rPr>
        <w:t>щий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слайсинг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), зубчатый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пойнтинг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), точечный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пойнкат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Операции стрижки: 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«Снятие волос машинкой», «Сведение «на нет»», «Окантовка»,  «Снятие волос на пальцах», «Тушевка», «Филировка», «Оформление челки»</w:t>
      </w:r>
      <w:proofErr w:type="gramEnd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Методы стрижки – «прядь на прядь», «прядь за прядью», «свободной руки», «ступенч</w:t>
      </w:r>
      <w:r w:rsidRPr="00995584">
        <w:rPr>
          <w:rFonts w:ascii="Times New Roman" w:hAnsi="Times New Roman"/>
          <w:color w:val="000000"/>
          <w:sz w:val="24"/>
          <w:szCs w:val="24"/>
        </w:rPr>
        <w:t>а</w:t>
      </w:r>
      <w:r w:rsidRPr="00995584">
        <w:rPr>
          <w:rFonts w:ascii="Times New Roman" w:hAnsi="Times New Roman"/>
          <w:color w:val="000000"/>
          <w:sz w:val="24"/>
          <w:szCs w:val="24"/>
        </w:rPr>
        <w:t>той стрижки», «несведенные зоны»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Понятие форм. Четыре базовые формы.</w:t>
      </w:r>
      <w:r w:rsidRPr="00995584">
        <w:rPr>
          <w:rFonts w:ascii="Times New Roman" w:hAnsi="Times New Roman"/>
          <w:sz w:val="24"/>
          <w:szCs w:val="24"/>
        </w:rPr>
        <w:t xml:space="preserve"> Подбор формы стрижки в зависимости от ан</w:t>
      </w:r>
      <w:r w:rsidRPr="00995584">
        <w:rPr>
          <w:rFonts w:ascii="Times New Roman" w:hAnsi="Times New Roman"/>
          <w:sz w:val="24"/>
          <w:szCs w:val="24"/>
        </w:rPr>
        <w:t>а</w:t>
      </w:r>
      <w:r w:rsidRPr="00995584">
        <w:rPr>
          <w:rFonts w:ascii="Times New Roman" w:hAnsi="Times New Roman"/>
          <w:sz w:val="24"/>
          <w:szCs w:val="24"/>
        </w:rPr>
        <w:t>томических особенностей, пропорций и пластики головы.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Массивная  форма. Понятие угла градации. Градуированная форма.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Прогрессивная, равномерная, комбинированная форма.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способов держания расчески и  приемов держания ножниц.  Отработка  вида среза (</w:t>
      </w:r>
      <w:proofErr w:type="gramStart"/>
      <w:r w:rsidRPr="00995584">
        <w:rPr>
          <w:color w:val="000000"/>
          <w:szCs w:val="24"/>
        </w:rPr>
        <w:t>прямой</w:t>
      </w:r>
      <w:proofErr w:type="gramEnd"/>
      <w:r w:rsidRPr="00995584">
        <w:rPr>
          <w:color w:val="000000"/>
          <w:szCs w:val="24"/>
        </w:rPr>
        <w:t>, острый, скользящий, точечный, зубчатый)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методов - «прядь на прядь», «прядь за прядью», «свободной руки», «ст</w:t>
      </w:r>
      <w:r w:rsidRPr="00995584">
        <w:rPr>
          <w:color w:val="000000"/>
          <w:szCs w:val="24"/>
        </w:rPr>
        <w:t>у</w:t>
      </w:r>
      <w:r w:rsidRPr="00995584">
        <w:rPr>
          <w:color w:val="000000"/>
          <w:szCs w:val="24"/>
        </w:rPr>
        <w:t>пенчатой стрижки», «несведенные зоны»</w:t>
      </w:r>
      <w:r w:rsidR="00AD6B44">
        <w:rPr>
          <w:color w:val="000000"/>
          <w:szCs w:val="24"/>
        </w:rPr>
        <w:t xml:space="preserve">. </w:t>
      </w:r>
    </w:p>
    <w:p w:rsidR="00D65DB0" w:rsidRPr="00A23238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A23238">
        <w:rPr>
          <w:color w:val="000000"/>
          <w:szCs w:val="24"/>
        </w:rPr>
        <w:t>Отработка операций «снятия волос на пальцах», «сведение волос «на нет», «ока</w:t>
      </w:r>
      <w:r w:rsidRPr="00A23238">
        <w:rPr>
          <w:color w:val="000000"/>
          <w:szCs w:val="24"/>
        </w:rPr>
        <w:t>н</w:t>
      </w:r>
      <w:r w:rsidRPr="00A23238">
        <w:rPr>
          <w:color w:val="000000"/>
          <w:szCs w:val="24"/>
        </w:rPr>
        <w:t>товк</w:t>
      </w:r>
      <w:r w:rsidR="00A23238" w:rsidRPr="00A23238">
        <w:rPr>
          <w:color w:val="000000"/>
          <w:szCs w:val="24"/>
        </w:rPr>
        <w:t xml:space="preserve">а». </w:t>
      </w:r>
      <w:r w:rsidRPr="00A23238">
        <w:rPr>
          <w:color w:val="000000"/>
          <w:szCs w:val="24"/>
        </w:rPr>
        <w:t>Отработка операций  «тушевка», «филировка»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lastRenderedPageBreak/>
        <w:t xml:space="preserve">Отработка  мужской плоскостной стрижки с высокой градацией («Спортивная»)  в соответствии  с ИТК  </w:t>
      </w:r>
    </w:p>
    <w:p w:rsidR="00D65DB0" w:rsidRPr="00A23238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A23238">
        <w:rPr>
          <w:color w:val="000000"/>
          <w:szCs w:val="24"/>
        </w:rPr>
        <w:t>Отработка   мужской стрижки «Ежик» в соответствии  с ИТК</w:t>
      </w:r>
      <w:r w:rsidR="00A23238" w:rsidRPr="00A23238">
        <w:rPr>
          <w:color w:val="000000"/>
          <w:szCs w:val="24"/>
        </w:rPr>
        <w:t xml:space="preserve">. </w:t>
      </w:r>
      <w:r w:rsidRPr="00A23238">
        <w:rPr>
          <w:color w:val="000000"/>
          <w:szCs w:val="24"/>
        </w:rPr>
        <w:t>Отработка   мужской стрижки  «Бобрик»    в соответствии  с ИТК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женской стрижки массивной формы («Каре») в соответствии с ИТК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женской стрижки градуированной формы с низкой градацией («</w:t>
      </w:r>
      <w:proofErr w:type="spellStart"/>
      <w:r w:rsidRPr="00995584">
        <w:rPr>
          <w:color w:val="000000"/>
          <w:szCs w:val="24"/>
        </w:rPr>
        <w:t>Сэссун</w:t>
      </w:r>
      <w:proofErr w:type="spellEnd"/>
      <w:r w:rsidRPr="00995584">
        <w:rPr>
          <w:color w:val="000000"/>
          <w:szCs w:val="24"/>
        </w:rPr>
        <w:t>») в соответствии с ИТК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 стрижки прогрессивной формы («Каскад») в соответствии с ИТК  </w:t>
      </w:r>
    </w:p>
    <w:p w:rsidR="008A2856" w:rsidRPr="00995584" w:rsidRDefault="008A2856" w:rsidP="00D872F2">
      <w:pPr>
        <w:tabs>
          <w:tab w:val="left" w:pos="851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2856" w:rsidRPr="00995584" w:rsidRDefault="008A2856" w:rsidP="008A28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Раздел 3. Выполнение окрашивания волос</w:t>
      </w:r>
    </w:p>
    <w:p w:rsidR="008A2856" w:rsidRPr="00995584" w:rsidRDefault="008A2856" w:rsidP="008A28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3.1. Окрашивание волос на основе базовых техник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Охрана труда и техника безопасности  при окрашивании волос. Подготовка рабочего места парикмахера при окрашивании волос. Инструменты и принадлежности, применяемые при окрашивании волос. Культура обслуживания клиентов при окрашивании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Теория цвета. Цветовой круг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Состав и свойства профессиональных препаратов.  Группы красителей; их назначение и правила выбора для волос клиента. Виды   и   характеристика  красителей. Осложнения, во</w:t>
      </w:r>
      <w:r w:rsidRPr="00995584">
        <w:rPr>
          <w:rFonts w:ascii="Times New Roman" w:hAnsi="Times New Roman"/>
          <w:sz w:val="24"/>
          <w:szCs w:val="24"/>
        </w:rPr>
        <w:t>з</w:t>
      </w:r>
      <w:r w:rsidRPr="00995584">
        <w:rPr>
          <w:rFonts w:ascii="Times New Roman" w:hAnsi="Times New Roman"/>
          <w:sz w:val="24"/>
          <w:szCs w:val="24"/>
        </w:rPr>
        <w:t xml:space="preserve">никающие при неправильном подборе красителей.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Рецептура и правила приготовления красящих составов. Порядок  расчета норм расхода препаратов при окрашивании волос. Порядок расчета времени на выполнение работ.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Современные направления моды в обесцвечивании волос. Современные направления моды в окрашивании волос. Современные направления моды в </w:t>
      </w:r>
      <w:proofErr w:type="spellStart"/>
      <w:r w:rsidRPr="00995584">
        <w:rPr>
          <w:rFonts w:ascii="Times New Roman" w:hAnsi="Times New Roman"/>
          <w:sz w:val="24"/>
          <w:szCs w:val="24"/>
        </w:rPr>
        <w:t>колорировании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волос.</w:t>
      </w:r>
      <w:r w:rsidRPr="00995584">
        <w:rPr>
          <w:color w:val="000000"/>
          <w:spacing w:val="2"/>
          <w:sz w:val="24"/>
          <w:szCs w:val="24"/>
        </w:rPr>
        <w:t xml:space="preserve">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Характеристика красителей 1 группы. Последовательность и приемы обработки волос при окрашивании. Технология окрашивания волос красителями 1 группы (осветление, </w:t>
      </w:r>
      <w:proofErr w:type="spellStart"/>
      <w:r w:rsidRPr="00995584">
        <w:rPr>
          <w:rFonts w:ascii="Times New Roman" w:hAnsi="Times New Roman"/>
          <w:sz w:val="24"/>
          <w:szCs w:val="24"/>
        </w:rPr>
        <w:t>бло</w:t>
      </w:r>
      <w:r w:rsidRPr="00995584">
        <w:rPr>
          <w:rFonts w:ascii="Times New Roman" w:hAnsi="Times New Roman"/>
          <w:sz w:val="24"/>
          <w:szCs w:val="24"/>
        </w:rPr>
        <w:t>н</w:t>
      </w:r>
      <w:r w:rsidRPr="00995584">
        <w:rPr>
          <w:rFonts w:ascii="Times New Roman" w:hAnsi="Times New Roman"/>
          <w:sz w:val="24"/>
          <w:szCs w:val="24"/>
        </w:rPr>
        <w:t>дирование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584">
        <w:rPr>
          <w:rFonts w:ascii="Times New Roman" w:hAnsi="Times New Roman"/>
          <w:sz w:val="24"/>
          <w:szCs w:val="24"/>
        </w:rPr>
        <w:t>мелирование</w:t>
      </w:r>
      <w:proofErr w:type="spellEnd"/>
      <w:r w:rsidRPr="00995584">
        <w:rPr>
          <w:rFonts w:ascii="Times New Roman" w:hAnsi="Times New Roman"/>
          <w:sz w:val="24"/>
          <w:szCs w:val="24"/>
        </w:rPr>
        <w:t>)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Цветовая гамма красителей 2-й группы; характеристика цветовых групп. Способы пр</w:t>
      </w:r>
      <w:r w:rsidRPr="00995584">
        <w:rPr>
          <w:rFonts w:ascii="Times New Roman" w:hAnsi="Times New Roman"/>
          <w:sz w:val="24"/>
          <w:szCs w:val="24"/>
        </w:rPr>
        <w:t>и</w:t>
      </w:r>
      <w:r w:rsidRPr="00995584">
        <w:rPr>
          <w:rFonts w:ascii="Times New Roman" w:hAnsi="Times New Roman"/>
          <w:sz w:val="24"/>
          <w:szCs w:val="24"/>
        </w:rPr>
        <w:t>готовления красящих составов.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Технология окрашивания жидкими и </w:t>
      </w:r>
      <w:proofErr w:type="spellStart"/>
      <w:r w:rsidRPr="00995584">
        <w:rPr>
          <w:rFonts w:ascii="Times New Roman" w:hAnsi="Times New Roman"/>
          <w:sz w:val="24"/>
          <w:szCs w:val="24"/>
        </w:rPr>
        <w:t>кремообразными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красителями. Технологические особенности окрашивания седых волос.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Характеристика красителей 3 группы (оттеночных) и 4 групп (физических) и способы окрашивания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Технологические особенности </w:t>
      </w:r>
      <w:proofErr w:type="spellStart"/>
      <w:r w:rsidRPr="00995584">
        <w:rPr>
          <w:rFonts w:ascii="Times New Roman" w:hAnsi="Times New Roman"/>
          <w:sz w:val="24"/>
          <w:szCs w:val="24"/>
        </w:rPr>
        <w:t>тонирования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Технологии окрашивания волос  красителями 4-й группы.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Особенности окрашивания волос красителями одного вида и смесью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Общие сведения о методе колорирования. Палитра цветов красителей, используемых при методе колорирования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8A2856" w:rsidRPr="00995584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Инструктаж по охране труда и технике безопасности. Подбор  инструментов и пр</w:t>
      </w:r>
      <w:r w:rsidRPr="00995584">
        <w:rPr>
          <w:szCs w:val="24"/>
        </w:rPr>
        <w:t>и</w:t>
      </w:r>
      <w:r w:rsidRPr="00995584">
        <w:rPr>
          <w:szCs w:val="24"/>
        </w:rPr>
        <w:t>надлежностей для окрашивания волос  в соответствии с ИТК. Решение задач  по определ</w:t>
      </w:r>
      <w:r w:rsidRPr="00995584">
        <w:rPr>
          <w:szCs w:val="24"/>
        </w:rPr>
        <w:t>е</w:t>
      </w:r>
      <w:r w:rsidRPr="00995584">
        <w:rPr>
          <w:szCs w:val="24"/>
        </w:rPr>
        <w:t>нию норм расхода препаратов и времени на выполнение работ при окрашивании волос ра</w:t>
      </w:r>
      <w:r w:rsidRPr="00995584">
        <w:rPr>
          <w:szCs w:val="24"/>
        </w:rPr>
        <w:t>з</w:t>
      </w:r>
      <w:r w:rsidRPr="00995584">
        <w:rPr>
          <w:szCs w:val="24"/>
        </w:rPr>
        <w:t>личными красителями</w:t>
      </w:r>
    </w:p>
    <w:p w:rsidR="008A2856" w:rsidRPr="00995584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Последовательность и приемы обработки волос при окрашивании. Подбор рецептур  красящих составов  красителей 1-й группы (решение производственно-ситуационных задач)</w:t>
      </w:r>
    </w:p>
    <w:p w:rsidR="008A2856" w:rsidRPr="00995584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Отработка  окрашивания и обесцвечивания волос красителями 1 группы в соотве</w:t>
      </w:r>
      <w:r w:rsidRPr="00995584">
        <w:rPr>
          <w:szCs w:val="24"/>
        </w:rPr>
        <w:t>т</w:t>
      </w:r>
      <w:r w:rsidRPr="00995584">
        <w:rPr>
          <w:szCs w:val="24"/>
        </w:rPr>
        <w:t>ствии с ИТК</w:t>
      </w:r>
    </w:p>
    <w:p w:rsidR="008A2856" w:rsidRPr="00AD6B44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right="-143" w:firstLine="567"/>
        <w:contextualSpacing/>
        <w:jc w:val="both"/>
        <w:rPr>
          <w:szCs w:val="24"/>
        </w:rPr>
      </w:pPr>
      <w:r w:rsidRPr="00AD6B44">
        <w:rPr>
          <w:szCs w:val="24"/>
        </w:rPr>
        <w:t>Подбор рецептур и отработка приготовления красящих составов красителей 2 группы</w:t>
      </w:r>
      <w:r w:rsidR="00AD6B44" w:rsidRPr="00AD6B44">
        <w:rPr>
          <w:szCs w:val="24"/>
        </w:rPr>
        <w:t xml:space="preserve">. </w:t>
      </w:r>
      <w:r w:rsidRPr="00AD6B44">
        <w:rPr>
          <w:szCs w:val="24"/>
        </w:rPr>
        <w:t xml:space="preserve">Отработка технологии первичного и вторичного окрашивания волос  красителями 2-й группы. </w:t>
      </w:r>
    </w:p>
    <w:p w:rsidR="008A2856" w:rsidRPr="00AD6B44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Подбор рецептур и отработка приготовления красящих составов 3 и 4 групп</w:t>
      </w:r>
      <w:r w:rsidR="00AD6B44" w:rsidRPr="00AD6B44">
        <w:rPr>
          <w:szCs w:val="24"/>
        </w:rPr>
        <w:t xml:space="preserve">. </w:t>
      </w:r>
      <w:r w:rsidRPr="00AD6B44">
        <w:rPr>
          <w:szCs w:val="24"/>
        </w:rPr>
        <w:t>Отр</w:t>
      </w:r>
      <w:r w:rsidRPr="00AD6B44">
        <w:rPr>
          <w:szCs w:val="24"/>
        </w:rPr>
        <w:t>а</w:t>
      </w:r>
      <w:r w:rsidRPr="00AD6B44">
        <w:rPr>
          <w:szCs w:val="24"/>
        </w:rPr>
        <w:t>ботка технологии  окрашивания волос красителями 3-ей и 4-ой групп</w:t>
      </w:r>
    </w:p>
    <w:p w:rsidR="00D65DB0" w:rsidRDefault="00D65DB0" w:rsidP="00D65DB0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500" w:rsidRDefault="00587500" w:rsidP="00D65DB0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500" w:rsidRPr="00995584" w:rsidRDefault="00587500" w:rsidP="00D65DB0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856" w:rsidRPr="00995584" w:rsidRDefault="008A2856" w:rsidP="008A285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lastRenderedPageBreak/>
        <w:t>Раздел 4. ПМ.04 Выполнение классических причесок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4.1 Классические прически на волосах различной длины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Общие сведения о прическах. Понятия: мода, стиль, имидж. Понятия силуэта и формы прически. Композиция прически. Типы и виды прически. Типы лица и способы коррекции их прической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Понятие и характеристика моделирующих элементов прически. Инструменты  для м</w:t>
      </w:r>
      <w:r w:rsidRPr="00995584">
        <w:rPr>
          <w:rFonts w:ascii="Times New Roman" w:hAnsi="Times New Roman"/>
          <w:sz w:val="24"/>
          <w:szCs w:val="24"/>
        </w:rPr>
        <w:t>о</w:t>
      </w:r>
      <w:r w:rsidRPr="00995584">
        <w:rPr>
          <w:rFonts w:ascii="Times New Roman" w:hAnsi="Times New Roman"/>
          <w:sz w:val="24"/>
          <w:szCs w:val="24"/>
        </w:rPr>
        <w:t xml:space="preserve">делирования причесок. Этапы моделирования прически 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Проборы и  волны: классификация и технология выполнения.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584">
        <w:rPr>
          <w:rFonts w:ascii="Times New Roman" w:hAnsi="Times New Roman"/>
          <w:sz w:val="24"/>
          <w:szCs w:val="24"/>
        </w:rPr>
        <w:t>Косоплетение</w:t>
      </w:r>
      <w:proofErr w:type="spellEnd"/>
      <w:r w:rsidRPr="00995584">
        <w:rPr>
          <w:rFonts w:ascii="Times New Roman" w:hAnsi="Times New Roman"/>
          <w:sz w:val="24"/>
          <w:szCs w:val="24"/>
        </w:rPr>
        <w:t>. Способы плетения. Технология выполнения повседневных «бытовых» и нарядных причесок с элементами плетения.</w:t>
      </w:r>
    </w:p>
    <w:p w:rsidR="007C68A7" w:rsidRPr="00995584" w:rsidRDefault="007C68A7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056D6" w:rsidRPr="005056D6" w:rsidRDefault="005056D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 w:rsidRPr="005056D6">
        <w:rPr>
          <w:color w:val="000000"/>
          <w:szCs w:val="24"/>
        </w:rPr>
        <w:t>Технология выполнения повседневных «бытовых» причесок с моделирующими эл</w:t>
      </w:r>
      <w:r w:rsidRPr="005056D6">
        <w:rPr>
          <w:color w:val="000000"/>
          <w:szCs w:val="24"/>
        </w:rPr>
        <w:t>е</w:t>
      </w:r>
      <w:r w:rsidRPr="005056D6">
        <w:rPr>
          <w:color w:val="000000"/>
          <w:szCs w:val="24"/>
        </w:rPr>
        <w:t>ментами</w:t>
      </w:r>
      <w:r>
        <w:rPr>
          <w:color w:val="000000"/>
          <w:szCs w:val="24"/>
        </w:rPr>
        <w:t xml:space="preserve"> </w:t>
      </w:r>
      <w:r w:rsidRPr="00995584">
        <w:rPr>
          <w:color w:val="000000"/>
          <w:szCs w:val="24"/>
        </w:rPr>
        <w:t>в соответствии с ИТК</w:t>
      </w:r>
    </w:p>
    <w:p w:rsidR="005056D6" w:rsidRPr="005056D6" w:rsidRDefault="005056D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 w:rsidRPr="005056D6">
        <w:rPr>
          <w:color w:val="000000"/>
          <w:szCs w:val="24"/>
        </w:rPr>
        <w:t>Технология выполнения нарядных «бытовых» причесок с моделирующими элеме</w:t>
      </w:r>
      <w:r w:rsidRPr="005056D6">
        <w:rPr>
          <w:color w:val="000000"/>
          <w:szCs w:val="24"/>
        </w:rPr>
        <w:t>н</w:t>
      </w:r>
      <w:r w:rsidRPr="005056D6">
        <w:rPr>
          <w:color w:val="000000"/>
          <w:szCs w:val="24"/>
        </w:rPr>
        <w:t>тами</w:t>
      </w:r>
      <w:r>
        <w:rPr>
          <w:color w:val="000000"/>
          <w:szCs w:val="24"/>
        </w:rPr>
        <w:t xml:space="preserve"> </w:t>
      </w:r>
      <w:r w:rsidRPr="00995584">
        <w:rPr>
          <w:color w:val="000000"/>
          <w:szCs w:val="24"/>
        </w:rPr>
        <w:t>в соответствии с ИТК</w:t>
      </w:r>
    </w:p>
    <w:p w:rsidR="005056D6" w:rsidRPr="005056D6" w:rsidRDefault="005056D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 w:rsidRPr="005056D6">
        <w:rPr>
          <w:color w:val="000000"/>
          <w:szCs w:val="24"/>
        </w:rPr>
        <w:t>Технология выполнения вечерних причесок с моделирующими элементами</w:t>
      </w:r>
      <w:r>
        <w:rPr>
          <w:color w:val="000000"/>
          <w:szCs w:val="24"/>
        </w:rPr>
        <w:t xml:space="preserve"> </w:t>
      </w:r>
      <w:r w:rsidRPr="00995584">
        <w:rPr>
          <w:color w:val="000000"/>
          <w:szCs w:val="24"/>
        </w:rPr>
        <w:t>в соо</w:t>
      </w:r>
      <w:r w:rsidRPr="00995584">
        <w:rPr>
          <w:color w:val="000000"/>
          <w:szCs w:val="24"/>
        </w:rPr>
        <w:t>т</w:t>
      </w:r>
      <w:r w:rsidRPr="00995584">
        <w:rPr>
          <w:color w:val="000000"/>
          <w:szCs w:val="24"/>
        </w:rPr>
        <w:t>ветствии с ИТК</w:t>
      </w:r>
    </w:p>
    <w:p w:rsidR="005056D6" w:rsidRPr="005056D6" w:rsidRDefault="005056D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5056D6">
        <w:rPr>
          <w:color w:val="000000"/>
          <w:szCs w:val="24"/>
        </w:rPr>
        <w:t>Технология выполнения детских причесок в соответствии с ИТК</w:t>
      </w:r>
    </w:p>
    <w:p w:rsidR="008A2856" w:rsidRPr="00E35634" w:rsidRDefault="005056D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E35634">
        <w:rPr>
          <w:color w:val="000000"/>
          <w:szCs w:val="24"/>
        </w:rPr>
        <w:t>Плетение волос из 2, 3 прядей в соответствии с ИТК</w:t>
      </w:r>
      <w:r w:rsidR="00E35634" w:rsidRPr="00E35634">
        <w:rPr>
          <w:color w:val="000000"/>
          <w:szCs w:val="24"/>
        </w:rPr>
        <w:t>.</w:t>
      </w:r>
      <w:r w:rsidR="00E35634">
        <w:rPr>
          <w:color w:val="000000"/>
          <w:szCs w:val="24"/>
        </w:rPr>
        <w:t xml:space="preserve"> </w:t>
      </w:r>
      <w:r w:rsidR="008A2856" w:rsidRPr="00E35634">
        <w:rPr>
          <w:color w:val="000000"/>
          <w:szCs w:val="24"/>
        </w:rPr>
        <w:t xml:space="preserve">Плетение волос </w:t>
      </w:r>
      <w:r w:rsidR="00E35634">
        <w:rPr>
          <w:color w:val="000000"/>
          <w:szCs w:val="24"/>
        </w:rPr>
        <w:t xml:space="preserve">- </w:t>
      </w:r>
      <w:r w:rsidR="008A2856" w:rsidRPr="00E35634">
        <w:rPr>
          <w:color w:val="000000"/>
          <w:szCs w:val="24"/>
        </w:rPr>
        <w:t>жгуты, узлы в соответствии с ИТК</w:t>
      </w:r>
    </w:p>
    <w:p w:rsidR="00D65DB0" w:rsidRDefault="00D65DB0" w:rsidP="00D872F2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584" w:rsidRDefault="00995584" w:rsidP="00D872F2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E38" w:rsidRPr="00822037" w:rsidRDefault="002A1E38" w:rsidP="00995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РАЗДЕЛ </w:t>
      </w:r>
      <w:r w:rsidR="00D14343">
        <w:rPr>
          <w:rFonts w:ascii="Times New Roman" w:hAnsi="Times New Roman"/>
          <w:b/>
          <w:sz w:val="24"/>
          <w:szCs w:val="24"/>
        </w:rPr>
        <w:t>7</w:t>
      </w:r>
      <w:r w:rsidRPr="00822037">
        <w:rPr>
          <w:rFonts w:ascii="Times New Roman" w:hAnsi="Times New Roman"/>
          <w:b/>
          <w:sz w:val="24"/>
          <w:szCs w:val="24"/>
        </w:rPr>
        <w:t xml:space="preserve">. УСЛОВИЯ </w:t>
      </w:r>
      <w:r w:rsidR="00D36E7A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822037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D36E7A">
        <w:rPr>
          <w:rFonts w:ascii="Times New Roman" w:hAnsi="Times New Roman"/>
          <w:b/>
          <w:sz w:val="24"/>
          <w:szCs w:val="24"/>
        </w:rPr>
        <w:t>ПРОГРАММЫ</w:t>
      </w:r>
    </w:p>
    <w:p w:rsidR="002A1E38" w:rsidRPr="00822037" w:rsidRDefault="002A1E38" w:rsidP="002A1E38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D14343" w:rsidP="002A1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A1E38" w:rsidRPr="00822037">
        <w:rPr>
          <w:rFonts w:ascii="Times New Roman" w:hAnsi="Times New Roman"/>
          <w:b/>
          <w:sz w:val="24"/>
          <w:szCs w:val="24"/>
        </w:rPr>
        <w:t xml:space="preserve">.1. </w:t>
      </w:r>
      <w:r w:rsidR="002A1E38" w:rsidRPr="00494B6F">
        <w:rPr>
          <w:rFonts w:ascii="Times New Roman" w:hAnsi="Times New Roman"/>
          <w:b/>
          <w:sz w:val="24"/>
          <w:szCs w:val="24"/>
        </w:rPr>
        <w:t>Требования к материально-техническому оснащению образовательной программы</w:t>
      </w:r>
    </w:p>
    <w:p w:rsidR="002A1E38" w:rsidRPr="00822037" w:rsidRDefault="002A1E38" w:rsidP="002A1E38">
      <w:pPr>
        <w:tabs>
          <w:tab w:val="left" w:pos="1959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C942A9" w:rsidRDefault="00580453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занятий предусмотрены </w:t>
      </w:r>
      <w:r w:rsidRPr="00382899">
        <w:rPr>
          <w:rFonts w:ascii="Times New Roman" w:hAnsi="Times New Roman"/>
          <w:b/>
          <w:sz w:val="24"/>
          <w:szCs w:val="24"/>
        </w:rPr>
        <w:t xml:space="preserve">учебные </w:t>
      </w:r>
      <w:r w:rsidR="00382899" w:rsidRPr="00382899">
        <w:rPr>
          <w:rFonts w:ascii="Times New Roman" w:hAnsi="Times New Roman"/>
          <w:b/>
          <w:sz w:val="24"/>
          <w:szCs w:val="24"/>
        </w:rPr>
        <w:t>кабинеты</w:t>
      </w:r>
      <w:r w:rsidRPr="00822037">
        <w:rPr>
          <w:rFonts w:ascii="Times New Roman" w:hAnsi="Times New Roman"/>
          <w:sz w:val="24"/>
          <w:szCs w:val="24"/>
        </w:rPr>
        <w:t xml:space="preserve"> для проведения</w:t>
      </w:r>
      <w:r>
        <w:rPr>
          <w:rFonts w:ascii="Times New Roman" w:hAnsi="Times New Roman"/>
          <w:sz w:val="24"/>
          <w:szCs w:val="24"/>
        </w:rPr>
        <w:t xml:space="preserve"> теорет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ческих занятий по учебным курсам и </w:t>
      </w:r>
      <w:r w:rsidRPr="00382899">
        <w:rPr>
          <w:rFonts w:ascii="Times New Roman" w:hAnsi="Times New Roman"/>
          <w:b/>
          <w:sz w:val="24"/>
          <w:szCs w:val="24"/>
        </w:rPr>
        <w:t>с</w:t>
      </w:r>
      <w:r w:rsidR="002A1E38" w:rsidRPr="00382899">
        <w:rPr>
          <w:rFonts w:ascii="Times New Roman" w:hAnsi="Times New Roman"/>
          <w:b/>
          <w:sz w:val="24"/>
          <w:szCs w:val="24"/>
        </w:rPr>
        <w:t>пециальн</w:t>
      </w:r>
      <w:r w:rsidRPr="00382899">
        <w:rPr>
          <w:rFonts w:ascii="Times New Roman" w:hAnsi="Times New Roman"/>
          <w:b/>
          <w:sz w:val="24"/>
          <w:szCs w:val="24"/>
        </w:rPr>
        <w:t>ая</w:t>
      </w:r>
      <w:r w:rsidR="00125826">
        <w:rPr>
          <w:rFonts w:ascii="Times New Roman" w:hAnsi="Times New Roman"/>
          <w:b/>
          <w:sz w:val="24"/>
          <w:szCs w:val="24"/>
        </w:rPr>
        <w:t xml:space="preserve"> </w:t>
      </w:r>
      <w:r w:rsidRPr="00382899">
        <w:rPr>
          <w:rFonts w:ascii="Times New Roman" w:hAnsi="Times New Roman"/>
          <w:b/>
          <w:sz w:val="24"/>
          <w:szCs w:val="24"/>
        </w:rPr>
        <w:t>лаборатория</w:t>
      </w:r>
      <w:r w:rsidR="001258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занятий и уроков учебной практики.  </w:t>
      </w:r>
    </w:p>
    <w:p w:rsidR="00C942A9" w:rsidRPr="00382899" w:rsidRDefault="00C942A9" w:rsidP="00126C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803604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посадочные места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по количеству </w:t>
      </w:r>
      <w:proofErr w:type="gramStart"/>
      <w:r w:rsidRPr="00C942A9">
        <w:rPr>
          <w:szCs w:val="24"/>
        </w:rPr>
        <w:t>обучающихся</w:t>
      </w:r>
      <w:proofErr w:type="gramEnd"/>
      <w:r w:rsidRPr="00C942A9">
        <w:rPr>
          <w:szCs w:val="24"/>
        </w:rPr>
        <w:t xml:space="preserve">;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рабочее место преподавателя; </w:t>
      </w:r>
    </w:p>
    <w:p w:rsidR="00060970" w:rsidRP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учебно-наглядные пособия (</w:t>
      </w:r>
      <w:r w:rsidR="00B724F5">
        <w:rPr>
          <w:szCs w:val="24"/>
        </w:rPr>
        <w:t xml:space="preserve">демонстрационные </w:t>
      </w:r>
      <w:r w:rsidRPr="00060970">
        <w:rPr>
          <w:szCs w:val="24"/>
        </w:rPr>
        <w:t>модуль-</w:t>
      </w:r>
      <w:proofErr w:type="spellStart"/>
      <w:r w:rsidRPr="00060970">
        <w:rPr>
          <w:szCs w:val="24"/>
        </w:rPr>
        <w:t>головки</w:t>
      </w:r>
      <w:r w:rsidR="00B724F5" w:rsidRPr="00C942A9">
        <w:rPr>
          <w:szCs w:val="24"/>
        </w:rPr>
        <w:t>с</w:t>
      </w:r>
      <w:proofErr w:type="spellEnd"/>
      <w:r w:rsidR="00B724F5" w:rsidRPr="00C942A9">
        <w:rPr>
          <w:szCs w:val="24"/>
        </w:rPr>
        <w:t xml:space="preserve"> выполненными стрижками и укладками</w:t>
      </w:r>
      <w:r w:rsidRPr="00060970">
        <w:rPr>
          <w:szCs w:val="24"/>
        </w:rPr>
        <w:t>, муляжи заболеваний гладкой кожи и волосистой части головы, таблицы по курсу и др.)</w:t>
      </w:r>
    </w:p>
    <w:p w:rsid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техническ</w:t>
      </w:r>
      <w:r>
        <w:rPr>
          <w:szCs w:val="24"/>
        </w:rPr>
        <w:t>ая</w:t>
      </w:r>
      <w:r w:rsidRPr="00060970">
        <w:rPr>
          <w:szCs w:val="24"/>
        </w:rPr>
        <w:t xml:space="preserve"> документаци</w:t>
      </w:r>
      <w:r>
        <w:rPr>
          <w:szCs w:val="24"/>
        </w:rPr>
        <w:t>я</w:t>
      </w:r>
      <w:r w:rsidRPr="00060970">
        <w:rPr>
          <w:szCs w:val="24"/>
        </w:rPr>
        <w:t xml:space="preserve"> (комплекты инструкционно-технологических карт), </w:t>
      </w:r>
    </w:p>
    <w:p w:rsid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учебно-методическ</w:t>
      </w:r>
      <w:r>
        <w:rPr>
          <w:szCs w:val="24"/>
        </w:rPr>
        <w:t>ая</w:t>
      </w:r>
      <w:r w:rsidRPr="00060970">
        <w:rPr>
          <w:szCs w:val="24"/>
        </w:rPr>
        <w:t xml:space="preserve"> и справочн</w:t>
      </w:r>
      <w:r>
        <w:rPr>
          <w:szCs w:val="24"/>
        </w:rPr>
        <w:t>ая</w:t>
      </w:r>
      <w:r w:rsidRPr="00060970">
        <w:rPr>
          <w:szCs w:val="24"/>
        </w:rPr>
        <w:t xml:space="preserve"> литератур</w:t>
      </w:r>
      <w:r>
        <w:rPr>
          <w:szCs w:val="24"/>
        </w:rPr>
        <w:t>а,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дидактический и раздаточный материал по темам курса;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>цифровые образовательные ресурсы (ЦОР).</w:t>
      </w:r>
    </w:p>
    <w:p w:rsidR="00C942A9" w:rsidRPr="00C942A9" w:rsidRDefault="00C942A9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42A9">
        <w:rPr>
          <w:rFonts w:ascii="Times New Roman" w:hAnsi="Times New Roman"/>
          <w:sz w:val="24"/>
          <w:szCs w:val="24"/>
        </w:rPr>
        <w:t>Технические средства обучения: компьютер с лицензионным программным обеспеч</w:t>
      </w:r>
      <w:r w:rsidRPr="00C942A9">
        <w:rPr>
          <w:rFonts w:ascii="Times New Roman" w:hAnsi="Times New Roman"/>
          <w:sz w:val="24"/>
          <w:szCs w:val="24"/>
        </w:rPr>
        <w:t>е</w:t>
      </w:r>
      <w:r w:rsidRPr="00C942A9">
        <w:rPr>
          <w:rFonts w:ascii="Times New Roman" w:hAnsi="Times New Roman"/>
          <w:sz w:val="24"/>
          <w:szCs w:val="24"/>
        </w:rPr>
        <w:t>нием, мультимедийный проектор, проекционный экран.</w:t>
      </w:r>
    </w:p>
    <w:p w:rsidR="00E57C70" w:rsidRDefault="00580453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>Специальная лаборатория</w:t>
      </w:r>
      <w:r w:rsidR="002A1E38" w:rsidRPr="00822037">
        <w:rPr>
          <w:rFonts w:ascii="Times New Roman" w:hAnsi="Times New Roman"/>
          <w:sz w:val="24"/>
          <w:szCs w:val="24"/>
        </w:rPr>
        <w:t xml:space="preserve"> оснащен</w:t>
      </w:r>
      <w:r w:rsidR="00C942A9">
        <w:rPr>
          <w:rFonts w:ascii="Times New Roman" w:hAnsi="Times New Roman"/>
          <w:sz w:val="24"/>
          <w:szCs w:val="24"/>
        </w:rPr>
        <w:t>а</w:t>
      </w:r>
      <w:r w:rsidR="002A1E38" w:rsidRPr="00822037">
        <w:rPr>
          <w:rFonts w:ascii="Times New Roman" w:hAnsi="Times New Roman"/>
          <w:sz w:val="24"/>
          <w:szCs w:val="24"/>
        </w:rPr>
        <w:t xml:space="preserve"> оборудованием, учитывающим требования </w:t>
      </w:r>
      <w:r w:rsidR="00E57C70">
        <w:rPr>
          <w:rFonts w:ascii="Times New Roman" w:hAnsi="Times New Roman"/>
          <w:sz w:val="24"/>
          <w:szCs w:val="24"/>
        </w:rPr>
        <w:t>пр</w:t>
      </w:r>
      <w:r w:rsidR="00E57C70">
        <w:rPr>
          <w:rFonts w:ascii="Times New Roman" w:hAnsi="Times New Roman"/>
          <w:sz w:val="24"/>
          <w:szCs w:val="24"/>
        </w:rPr>
        <w:t>о</w:t>
      </w:r>
      <w:r w:rsidR="00E57C70">
        <w:rPr>
          <w:rFonts w:ascii="Times New Roman" w:hAnsi="Times New Roman"/>
          <w:sz w:val="24"/>
          <w:szCs w:val="24"/>
        </w:rPr>
        <w:t>фессионального</w:t>
      </w:r>
      <w:r w:rsidR="002A1E38" w:rsidRPr="00822037">
        <w:rPr>
          <w:rFonts w:ascii="Times New Roman" w:hAnsi="Times New Roman"/>
          <w:sz w:val="24"/>
          <w:szCs w:val="24"/>
        </w:rPr>
        <w:t xml:space="preserve"> стандарт</w:t>
      </w:r>
      <w:r w:rsidR="00E57C70">
        <w:rPr>
          <w:rFonts w:ascii="Times New Roman" w:hAnsi="Times New Roman"/>
          <w:sz w:val="24"/>
          <w:szCs w:val="24"/>
        </w:rPr>
        <w:t>а</w:t>
      </w:r>
      <w:r w:rsidR="00B724F5">
        <w:rPr>
          <w:rFonts w:ascii="Times New Roman" w:hAnsi="Times New Roman"/>
          <w:sz w:val="24"/>
          <w:szCs w:val="24"/>
        </w:rPr>
        <w:t xml:space="preserve"> и </w:t>
      </w:r>
      <w:r w:rsidR="00B724F5" w:rsidRPr="00B724F5">
        <w:rPr>
          <w:rFonts w:ascii="Times New Roman" w:hAnsi="Times New Roman"/>
          <w:sz w:val="24"/>
          <w:szCs w:val="24"/>
        </w:rPr>
        <w:t>соответствую</w:t>
      </w:r>
      <w:r w:rsidR="00B724F5">
        <w:rPr>
          <w:rFonts w:ascii="Times New Roman" w:hAnsi="Times New Roman"/>
          <w:sz w:val="24"/>
          <w:szCs w:val="24"/>
        </w:rPr>
        <w:t>щим</w:t>
      </w:r>
      <w:r w:rsidR="00B724F5" w:rsidRPr="00B724F5">
        <w:rPr>
          <w:rFonts w:ascii="Times New Roman" w:hAnsi="Times New Roman"/>
          <w:sz w:val="24"/>
          <w:szCs w:val="24"/>
        </w:rPr>
        <w:t xml:space="preserve"> требованиям СанПиН 2.1.2.2631 – 10. «Сан</w:t>
      </w:r>
      <w:r w:rsidR="00B724F5" w:rsidRPr="00B724F5">
        <w:rPr>
          <w:rFonts w:ascii="Times New Roman" w:hAnsi="Times New Roman"/>
          <w:sz w:val="24"/>
          <w:szCs w:val="24"/>
        </w:rPr>
        <w:t>и</w:t>
      </w:r>
      <w:r w:rsidR="00B724F5" w:rsidRPr="00B724F5">
        <w:rPr>
          <w:rFonts w:ascii="Times New Roman" w:hAnsi="Times New Roman"/>
          <w:sz w:val="24"/>
          <w:szCs w:val="24"/>
        </w:rPr>
        <w:t>тарно-эпидемиологические требования к размещению, устройству, оборудованию, содерж</w:t>
      </w:r>
      <w:r w:rsidR="00B724F5" w:rsidRPr="00B724F5">
        <w:rPr>
          <w:rFonts w:ascii="Times New Roman" w:hAnsi="Times New Roman"/>
          <w:sz w:val="24"/>
          <w:szCs w:val="24"/>
        </w:rPr>
        <w:t>а</w:t>
      </w:r>
      <w:r w:rsidR="00B724F5" w:rsidRPr="00B724F5">
        <w:rPr>
          <w:rFonts w:ascii="Times New Roman" w:hAnsi="Times New Roman"/>
          <w:sz w:val="24"/>
          <w:szCs w:val="24"/>
        </w:rPr>
        <w:t>нию и режиму работы организаций коммунально-бытового назначения, оказывающих п</w:t>
      </w:r>
      <w:r w:rsidR="00B724F5" w:rsidRPr="00B724F5">
        <w:rPr>
          <w:rFonts w:ascii="Times New Roman" w:hAnsi="Times New Roman"/>
          <w:sz w:val="24"/>
          <w:szCs w:val="24"/>
        </w:rPr>
        <w:t>а</w:t>
      </w:r>
      <w:r w:rsidR="00B724F5" w:rsidRPr="00B724F5">
        <w:rPr>
          <w:rFonts w:ascii="Times New Roman" w:hAnsi="Times New Roman"/>
          <w:sz w:val="24"/>
          <w:szCs w:val="24"/>
        </w:rPr>
        <w:t>рикмахерские и косметические услуги»</w:t>
      </w:r>
      <w:r w:rsidR="00E57C70">
        <w:rPr>
          <w:rFonts w:ascii="Times New Roman" w:hAnsi="Times New Roman"/>
          <w:sz w:val="24"/>
          <w:szCs w:val="24"/>
        </w:rPr>
        <w:t xml:space="preserve">: </w:t>
      </w:r>
    </w:p>
    <w:p w:rsidR="00B724F5" w:rsidRDefault="00E57C70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рабочие места парикмахера </w:t>
      </w:r>
      <w:r w:rsidR="00B724F5">
        <w:rPr>
          <w:szCs w:val="24"/>
        </w:rPr>
        <w:t xml:space="preserve">по </w:t>
      </w:r>
      <w:r w:rsidR="00B724F5" w:rsidRPr="00C942A9">
        <w:rPr>
          <w:szCs w:val="24"/>
        </w:rPr>
        <w:t>количеству обучающихся</w:t>
      </w:r>
      <w:r w:rsidR="00B724F5">
        <w:rPr>
          <w:szCs w:val="24"/>
        </w:rPr>
        <w:t xml:space="preserve">, включающие </w:t>
      </w:r>
      <w:r w:rsidR="00B724F5" w:rsidRPr="00B724F5">
        <w:rPr>
          <w:szCs w:val="24"/>
        </w:rPr>
        <w:t>парикм</w:t>
      </w:r>
      <w:r w:rsidR="00B724F5" w:rsidRPr="00B724F5">
        <w:rPr>
          <w:szCs w:val="24"/>
        </w:rPr>
        <w:t>а</w:t>
      </w:r>
      <w:r w:rsidR="00B724F5" w:rsidRPr="00B724F5">
        <w:rPr>
          <w:szCs w:val="24"/>
        </w:rPr>
        <w:t>херск</w:t>
      </w:r>
      <w:r w:rsidR="00B724F5">
        <w:rPr>
          <w:szCs w:val="24"/>
        </w:rPr>
        <w:t>о</w:t>
      </w:r>
      <w:r w:rsidR="00B724F5" w:rsidRPr="00B724F5">
        <w:rPr>
          <w:szCs w:val="24"/>
        </w:rPr>
        <w:t>е кресл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зеркал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столик для инструментов и препаратов</w:t>
      </w:r>
      <w:r w:rsidR="00B724F5" w:rsidRPr="00C942A9">
        <w:rPr>
          <w:szCs w:val="24"/>
        </w:rPr>
        <w:t>;</w:t>
      </w:r>
    </w:p>
    <w:p w:rsidR="00B724F5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 w:rsidRPr="00C942A9">
        <w:rPr>
          <w:szCs w:val="24"/>
        </w:rPr>
        <w:lastRenderedPageBreak/>
        <w:t>мойка для мытья волос</w:t>
      </w:r>
      <w:r>
        <w:rPr>
          <w:szCs w:val="24"/>
        </w:rPr>
        <w:t>;</w:t>
      </w:r>
    </w:p>
    <w:p w:rsidR="00B724F5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>
        <w:rPr>
          <w:szCs w:val="24"/>
        </w:rPr>
        <w:t>тумбочк</w:t>
      </w:r>
      <w:r w:rsidRPr="00B724F5">
        <w:rPr>
          <w:szCs w:val="24"/>
        </w:rPr>
        <w:t xml:space="preserve">и </w:t>
      </w:r>
      <w:r>
        <w:rPr>
          <w:szCs w:val="24"/>
        </w:rPr>
        <w:t xml:space="preserve">(шкафы) </w:t>
      </w:r>
      <w:r w:rsidRPr="00B724F5">
        <w:rPr>
          <w:szCs w:val="24"/>
        </w:rPr>
        <w:t>для хранения белья</w:t>
      </w:r>
      <w:r>
        <w:rPr>
          <w:szCs w:val="24"/>
        </w:rPr>
        <w:t>;</w:t>
      </w:r>
    </w:p>
    <w:p w:rsidR="00C942A9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proofErr w:type="spellStart"/>
      <w:r w:rsidRPr="00B724F5">
        <w:rPr>
          <w:szCs w:val="24"/>
        </w:rPr>
        <w:t>сушуары</w:t>
      </w:r>
      <w:proofErr w:type="spellEnd"/>
      <w:r w:rsidRPr="00B724F5">
        <w:rPr>
          <w:szCs w:val="24"/>
        </w:rPr>
        <w:t xml:space="preserve">, стерилизаторы, бактерицидная лампа, </w:t>
      </w:r>
      <w:proofErr w:type="spellStart"/>
      <w:r w:rsidRPr="00B724F5">
        <w:rPr>
          <w:szCs w:val="24"/>
        </w:rPr>
        <w:t>климазоны</w:t>
      </w:r>
      <w:proofErr w:type="spellEnd"/>
      <w:r>
        <w:rPr>
          <w:szCs w:val="24"/>
        </w:rPr>
        <w:t>;</w:t>
      </w:r>
    </w:p>
    <w:p w:rsidR="00382899" w:rsidRPr="00382899" w:rsidRDefault="00B724F5" w:rsidP="00126C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24F5">
        <w:rPr>
          <w:rFonts w:ascii="Times New Roman" w:hAnsi="Times New Roman"/>
          <w:sz w:val="24"/>
          <w:szCs w:val="24"/>
        </w:rPr>
        <w:t xml:space="preserve">Рабочие  места </w:t>
      </w:r>
      <w:r w:rsidR="00382899">
        <w:rPr>
          <w:rFonts w:ascii="Times New Roman" w:hAnsi="Times New Roman"/>
          <w:sz w:val="24"/>
          <w:szCs w:val="24"/>
        </w:rPr>
        <w:t xml:space="preserve"> специальной лаборатории </w:t>
      </w:r>
      <w:r w:rsidRPr="00B724F5">
        <w:rPr>
          <w:rFonts w:ascii="Times New Roman" w:hAnsi="Times New Roman"/>
          <w:sz w:val="24"/>
          <w:szCs w:val="24"/>
        </w:rPr>
        <w:t xml:space="preserve">обеспечиваются соответствующим </w:t>
      </w:r>
      <w:r w:rsidRPr="00382899">
        <w:rPr>
          <w:rFonts w:ascii="Times New Roman" w:hAnsi="Times New Roman"/>
          <w:b/>
          <w:sz w:val="24"/>
          <w:szCs w:val="24"/>
        </w:rPr>
        <w:t>инстр</w:t>
      </w:r>
      <w:r w:rsidRPr="00382899">
        <w:rPr>
          <w:rFonts w:ascii="Times New Roman" w:hAnsi="Times New Roman"/>
          <w:b/>
          <w:sz w:val="24"/>
          <w:szCs w:val="24"/>
        </w:rPr>
        <w:t>у</w:t>
      </w:r>
      <w:r w:rsidRPr="00382899">
        <w:rPr>
          <w:rFonts w:ascii="Times New Roman" w:hAnsi="Times New Roman"/>
          <w:b/>
          <w:sz w:val="24"/>
          <w:szCs w:val="24"/>
        </w:rPr>
        <w:t>ментарием и принадлежностями</w:t>
      </w:r>
      <w:r w:rsidR="00382899" w:rsidRPr="00382899">
        <w:rPr>
          <w:rFonts w:ascii="Times New Roman" w:hAnsi="Times New Roman"/>
          <w:b/>
          <w:sz w:val="24"/>
          <w:szCs w:val="24"/>
        </w:rPr>
        <w:t>.</w:t>
      </w:r>
    </w:p>
    <w:p w:rsidR="00B724F5" w:rsidRPr="00B724F5" w:rsidRDefault="00B724F5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899">
        <w:rPr>
          <w:rFonts w:ascii="Times New Roman" w:hAnsi="Times New Roman"/>
          <w:sz w:val="24"/>
          <w:szCs w:val="24"/>
          <w:u w:val="single"/>
        </w:rPr>
        <w:t>инструменты, приспособления, принадлежности:</w:t>
      </w:r>
      <w:r w:rsidRPr="00B724F5">
        <w:rPr>
          <w:rFonts w:ascii="Times New Roman" w:hAnsi="Times New Roman"/>
          <w:sz w:val="24"/>
          <w:szCs w:val="24"/>
        </w:rPr>
        <w:t xml:space="preserve">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бритвы филировочные, бритвы безопасные, м</w:t>
      </w:r>
      <w:r w:rsidRPr="00B724F5">
        <w:rPr>
          <w:rFonts w:ascii="Times New Roman" w:hAnsi="Times New Roman"/>
          <w:sz w:val="24"/>
          <w:szCs w:val="24"/>
        </w:rPr>
        <w:t>и</w:t>
      </w:r>
      <w:r w:rsidRPr="00B724F5">
        <w:rPr>
          <w:rFonts w:ascii="Times New Roman" w:hAnsi="Times New Roman"/>
          <w:sz w:val="24"/>
          <w:szCs w:val="24"/>
        </w:rPr>
        <w:t>сочки, бигуди (металлические, пластмассовые на липах), коклюшки для химической завивки, щетки для укладки волос («</w:t>
      </w:r>
      <w:proofErr w:type="spellStart"/>
      <w:r w:rsidRPr="00B724F5">
        <w:rPr>
          <w:rFonts w:ascii="Times New Roman" w:hAnsi="Times New Roman"/>
          <w:sz w:val="24"/>
          <w:szCs w:val="24"/>
        </w:rPr>
        <w:t>трансенваль</w:t>
      </w:r>
      <w:proofErr w:type="spellEnd"/>
      <w:r w:rsidRPr="00B724F5">
        <w:rPr>
          <w:rFonts w:ascii="Times New Roman" w:hAnsi="Times New Roman"/>
          <w:sz w:val="24"/>
          <w:szCs w:val="24"/>
        </w:rPr>
        <w:t>», «</w:t>
      </w:r>
      <w:proofErr w:type="spellStart"/>
      <w:r w:rsidRPr="00B724F5">
        <w:rPr>
          <w:rFonts w:ascii="Times New Roman" w:hAnsi="Times New Roman"/>
          <w:sz w:val="24"/>
          <w:szCs w:val="24"/>
        </w:rPr>
        <w:t>брашинг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», для начеса), </w:t>
      </w:r>
      <w:proofErr w:type="spellStart"/>
      <w:r w:rsidRPr="00B724F5">
        <w:rPr>
          <w:rFonts w:ascii="Times New Roman" w:hAnsi="Times New Roman"/>
          <w:sz w:val="24"/>
          <w:szCs w:val="24"/>
        </w:rPr>
        <w:t>электрофены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 (ручные), </w:t>
      </w:r>
      <w:proofErr w:type="spellStart"/>
      <w:r w:rsidRPr="00B724F5">
        <w:rPr>
          <w:rFonts w:ascii="Times New Roman" w:hAnsi="Times New Roman"/>
          <w:sz w:val="24"/>
          <w:szCs w:val="24"/>
        </w:rPr>
        <w:t>электрощипцы</w:t>
      </w:r>
      <w:proofErr w:type="spellEnd"/>
      <w:r w:rsidRPr="00B724F5">
        <w:rPr>
          <w:rFonts w:ascii="Times New Roman" w:hAnsi="Times New Roman"/>
          <w:sz w:val="24"/>
          <w:szCs w:val="24"/>
        </w:rPr>
        <w:t>, щипцы «гофре», губки для химической завивки, емкости для растворов, к</w:t>
      </w:r>
      <w:r w:rsidRPr="00B724F5">
        <w:rPr>
          <w:rFonts w:ascii="Times New Roman" w:hAnsi="Times New Roman"/>
          <w:sz w:val="24"/>
          <w:szCs w:val="24"/>
        </w:rPr>
        <w:t>и</w:t>
      </w:r>
      <w:r w:rsidRPr="00B724F5">
        <w:rPr>
          <w:rFonts w:ascii="Times New Roman" w:hAnsi="Times New Roman"/>
          <w:sz w:val="24"/>
          <w:szCs w:val="24"/>
        </w:rPr>
        <w:t>сточки для окрашивания</w:t>
      </w:r>
      <w:proofErr w:type="gramEnd"/>
      <w:r w:rsidR="001258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4F5">
        <w:rPr>
          <w:rFonts w:ascii="Times New Roman" w:hAnsi="Times New Roman"/>
          <w:sz w:val="24"/>
          <w:szCs w:val="24"/>
        </w:rPr>
        <w:t>волос, мерная посуда, уточки–зажимы для волос, шпильки, нев</w:t>
      </w:r>
      <w:r w:rsidRPr="00B724F5">
        <w:rPr>
          <w:rFonts w:ascii="Times New Roman" w:hAnsi="Times New Roman"/>
          <w:sz w:val="24"/>
          <w:szCs w:val="24"/>
        </w:rPr>
        <w:t>и</w:t>
      </w:r>
      <w:r w:rsidRPr="00B724F5">
        <w:rPr>
          <w:rFonts w:ascii="Times New Roman" w:hAnsi="Times New Roman"/>
          <w:sz w:val="24"/>
          <w:szCs w:val="24"/>
        </w:rPr>
        <w:t>димки, пульверизаторы, крючки для мелирования, шапочки для химической завивки, пень</w:t>
      </w:r>
      <w:r w:rsidRPr="00B724F5">
        <w:rPr>
          <w:rFonts w:ascii="Times New Roman" w:hAnsi="Times New Roman"/>
          <w:sz w:val="24"/>
          <w:szCs w:val="24"/>
        </w:rPr>
        <w:t>ю</w:t>
      </w:r>
      <w:r w:rsidRPr="00B724F5">
        <w:rPr>
          <w:rFonts w:ascii="Times New Roman" w:hAnsi="Times New Roman"/>
          <w:sz w:val="24"/>
          <w:szCs w:val="24"/>
        </w:rPr>
        <w:t>ары, полотенца, салфетки;</w:t>
      </w:r>
      <w:proofErr w:type="gramEnd"/>
    </w:p>
    <w:p w:rsidR="00B724F5" w:rsidRDefault="00B724F5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899">
        <w:rPr>
          <w:rFonts w:ascii="Times New Roman" w:hAnsi="Times New Roman"/>
          <w:sz w:val="24"/>
          <w:szCs w:val="24"/>
          <w:u w:val="single"/>
        </w:rPr>
        <w:t>инвентарь:</w:t>
      </w:r>
      <w:r w:rsidRPr="00B724F5">
        <w:rPr>
          <w:rFonts w:ascii="Times New Roman" w:hAnsi="Times New Roman"/>
          <w:sz w:val="24"/>
          <w:szCs w:val="24"/>
        </w:rPr>
        <w:t xml:space="preserve"> перчатки резиновые, столы туалетные парикмахерские, зеркала, тумбочки для чистого белья, стулья для посетителей (клиентов), ведро для уборки, совок для мусора, швабра–щетка.</w:t>
      </w:r>
      <w:proofErr w:type="gramEnd"/>
    </w:p>
    <w:p w:rsidR="002A1E38" w:rsidRDefault="002A1E38" w:rsidP="00015E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Основное и вспомогательное  оборудование</w:t>
      </w: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560"/>
      </w:tblGrid>
      <w:tr w:rsidR="002A1E38" w:rsidRPr="00822037" w:rsidTr="00F8796D">
        <w:trPr>
          <w:trHeight w:val="285"/>
        </w:trPr>
        <w:tc>
          <w:tcPr>
            <w:tcW w:w="616" w:type="dxa"/>
            <w:vAlign w:val="center"/>
          </w:tcPr>
          <w:p w:rsidR="002A1E38" w:rsidRPr="00F8796D" w:rsidRDefault="002A1E38" w:rsidP="00015E41">
            <w:pPr>
              <w:spacing w:after="0"/>
              <w:ind w:left="-108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79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8796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60" w:type="dxa"/>
            <w:vAlign w:val="center"/>
          </w:tcPr>
          <w:p w:rsidR="002A1E38" w:rsidRPr="00C94DB5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B5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2A1E38" w:rsidRPr="00822037" w:rsidTr="00942497">
        <w:trPr>
          <w:trHeight w:val="347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2A1E38" w:rsidRPr="00822037" w:rsidTr="00942497">
        <w:trPr>
          <w:trHeight w:val="123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Сушуар</w:t>
            </w:r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Климазон</w:t>
            </w:r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Вапоризатор</w:t>
            </w:r>
            <w:proofErr w:type="spellEnd"/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воздуха ультрафиолетовый бактерицидный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Приточно-вытяжная вентиляционная система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Стул для мастера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Парикмахерское кресло с обивкой из водонепроницаемых материалов, оборуд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ванное гидроподъемником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Тележка парикмахерская на колесах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Весы парикмахерские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Штатив напольный для демонстрации работ</w:t>
            </w:r>
          </w:p>
        </w:tc>
      </w:tr>
    </w:tbl>
    <w:p w:rsidR="00015E41" w:rsidRDefault="00015E41" w:rsidP="00015E4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F649F" w:rsidRPr="00EF649F" w:rsidRDefault="00EF649F" w:rsidP="00015E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649F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EF649F" w:rsidRPr="003E0625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7818EC">
        <w:t>Масленникова Л.В. Технология выполнения стрижек и укладок</w:t>
      </w:r>
      <w:r>
        <w:t xml:space="preserve">. – М.: ИЦ </w:t>
      </w:r>
      <w:r w:rsidRPr="007818EC">
        <w:t>Академия</w:t>
      </w:r>
      <w:r>
        <w:t xml:space="preserve">, </w:t>
      </w:r>
      <w:r w:rsidRPr="003E0625">
        <w:t>2018.</w:t>
      </w:r>
    </w:p>
    <w:p w:rsidR="00EF649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3E0625">
        <w:t xml:space="preserve">Плотникова И.Ю., Черниченко Т.А. </w:t>
      </w:r>
      <w:r w:rsidRPr="00822037">
        <w:t>Технология парикмахерских работ. Учебное п</w:t>
      </w:r>
      <w:r w:rsidRPr="00822037">
        <w:t>о</w:t>
      </w:r>
      <w:r w:rsidRPr="00822037">
        <w:t>собие. Т.А.</w:t>
      </w:r>
      <w:r w:rsidR="00125826">
        <w:t xml:space="preserve"> </w:t>
      </w:r>
      <w:r w:rsidRPr="00822037">
        <w:t xml:space="preserve">Черниченко, И.Ю. </w:t>
      </w:r>
      <w:r>
        <w:t>Плотник</w:t>
      </w:r>
      <w:r w:rsidRPr="00822037">
        <w:t>ова. - Москва. А</w:t>
      </w:r>
      <w:r>
        <w:t>кадемия, 2015.</w:t>
      </w:r>
    </w:p>
    <w:p w:rsidR="00EF649F" w:rsidRPr="00FB224B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FB224B">
        <w:t>Плотникова И.Ю., Черниченко Т.А. Технология парикмахерских работ: Рабочая те</w:t>
      </w:r>
      <w:r w:rsidRPr="00FB224B">
        <w:t>т</w:t>
      </w:r>
      <w:r w:rsidRPr="00FB224B">
        <w:t>радь: учебное пособие для уч-ся нач. проф. обр. [Текст] /  И.Ю.</w:t>
      </w:r>
      <w:r w:rsidR="00125826">
        <w:t xml:space="preserve"> </w:t>
      </w:r>
      <w:r w:rsidRPr="00FB224B">
        <w:t>Плотникова. – М.: ИЦ «Ак</w:t>
      </w:r>
      <w:r w:rsidRPr="00FB224B">
        <w:t>а</w:t>
      </w:r>
      <w:r w:rsidRPr="00FB224B">
        <w:t>демия», 2013.  – 35 с.</w:t>
      </w:r>
    </w:p>
    <w:p w:rsidR="00EF649F" w:rsidRPr="00901CD1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6866CC">
        <w:t>Сан</w:t>
      </w:r>
      <w:r w:rsidRPr="00FB224B">
        <w:t xml:space="preserve">ПиН 2.1.2.2631 – 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СанПиН </w:t>
      </w:r>
      <w:r w:rsidRPr="00FB224B">
        <w:lastRenderedPageBreak/>
        <w:t>2.1.2.2631</w:t>
      </w:r>
      <w:r w:rsidRPr="00D0233B">
        <w:t xml:space="preserve">-10. [Текст] – Ростов-на-Дону: ООО «Мини </w:t>
      </w:r>
      <w:proofErr w:type="spellStart"/>
      <w:r w:rsidRPr="00D0233B">
        <w:t>Тайп</w:t>
      </w:r>
      <w:proofErr w:type="spellEnd"/>
      <w:r w:rsidRPr="00D0233B">
        <w:t>», 2010. – 20 с. http://files.stroyinf.ru/Data1/58/58649/</w:t>
      </w:r>
    </w:p>
    <w:p w:rsidR="00EF649F" w:rsidRPr="00F9245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F9245F">
        <w:t>Техническое описание. Парикмахерское искусство// WS</w:t>
      </w:r>
      <w:r>
        <w:rPr>
          <w:lang w:val="en-US"/>
        </w:rPr>
        <w:t>R</w:t>
      </w:r>
      <w:r w:rsidRPr="00B941A9">
        <w:t xml:space="preserve"> </w:t>
      </w:r>
      <w:r w:rsidRPr="00F9245F">
        <w:t>201</w:t>
      </w:r>
      <w:r w:rsidRPr="00AF4D25">
        <w:t>7</w:t>
      </w:r>
      <w:r w:rsidRPr="00F9245F">
        <w:t xml:space="preserve">_TD29_EN. – </w:t>
      </w:r>
      <w:r>
        <w:t>Москва</w:t>
      </w:r>
      <w:r w:rsidRPr="00F9245F">
        <w:t>, 201</w:t>
      </w:r>
      <w:r>
        <w:t>7</w:t>
      </w:r>
      <w:r w:rsidRPr="00F9245F">
        <w:t xml:space="preserve">.   </w:t>
      </w:r>
    </w:p>
    <w:p w:rsidR="00EF649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proofErr w:type="spellStart"/>
      <w:r w:rsidRPr="008625AD">
        <w:t>Чалова</w:t>
      </w:r>
      <w:proofErr w:type="spellEnd"/>
      <w:r w:rsidRPr="008625AD">
        <w:t xml:space="preserve"> Л.Д. Санитария и гигиена парикмахерских услуг: учебник для студ. сред</w:t>
      </w:r>
      <w:proofErr w:type="gramStart"/>
      <w:r w:rsidRPr="008625AD">
        <w:t>.</w:t>
      </w:r>
      <w:proofErr w:type="gramEnd"/>
      <w:r w:rsidR="00125826">
        <w:t xml:space="preserve"> </w:t>
      </w:r>
      <w:proofErr w:type="gramStart"/>
      <w:r w:rsidRPr="008625AD">
        <w:t>п</w:t>
      </w:r>
      <w:proofErr w:type="gramEnd"/>
      <w:r w:rsidRPr="008625AD">
        <w:t>роф. образования [Текст] /Л.Д.</w:t>
      </w:r>
      <w:r w:rsidR="00125826">
        <w:t xml:space="preserve"> </w:t>
      </w:r>
      <w:proofErr w:type="spellStart"/>
      <w:r w:rsidRPr="008625AD">
        <w:t>Чалова</w:t>
      </w:r>
      <w:proofErr w:type="spellEnd"/>
      <w:r w:rsidRPr="008625AD">
        <w:t>, С.А.</w:t>
      </w:r>
      <w:r w:rsidR="00125826">
        <w:t xml:space="preserve"> </w:t>
      </w:r>
      <w:proofErr w:type="spellStart"/>
      <w:r w:rsidRPr="008625AD">
        <w:t>Галиева</w:t>
      </w:r>
      <w:proofErr w:type="spellEnd"/>
      <w:r w:rsidRPr="008625AD">
        <w:t>, А.В.</w:t>
      </w:r>
      <w:r w:rsidR="00125826">
        <w:t xml:space="preserve"> </w:t>
      </w:r>
      <w:proofErr w:type="spellStart"/>
      <w:r w:rsidRPr="008625AD">
        <w:t>Уколова</w:t>
      </w:r>
      <w:proofErr w:type="spellEnd"/>
      <w:r w:rsidRPr="008625AD">
        <w:t>. – М.: Изд. центр «Ак</w:t>
      </w:r>
      <w:r w:rsidRPr="008625AD">
        <w:t>а</w:t>
      </w:r>
      <w:r w:rsidRPr="008625AD">
        <w:t xml:space="preserve">демия», 2018. </w:t>
      </w:r>
    </w:p>
    <w:p w:rsidR="00126CB7" w:rsidRPr="008625AD" w:rsidRDefault="00126CB7" w:rsidP="00126CB7">
      <w:pPr>
        <w:pStyle w:val="ad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567"/>
        <w:contextualSpacing/>
        <w:jc w:val="both"/>
      </w:pPr>
    </w:p>
    <w:p w:rsidR="002A1E38" w:rsidRPr="00822037" w:rsidRDefault="00D14343" w:rsidP="00126C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A1E38" w:rsidRPr="00822037">
        <w:rPr>
          <w:rFonts w:ascii="Times New Roman" w:hAnsi="Times New Roman"/>
          <w:b/>
          <w:sz w:val="24"/>
          <w:szCs w:val="24"/>
        </w:rPr>
        <w:t>.2. Требования к кадровым условиям</w:t>
      </w:r>
      <w:r w:rsidR="00125826">
        <w:rPr>
          <w:rFonts w:ascii="Times New Roman" w:hAnsi="Times New Roman"/>
          <w:b/>
          <w:sz w:val="24"/>
          <w:szCs w:val="24"/>
        </w:rPr>
        <w:t xml:space="preserve"> </w:t>
      </w:r>
      <w:r w:rsidR="00D36E7A" w:rsidRPr="00D36E7A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:rsidR="002A1E38" w:rsidRPr="00822037" w:rsidRDefault="002A1E38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Реализация программы обеспечивается педагогическими работниками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>, а та</w:t>
      </w:r>
      <w:r w:rsidRPr="00822037">
        <w:rPr>
          <w:rFonts w:ascii="Times New Roman" w:hAnsi="Times New Roman"/>
          <w:sz w:val="24"/>
          <w:szCs w:val="24"/>
        </w:rPr>
        <w:t>к</w:t>
      </w:r>
      <w:r w:rsidRPr="00822037">
        <w:rPr>
          <w:rFonts w:ascii="Times New Roman" w:hAnsi="Times New Roman"/>
          <w:sz w:val="24"/>
          <w:szCs w:val="24"/>
        </w:rPr>
        <w:t>же лицами, привлекаемыми к реализации образовательной программы на условиях гражда</w:t>
      </w:r>
      <w:r w:rsidRPr="00822037">
        <w:rPr>
          <w:rFonts w:ascii="Times New Roman" w:hAnsi="Times New Roman"/>
          <w:sz w:val="24"/>
          <w:szCs w:val="24"/>
        </w:rPr>
        <w:t>н</w:t>
      </w:r>
      <w:r w:rsidRPr="00822037">
        <w:rPr>
          <w:rFonts w:ascii="Times New Roman" w:hAnsi="Times New Roman"/>
          <w:sz w:val="24"/>
          <w:szCs w:val="24"/>
        </w:rPr>
        <w:t>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</w:t>
      </w:r>
      <w:r>
        <w:rPr>
          <w:rFonts w:ascii="Times New Roman" w:hAnsi="Times New Roman"/>
          <w:sz w:val="24"/>
          <w:szCs w:val="24"/>
        </w:rPr>
        <w:t>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</w:t>
      </w:r>
      <w:r w:rsidR="00382899">
        <w:rPr>
          <w:rFonts w:ascii="Times New Roman" w:hAnsi="Times New Roman"/>
          <w:sz w:val="24"/>
          <w:szCs w:val="24"/>
        </w:rPr>
        <w:t>программы</w:t>
      </w:r>
      <w:r w:rsidRPr="00822037">
        <w:rPr>
          <w:rFonts w:ascii="Times New Roman" w:hAnsi="Times New Roman"/>
          <w:sz w:val="24"/>
          <w:szCs w:val="24"/>
        </w:rPr>
        <w:t xml:space="preserve"> (имеющих стаж работы в данной професси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нальной области не менее 3 лет).</w:t>
      </w:r>
    </w:p>
    <w:p w:rsidR="002A1E38" w:rsidRPr="00822037" w:rsidRDefault="002A1E38" w:rsidP="00126CB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 педагогических работников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 xml:space="preserve"> отвеча</w:t>
      </w:r>
      <w:r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A1E38" w:rsidRPr="00822037" w:rsidRDefault="002A1E38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</w:t>
      </w:r>
      <w:r>
        <w:rPr>
          <w:rFonts w:ascii="Times New Roman" w:hAnsi="Times New Roman"/>
          <w:sz w:val="24"/>
          <w:szCs w:val="24"/>
        </w:rPr>
        <w:t>имеют</w:t>
      </w:r>
      <w:r w:rsidRPr="00822037">
        <w:rPr>
          <w:rFonts w:ascii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</w:t>
      </w:r>
      <w:r w:rsidRPr="00822037">
        <w:rPr>
          <w:rFonts w:ascii="Times New Roman" w:hAnsi="Times New Roman"/>
          <w:sz w:val="24"/>
          <w:szCs w:val="24"/>
        </w:rPr>
        <w:t>и</w:t>
      </w:r>
      <w:r w:rsidRPr="00822037">
        <w:rPr>
          <w:rFonts w:ascii="Times New Roman" w:hAnsi="Times New Roman"/>
          <w:sz w:val="24"/>
          <w:szCs w:val="24"/>
        </w:rPr>
        <w:t>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 xml:space="preserve"> настоящей </w:t>
      </w:r>
      <w:proofErr w:type="spellStart"/>
      <w:r w:rsidR="00382899">
        <w:rPr>
          <w:rFonts w:ascii="Times New Roman" w:hAnsi="Times New Roman"/>
          <w:sz w:val="24"/>
          <w:szCs w:val="24"/>
        </w:rPr>
        <w:t>порогораммы</w:t>
      </w:r>
      <w:proofErr w:type="spellEnd"/>
      <w:r w:rsidRPr="00822037">
        <w:rPr>
          <w:rFonts w:ascii="Times New Roman" w:hAnsi="Times New Roman"/>
          <w:sz w:val="24"/>
          <w:szCs w:val="24"/>
        </w:rPr>
        <w:t>, и не реже 1 раза в 3 года с учетом расширения спектра профессиональных компетенций.</w:t>
      </w:r>
    </w:p>
    <w:bookmarkEnd w:id="1"/>
    <w:bookmarkEnd w:id="2"/>
    <w:p w:rsidR="00015E41" w:rsidRDefault="00015E41" w:rsidP="00126C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D36E7A" w:rsidRDefault="002A1E38" w:rsidP="00494B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РАЗДЕЛ </w:t>
      </w:r>
      <w:r w:rsidR="00D14343">
        <w:rPr>
          <w:rFonts w:ascii="Times New Roman" w:hAnsi="Times New Roman"/>
          <w:b/>
          <w:sz w:val="24"/>
          <w:szCs w:val="24"/>
        </w:rPr>
        <w:t>8</w:t>
      </w:r>
      <w:r w:rsidRPr="00822037">
        <w:rPr>
          <w:rFonts w:ascii="Times New Roman" w:hAnsi="Times New Roman"/>
          <w:b/>
          <w:sz w:val="24"/>
          <w:szCs w:val="24"/>
        </w:rPr>
        <w:t xml:space="preserve">. </w:t>
      </w:r>
      <w:r w:rsidR="00D36E7A" w:rsidRPr="00822037">
        <w:rPr>
          <w:rFonts w:ascii="Times New Roman" w:hAnsi="Times New Roman"/>
          <w:b/>
          <w:sz w:val="24"/>
          <w:szCs w:val="24"/>
        </w:rPr>
        <w:t xml:space="preserve">РАЗРАБОТЧИКИ </w:t>
      </w:r>
      <w:r w:rsidR="00D36E7A" w:rsidRPr="00D36E7A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2A1E38" w:rsidRPr="00822037" w:rsidRDefault="002A1E38" w:rsidP="00126CB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Организация-разработчик:</w:t>
      </w:r>
    </w:p>
    <w:p w:rsidR="00263320" w:rsidRDefault="002A1E38" w:rsidP="00126CB7">
      <w:pPr>
        <w:spacing w:after="0"/>
        <w:ind w:firstLine="567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A1E38" w:rsidRPr="00822037" w:rsidRDefault="002A1E38" w:rsidP="00263320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Новосибирской области «Новосибирский колледж парикмахерского искусства»</w:t>
      </w:r>
    </w:p>
    <w:p w:rsidR="002A1E38" w:rsidRPr="00822037" w:rsidRDefault="002A1E38" w:rsidP="00494B6F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Разработчики: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241"/>
        <w:gridCol w:w="6515"/>
      </w:tblGrid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ind w:left="-142" w:right="-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26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01E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Ученая степень, должность, место работы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2A1E38" w:rsidRPr="00B46445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45">
              <w:rPr>
                <w:rFonts w:ascii="Times New Roman" w:hAnsi="Times New Roman"/>
                <w:sz w:val="24"/>
                <w:szCs w:val="24"/>
              </w:rPr>
              <w:t>Алферова Людм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ла Сергеевна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рабочей группы, заместитель директора по учебно-производственной работе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2A1E38" w:rsidRPr="00822037" w:rsidTr="00942497">
        <w:trPr>
          <w:trHeight w:val="90"/>
        </w:trPr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Грицай Лилия Алексеевна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специальности «П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рикмахерское искусство» ВКК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2A1E38" w:rsidRPr="00822037" w:rsidRDefault="00BE0BF1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A1E38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r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6515" w:type="dxa"/>
          </w:tcPr>
          <w:p w:rsidR="002A1E38" w:rsidRPr="00822037" w:rsidRDefault="00BE0BF1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специальных дисциплин </w:t>
            </w:r>
            <w:r w:rsidR="002A1E38">
              <w:rPr>
                <w:rFonts w:ascii="Times New Roman" w:hAnsi="Times New Roman"/>
                <w:sz w:val="24"/>
                <w:szCs w:val="24"/>
              </w:rPr>
              <w:t>по специальности «Парикмахерское искусство» ВКК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Черницкая Наталья Владимировна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ВКК</w:t>
            </w:r>
          </w:p>
        </w:tc>
      </w:tr>
    </w:tbl>
    <w:p w:rsidR="001473C7" w:rsidRDefault="001473C7" w:rsidP="00015E41">
      <w:pPr>
        <w:spacing w:after="0"/>
      </w:pPr>
    </w:p>
    <w:p w:rsidR="00993141" w:rsidRDefault="00993141" w:rsidP="00015E41">
      <w:pPr>
        <w:spacing w:after="0"/>
      </w:pPr>
    </w:p>
    <w:p w:rsidR="00993141" w:rsidRDefault="00993141" w:rsidP="00015E41"/>
    <w:sectPr w:rsidR="00993141" w:rsidSect="00F26C53">
      <w:pgSz w:w="11906" w:h="16838"/>
      <w:pgMar w:top="1134" w:right="1134" w:bottom="851" w:left="1134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C4" w:rsidRDefault="00BD7EC4">
      <w:pPr>
        <w:spacing w:after="0" w:line="240" w:lineRule="auto"/>
      </w:pPr>
      <w:r>
        <w:separator/>
      </w:r>
    </w:p>
  </w:endnote>
  <w:endnote w:type="continuationSeparator" w:id="0">
    <w:p w:rsidR="00BD7EC4" w:rsidRDefault="00B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EF" w:rsidRDefault="006304EF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4EF" w:rsidRDefault="006304EF" w:rsidP="009424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EF" w:rsidRDefault="006304EF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CB2">
      <w:rPr>
        <w:rStyle w:val="a7"/>
        <w:noProof/>
      </w:rPr>
      <w:t>3</w:t>
    </w:r>
    <w:r>
      <w:rPr>
        <w:rStyle w:val="a7"/>
      </w:rPr>
      <w:fldChar w:fldCharType="end"/>
    </w:r>
  </w:p>
  <w:p w:rsidR="006304EF" w:rsidRDefault="006304EF" w:rsidP="009424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C4" w:rsidRDefault="00BD7EC4">
      <w:pPr>
        <w:spacing w:after="0" w:line="240" w:lineRule="auto"/>
      </w:pPr>
      <w:r>
        <w:separator/>
      </w:r>
    </w:p>
  </w:footnote>
  <w:footnote w:type="continuationSeparator" w:id="0">
    <w:p w:rsidR="00BD7EC4" w:rsidRDefault="00BD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8FE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F0C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9B0C90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510D9"/>
    <w:multiLevelType w:val="hybridMultilevel"/>
    <w:tmpl w:val="44E0B83A"/>
    <w:lvl w:ilvl="0" w:tplc="3E9AFC9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31875126"/>
    <w:multiLevelType w:val="hybridMultilevel"/>
    <w:tmpl w:val="B7A6D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D93"/>
    <w:multiLevelType w:val="hybridMultilevel"/>
    <w:tmpl w:val="C22ED65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32FBE"/>
    <w:multiLevelType w:val="hybridMultilevel"/>
    <w:tmpl w:val="797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139B2"/>
    <w:multiLevelType w:val="hybridMultilevel"/>
    <w:tmpl w:val="EE54D4D4"/>
    <w:lvl w:ilvl="0" w:tplc="4328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942A4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492A"/>
    <w:multiLevelType w:val="hybridMultilevel"/>
    <w:tmpl w:val="429227AA"/>
    <w:lvl w:ilvl="0" w:tplc="F226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0D056D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50CB8"/>
    <w:multiLevelType w:val="hybridMultilevel"/>
    <w:tmpl w:val="32CA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8"/>
    <w:rsid w:val="00015E41"/>
    <w:rsid w:val="00060970"/>
    <w:rsid w:val="00063EEA"/>
    <w:rsid w:val="000779EF"/>
    <w:rsid w:val="000A7066"/>
    <w:rsid w:val="000C456E"/>
    <w:rsid w:val="000D1ABB"/>
    <w:rsid w:val="00100831"/>
    <w:rsid w:val="0010270C"/>
    <w:rsid w:val="001059D7"/>
    <w:rsid w:val="00125826"/>
    <w:rsid w:val="00126CB7"/>
    <w:rsid w:val="00140C43"/>
    <w:rsid w:val="001473C7"/>
    <w:rsid w:val="001676CE"/>
    <w:rsid w:val="001746B1"/>
    <w:rsid w:val="00180FDD"/>
    <w:rsid w:val="00184DC0"/>
    <w:rsid w:val="001B3CA0"/>
    <w:rsid w:val="001C2E9B"/>
    <w:rsid w:val="001E08D8"/>
    <w:rsid w:val="002349A5"/>
    <w:rsid w:val="00242F53"/>
    <w:rsid w:val="00263320"/>
    <w:rsid w:val="0028447E"/>
    <w:rsid w:val="002937FB"/>
    <w:rsid w:val="002A1E38"/>
    <w:rsid w:val="002C31D0"/>
    <w:rsid w:val="002E1701"/>
    <w:rsid w:val="003057A7"/>
    <w:rsid w:val="00307CBC"/>
    <w:rsid w:val="00322382"/>
    <w:rsid w:val="00344947"/>
    <w:rsid w:val="00373440"/>
    <w:rsid w:val="00381D39"/>
    <w:rsid w:val="00382899"/>
    <w:rsid w:val="00382A31"/>
    <w:rsid w:val="00407E3C"/>
    <w:rsid w:val="004163E5"/>
    <w:rsid w:val="00417CBF"/>
    <w:rsid w:val="004364D7"/>
    <w:rsid w:val="00454166"/>
    <w:rsid w:val="00455313"/>
    <w:rsid w:val="00494B6F"/>
    <w:rsid w:val="004A7801"/>
    <w:rsid w:val="004F2D69"/>
    <w:rsid w:val="004F40E3"/>
    <w:rsid w:val="004F524C"/>
    <w:rsid w:val="005038CF"/>
    <w:rsid w:val="005056D6"/>
    <w:rsid w:val="00511971"/>
    <w:rsid w:val="00536984"/>
    <w:rsid w:val="00547764"/>
    <w:rsid w:val="005633EA"/>
    <w:rsid w:val="00573A60"/>
    <w:rsid w:val="00580453"/>
    <w:rsid w:val="005822D4"/>
    <w:rsid w:val="00587500"/>
    <w:rsid w:val="005A5F12"/>
    <w:rsid w:val="005B7DD0"/>
    <w:rsid w:val="005F0297"/>
    <w:rsid w:val="006055A2"/>
    <w:rsid w:val="00606677"/>
    <w:rsid w:val="006304EF"/>
    <w:rsid w:val="00633709"/>
    <w:rsid w:val="0063635D"/>
    <w:rsid w:val="00643CBD"/>
    <w:rsid w:val="006712B8"/>
    <w:rsid w:val="00675BF3"/>
    <w:rsid w:val="00693451"/>
    <w:rsid w:val="006A4CB2"/>
    <w:rsid w:val="006B0AC5"/>
    <w:rsid w:val="006D2896"/>
    <w:rsid w:val="00701D1C"/>
    <w:rsid w:val="00705D06"/>
    <w:rsid w:val="00712277"/>
    <w:rsid w:val="0071505C"/>
    <w:rsid w:val="007232A9"/>
    <w:rsid w:val="00754C46"/>
    <w:rsid w:val="00757C39"/>
    <w:rsid w:val="00770D4B"/>
    <w:rsid w:val="00787878"/>
    <w:rsid w:val="007A1321"/>
    <w:rsid w:val="007B12F8"/>
    <w:rsid w:val="007B5E69"/>
    <w:rsid w:val="007C68A7"/>
    <w:rsid w:val="00803604"/>
    <w:rsid w:val="00823D9A"/>
    <w:rsid w:val="00845B83"/>
    <w:rsid w:val="00851907"/>
    <w:rsid w:val="00854590"/>
    <w:rsid w:val="008671A3"/>
    <w:rsid w:val="00873882"/>
    <w:rsid w:val="0088014D"/>
    <w:rsid w:val="008A2856"/>
    <w:rsid w:val="008A3976"/>
    <w:rsid w:val="008A6D45"/>
    <w:rsid w:val="008B6FF2"/>
    <w:rsid w:val="008C1E46"/>
    <w:rsid w:val="008D4A17"/>
    <w:rsid w:val="008D6592"/>
    <w:rsid w:val="008E28AF"/>
    <w:rsid w:val="008E7913"/>
    <w:rsid w:val="00903D24"/>
    <w:rsid w:val="00905EED"/>
    <w:rsid w:val="009066B4"/>
    <w:rsid w:val="00942497"/>
    <w:rsid w:val="009472E3"/>
    <w:rsid w:val="009475CB"/>
    <w:rsid w:val="009543CC"/>
    <w:rsid w:val="00956C3E"/>
    <w:rsid w:val="0097177A"/>
    <w:rsid w:val="0097385D"/>
    <w:rsid w:val="00990C74"/>
    <w:rsid w:val="00992065"/>
    <w:rsid w:val="00993141"/>
    <w:rsid w:val="00995584"/>
    <w:rsid w:val="009A0EF7"/>
    <w:rsid w:val="009A1363"/>
    <w:rsid w:val="009A5288"/>
    <w:rsid w:val="009C189D"/>
    <w:rsid w:val="009D0201"/>
    <w:rsid w:val="009D339F"/>
    <w:rsid w:val="009D5126"/>
    <w:rsid w:val="009E2B69"/>
    <w:rsid w:val="009F32FF"/>
    <w:rsid w:val="009F5C3D"/>
    <w:rsid w:val="00A01E33"/>
    <w:rsid w:val="00A02085"/>
    <w:rsid w:val="00A23238"/>
    <w:rsid w:val="00A432DB"/>
    <w:rsid w:val="00A66DCE"/>
    <w:rsid w:val="00A92054"/>
    <w:rsid w:val="00A924B7"/>
    <w:rsid w:val="00A96B75"/>
    <w:rsid w:val="00AA2BF3"/>
    <w:rsid w:val="00AA54B1"/>
    <w:rsid w:val="00AC32CE"/>
    <w:rsid w:val="00AD6B44"/>
    <w:rsid w:val="00B1051D"/>
    <w:rsid w:val="00B13E63"/>
    <w:rsid w:val="00B4211F"/>
    <w:rsid w:val="00B71988"/>
    <w:rsid w:val="00B724F5"/>
    <w:rsid w:val="00BB0304"/>
    <w:rsid w:val="00BC2EAB"/>
    <w:rsid w:val="00BD7EC4"/>
    <w:rsid w:val="00BE0BF1"/>
    <w:rsid w:val="00BE58B1"/>
    <w:rsid w:val="00BF678C"/>
    <w:rsid w:val="00C01802"/>
    <w:rsid w:val="00C055B7"/>
    <w:rsid w:val="00C117AC"/>
    <w:rsid w:val="00C11F43"/>
    <w:rsid w:val="00C15D2B"/>
    <w:rsid w:val="00C15E63"/>
    <w:rsid w:val="00C44562"/>
    <w:rsid w:val="00C45974"/>
    <w:rsid w:val="00C76462"/>
    <w:rsid w:val="00C942A9"/>
    <w:rsid w:val="00CB0A34"/>
    <w:rsid w:val="00CC32DD"/>
    <w:rsid w:val="00CD131C"/>
    <w:rsid w:val="00CD381C"/>
    <w:rsid w:val="00CD58B4"/>
    <w:rsid w:val="00CE0923"/>
    <w:rsid w:val="00D01B44"/>
    <w:rsid w:val="00D0348E"/>
    <w:rsid w:val="00D118A7"/>
    <w:rsid w:val="00D14343"/>
    <w:rsid w:val="00D22A33"/>
    <w:rsid w:val="00D23B98"/>
    <w:rsid w:val="00D30C76"/>
    <w:rsid w:val="00D30FD2"/>
    <w:rsid w:val="00D36E7A"/>
    <w:rsid w:val="00D56025"/>
    <w:rsid w:val="00D621FB"/>
    <w:rsid w:val="00D65DB0"/>
    <w:rsid w:val="00D771D5"/>
    <w:rsid w:val="00D872F2"/>
    <w:rsid w:val="00E20A9E"/>
    <w:rsid w:val="00E35634"/>
    <w:rsid w:val="00E53532"/>
    <w:rsid w:val="00E57050"/>
    <w:rsid w:val="00E57C70"/>
    <w:rsid w:val="00E83065"/>
    <w:rsid w:val="00E83705"/>
    <w:rsid w:val="00E861C6"/>
    <w:rsid w:val="00E87CB7"/>
    <w:rsid w:val="00EA76CC"/>
    <w:rsid w:val="00EC6060"/>
    <w:rsid w:val="00ED206A"/>
    <w:rsid w:val="00EE6431"/>
    <w:rsid w:val="00EF649F"/>
    <w:rsid w:val="00F015EF"/>
    <w:rsid w:val="00F21B88"/>
    <w:rsid w:val="00F22B96"/>
    <w:rsid w:val="00F22CD0"/>
    <w:rsid w:val="00F26C53"/>
    <w:rsid w:val="00F6693F"/>
    <w:rsid w:val="00F8796D"/>
    <w:rsid w:val="00FB7D6B"/>
    <w:rsid w:val="00FD2333"/>
    <w:rsid w:val="00FD3EC5"/>
    <w:rsid w:val="00FE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1E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1E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E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1E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1E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E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E34E-5682-4385-BEF4-56336356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2019-09-23T10:04:00Z</cp:lastPrinted>
  <dcterms:created xsi:type="dcterms:W3CDTF">2020-05-19T05:03:00Z</dcterms:created>
  <dcterms:modified xsi:type="dcterms:W3CDTF">2020-05-19T05:04:00Z</dcterms:modified>
</cp:coreProperties>
</file>