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50A" w:rsidRPr="00F1650A" w:rsidRDefault="00F1650A" w:rsidP="00F16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50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1650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"http://www.consultant.ru/document/cons_doc_LAW_349481/" </w:instrText>
      </w:r>
      <w:r w:rsidRPr="00F1650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1650A">
        <w:rPr>
          <w:rFonts w:ascii="Arial" w:eastAsia="Times New Roman" w:hAnsi="Arial" w:cs="Arial"/>
          <w:b/>
          <w:bCs/>
          <w:color w:val="666699"/>
          <w:sz w:val="26"/>
          <w:szCs w:val="26"/>
          <w:u w:val="single"/>
          <w:shd w:val="clear" w:color="auto" w:fill="FFFFFF"/>
          <w:lang w:eastAsia="ru-RU"/>
        </w:rPr>
        <w:t>Постановление Правительства РФ от 03.04.2020 N 440 (ред. от 01.10.2020) "О продлении действия разрешений и иных особенностях в отношении разрешительной деятельности в 2020 году" (с изм. и доп., вступ. в силу с 07.10.2020)</w:t>
      </w:r>
      <w:r w:rsidRPr="00F1650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F1650A" w:rsidRPr="00F1650A" w:rsidRDefault="00F1650A" w:rsidP="00F1650A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0" w:name="dst100116"/>
      <w:bookmarkEnd w:id="0"/>
      <w:r w:rsidRPr="00F165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Приложение N 10</w:t>
      </w:r>
    </w:p>
    <w:p w:rsidR="00F1650A" w:rsidRPr="00F1650A" w:rsidRDefault="00F1650A" w:rsidP="00F1650A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165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 постановлению Правительства</w:t>
      </w:r>
    </w:p>
    <w:p w:rsidR="00F1650A" w:rsidRPr="00F1650A" w:rsidRDefault="00F1650A" w:rsidP="00F1650A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165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Российской Федерации</w:t>
      </w:r>
    </w:p>
    <w:p w:rsidR="00F1650A" w:rsidRPr="00F1650A" w:rsidRDefault="00F1650A" w:rsidP="00F1650A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165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 3 апреля 2020 г. N 440</w:t>
      </w:r>
    </w:p>
    <w:p w:rsidR="00F1650A" w:rsidRPr="00F1650A" w:rsidRDefault="00F1650A" w:rsidP="00F1650A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165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F1650A" w:rsidRPr="00F1650A" w:rsidRDefault="00F1650A" w:rsidP="00F1650A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bookmarkStart w:id="1" w:name="dst100117"/>
      <w:bookmarkEnd w:id="1"/>
      <w:r w:rsidRPr="00F1650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ОСОБЕННОСТИ</w:t>
      </w:r>
    </w:p>
    <w:p w:rsidR="00F1650A" w:rsidRPr="00F1650A" w:rsidRDefault="00F1650A" w:rsidP="00F1650A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F1650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РАЗРЕШИТЕЛЬНЫХ РЕЖИМОВ, ПРЕДУСМОТРЕННЫХ ФЕДЕРАЛЬНЫМ </w:t>
      </w:r>
      <w:hyperlink r:id="rId5" w:anchor="dst101234" w:history="1">
        <w:r w:rsidRPr="00F1650A">
          <w:rPr>
            <w:rFonts w:ascii="Arial" w:eastAsia="Times New Roman" w:hAnsi="Arial" w:cs="Arial"/>
            <w:b/>
            <w:bCs/>
            <w:color w:val="666699"/>
            <w:kern w:val="36"/>
            <w:sz w:val="26"/>
            <w:szCs w:val="26"/>
            <w:u w:val="single"/>
            <w:lang w:eastAsia="ru-RU"/>
          </w:rPr>
          <w:t>ЗАКОНОМ</w:t>
        </w:r>
      </w:hyperlink>
    </w:p>
    <w:p w:rsidR="00F1650A" w:rsidRPr="00F1650A" w:rsidRDefault="00F1650A" w:rsidP="00F1650A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F1650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"ОБ ОБРАЗОВАНИИ В РОССИЙСКОЙ ФЕДЕРАЦИИ"</w:t>
      </w:r>
    </w:p>
    <w:tbl>
      <w:tblPr>
        <w:tblW w:w="0" w:type="auto"/>
        <w:jc w:val="center"/>
        <w:tblCellSpacing w:w="15" w:type="dxa"/>
        <w:tblBorders>
          <w:top w:val="single" w:sz="6" w:space="0" w:color="B3B0A4"/>
          <w:left w:val="single" w:sz="6" w:space="0" w:color="B3B0A4"/>
          <w:bottom w:val="single" w:sz="6" w:space="0" w:color="B3B0A4"/>
          <w:right w:val="single" w:sz="6" w:space="0" w:color="B3B0A4"/>
        </w:tblBorders>
        <w:shd w:val="clear" w:color="auto" w:fill="F0F0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3942"/>
      </w:tblGrid>
      <w:tr w:rsidR="00F1650A" w:rsidRPr="00F1650A" w:rsidTr="00F1650A">
        <w:trPr>
          <w:trHeight w:val="405"/>
          <w:tblCellSpacing w:w="15" w:type="dxa"/>
          <w:jc w:val="center"/>
        </w:trPr>
        <w:tc>
          <w:tcPr>
            <w:tcW w:w="450" w:type="dxa"/>
            <w:shd w:val="clear" w:color="auto" w:fill="F0F0EB"/>
            <w:vAlign w:val="center"/>
            <w:hideMark/>
          </w:tcPr>
          <w:p w:rsidR="00F1650A" w:rsidRPr="00F1650A" w:rsidRDefault="00F1650A" w:rsidP="00F1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F0F0EB"/>
            <w:tcMar>
              <w:top w:w="30" w:type="dxa"/>
              <w:left w:w="30" w:type="dxa"/>
              <w:bottom w:w="30" w:type="dxa"/>
              <w:right w:w="150" w:type="dxa"/>
            </w:tcMar>
            <w:vAlign w:val="center"/>
            <w:hideMark/>
          </w:tcPr>
          <w:p w:rsidR="00F1650A" w:rsidRPr="00F1650A" w:rsidRDefault="00F1650A" w:rsidP="00F1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5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Список изменяющих документов</w:t>
            </w:r>
          </w:p>
        </w:tc>
      </w:tr>
    </w:tbl>
    <w:p w:rsidR="00F1650A" w:rsidRPr="00F1650A" w:rsidRDefault="00F1650A" w:rsidP="00F1650A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165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F1650A" w:rsidRPr="00F1650A" w:rsidRDefault="00F1650A" w:rsidP="00F1650A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" w:name="dst100118"/>
      <w:bookmarkEnd w:id="2"/>
      <w:r w:rsidRPr="00F165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 Продлить на 1 год государственную аккредитацию образовательных программ, реализуемых организациями, осуществляющими образовательную деятельность, срок действия </w:t>
      </w:r>
      <w:proofErr w:type="gramStart"/>
      <w:r w:rsidRPr="00F165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свидетельств</w:t>
      </w:r>
      <w:proofErr w:type="gramEnd"/>
      <w:r w:rsidRPr="00F165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 государственной аккредитации которых истекает в период с 15 марта по 31 декабря 2020 г.</w:t>
      </w:r>
    </w:p>
    <w:p w:rsidR="00F1650A" w:rsidRPr="00F1650A" w:rsidRDefault="00F1650A" w:rsidP="00F1650A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" w:name="dst100155"/>
      <w:bookmarkEnd w:id="3"/>
      <w:r w:rsidRPr="00F165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2. </w:t>
      </w:r>
      <w:proofErr w:type="gramStart"/>
      <w:r w:rsidRPr="00F165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Установить, что со дня вступления в силу </w:t>
      </w:r>
      <w:hyperlink r:id="rId6" w:anchor="dst0" w:history="1">
        <w:r w:rsidRPr="00F1650A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постановления</w:t>
        </w:r>
      </w:hyperlink>
      <w:r w:rsidRPr="00F165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Правительства Российской Федерации от 22 апреля 2020 г. N 557 "О внесении изменений в некоторые акты Правительства Российской Федерации в части установления особенностей осуществления контрольно-надзорной и разрешительной деятельности в 2020 году" все </w:t>
      </w:r>
      <w:proofErr w:type="spellStart"/>
      <w:r w:rsidRPr="00F165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аккредитационные</w:t>
      </w:r>
      <w:proofErr w:type="spellEnd"/>
      <w:r w:rsidRPr="00F165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экспертизы в рамках государственной аккредитации образовательных программ проводятся с использованием дистанционных технологий без выезда в организации, осуществляющие образовательную деятельность</w:t>
      </w:r>
      <w:proofErr w:type="gramEnd"/>
      <w:r w:rsidRPr="00F165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по месту проживания экспертов.</w:t>
      </w:r>
    </w:p>
    <w:p w:rsidR="00F1650A" w:rsidRPr="00F1650A" w:rsidRDefault="00F1650A" w:rsidP="00F1650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165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(п. 2 в ред. </w:t>
      </w:r>
      <w:hyperlink r:id="rId7" w:anchor="dst100047" w:history="1">
        <w:r w:rsidRPr="00F1650A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Постановления</w:t>
        </w:r>
      </w:hyperlink>
      <w:r w:rsidRPr="00F165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Правительства РФ от 22.04.2020 N 557)</w:t>
      </w:r>
    </w:p>
    <w:p w:rsidR="00F1650A" w:rsidRPr="00F1650A" w:rsidRDefault="00F1650A" w:rsidP="00F1650A">
      <w:pPr>
        <w:shd w:val="clear" w:color="auto" w:fill="FFFFFF"/>
        <w:spacing w:after="0" w:line="3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165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(см. те</w:t>
      </w:r>
      <w:proofErr w:type="gramStart"/>
      <w:r w:rsidRPr="00F165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кст в пр</w:t>
      </w:r>
      <w:proofErr w:type="gramEnd"/>
      <w:r w:rsidRPr="00F165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едыдущей редакции)</w:t>
      </w:r>
    </w:p>
    <w:p w:rsidR="00F1650A" w:rsidRPr="00F1650A" w:rsidRDefault="00F1650A" w:rsidP="00F1650A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165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F1650A" w:rsidRPr="00F1650A" w:rsidRDefault="00F1650A" w:rsidP="00F1650A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165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F1650A" w:rsidRPr="00F1650A" w:rsidRDefault="00F1650A" w:rsidP="00F1650A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165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4E460A" w:rsidRDefault="004E460A">
      <w:bookmarkStart w:id="4" w:name="_GoBack"/>
      <w:bookmarkEnd w:id="4"/>
    </w:p>
    <w:sectPr w:rsidR="004E4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7B8"/>
    <w:rsid w:val="004C47B8"/>
    <w:rsid w:val="004E460A"/>
    <w:rsid w:val="00F1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65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65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1650A"/>
    <w:rPr>
      <w:color w:val="0000FF"/>
      <w:u w:val="single"/>
    </w:rPr>
  </w:style>
  <w:style w:type="character" w:customStyle="1" w:styleId="blk">
    <w:name w:val="blk"/>
    <w:basedOn w:val="a0"/>
    <w:rsid w:val="00F1650A"/>
  </w:style>
  <w:style w:type="character" w:customStyle="1" w:styleId="nobr">
    <w:name w:val="nobr"/>
    <w:basedOn w:val="a0"/>
    <w:rsid w:val="00F165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65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65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1650A"/>
    <w:rPr>
      <w:color w:val="0000FF"/>
      <w:u w:val="single"/>
    </w:rPr>
  </w:style>
  <w:style w:type="character" w:customStyle="1" w:styleId="blk">
    <w:name w:val="blk"/>
    <w:basedOn w:val="a0"/>
    <w:rsid w:val="00F1650A"/>
  </w:style>
  <w:style w:type="character" w:customStyle="1" w:styleId="nobr">
    <w:name w:val="nobr"/>
    <w:basedOn w:val="a0"/>
    <w:rsid w:val="00F16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33370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7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57797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7409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5733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6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811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9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2320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573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350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51022/f8baf77acba46d1c9c63b3c8b2949997ddceb90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51022/" TargetMode="External"/><Relationship Id="rId5" Type="http://schemas.openxmlformats.org/officeDocument/2006/relationships/hyperlink" Target="http://www.consultant.ru/document/cons_doc_LAW_347034/a2c973958cc01dcacbd2106b8f88d6dfdf86e32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2020-11-30T09:08:00Z</dcterms:created>
  <dcterms:modified xsi:type="dcterms:W3CDTF">2020-11-30T09:09:00Z</dcterms:modified>
</cp:coreProperties>
</file>