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1D" w:rsidRPr="00526F68" w:rsidRDefault="00EE7A9D" w:rsidP="00546772">
      <w:pPr>
        <w:pStyle w:val="aa"/>
        <w:spacing w:line="276" w:lineRule="auto"/>
        <w:ind w:hanging="284"/>
        <w:rPr>
          <w:b/>
          <w:bCs/>
          <w:szCs w:val="28"/>
        </w:rPr>
      </w:pPr>
      <w:r>
        <w:rPr>
          <w:b/>
          <w:bCs/>
          <w:noProof/>
          <w:szCs w:val="28"/>
        </w:rPr>
        <w:drawing>
          <wp:inline distT="0" distB="0" distL="0" distR="0">
            <wp:extent cx="6645910" cy="9601200"/>
            <wp:effectExtent l="19050" t="0" r="2540" b="0"/>
            <wp:docPr id="1" name="Рисунок 0" descr="Рисунок (199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999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60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A00" w:rsidRPr="00CD5F1D" w:rsidRDefault="00F0071B" w:rsidP="00CD5F1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D5F1D">
        <w:rPr>
          <w:rFonts w:ascii="Times New Roman" w:hAnsi="Times New Roman"/>
          <w:sz w:val="28"/>
          <w:szCs w:val="28"/>
        </w:rPr>
        <w:lastRenderedPageBreak/>
        <w:t>6</w:t>
      </w:r>
      <w:r w:rsidR="005F0A00" w:rsidRPr="00CD5F1D">
        <w:rPr>
          <w:rFonts w:ascii="Times New Roman" w:hAnsi="Times New Roman"/>
          <w:sz w:val="28"/>
          <w:szCs w:val="28"/>
        </w:rPr>
        <w:t xml:space="preserve">. Сканированные копии всех правоустанавливающих документов, локальные нормативные акты образовательной организации, учебно-программная документация и </w:t>
      </w:r>
      <w:proofErr w:type="gramStart"/>
      <w:r w:rsidR="005F0A00" w:rsidRPr="00CD5F1D">
        <w:rPr>
          <w:rFonts w:ascii="Times New Roman" w:hAnsi="Times New Roman"/>
          <w:sz w:val="28"/>
          <w:szCs w:val="28"/>
        </w:rPr>
        <w:t>другие документы, регламентирующие организацию и осуществление образовательной деятельности размещаются</w:t>
      </w:r>
      <w:proofErr w:type="gramEnd"/>
      <w:r w:rsidR="005F0A00" w:rsidRPr="00CD5F1D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3C5B77" w:rsidRPr="00CD5F1D">
        <w:rPr>
          <w:rFonts w:ascii="Times New Roman" w:hAnsi="Times New Roman"/>
          <w:sz w:val="28"/>
          <w:szCs w:val="28"/>
        </w:rPr>
        <w:t>колледжа</w:t>
      </w:r>
      <w:r w:rsidR="00077A1F" w:rsidRPr="00CD5F1D">
        <w:rPr>
          <w:rFonts w:ascii="Times New Roman" w:hAnsi="Times New Roman"/>
          <w:sz w:val="28"/>
          <w:szCs w:val="28"/>
        </w:rPr>
        <w:t xml:space="preserve"> </w:t>
      </w:r>
      <w:r w:rsidR="005F0A00" w:rsidRPr="00CD5F1D">
        <w:rPr>
          <w:rFonts w:ascii="Times New Roman" w:hAnsi="Times New Roman"/>
          <w:sz w:val="28"/>
          <w:szCs w:val="28"/>
        </w:rPr>
        <w:t>(адрес</w:t>
      </w:r>
      <w:r w:rsidRPr="00CD5F1D">
        <w:rPr>
          <w:rFonts w:ascii="Times New Roman" w:hAnsi="Times New Roman"/>
          <w:sz w:val="28"/>
          <w:szCs w:val="28"/>
        </w:rPr>
        <w:t xml:space="preserve"> сайта </w:t>
      </w:r>
      <w:hyperlink r:id="rId9" w:history="1">
        <w:proofErr w:type="spellStart"/>
        <w:r w:rsidR="00EE7A9D">
          <w:rPr>
            <w:rStyle w:val="a3"/>
            <w:rFonts w:ascii="Times New Roman" w:hAnsi="Times New Roman"/>
            <w:sz w:val="28"/>
            <w:szCs w:val="28"/>
            <w:lang w:val="en-US"/>
          </w:rPr>
          <w:t>nkpinso</w:t>
        </w:r>
        <w:proofErr w:type="spellEnd"/>
        <w:r w:rsidR="003C5B77" w:rsidRPr="00CD5F1D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3C5B77" w:rsidRPr="00CD5F1D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5F0A00" w:rsidRPr="00CD5F1D">
        <w:rPr>
          <w:rFonts w:ascii="Times New Roman" w:hAnsi="Times New Roman"/>
          <w:sz w:val="28"/>
          <w:szCs w:val="28"/>
        </w:rPr>
        <w:t>).</w:t>
      </w:r>
    </w:p>
    <w:p w:rsidR="005F0A00" w:rsidRPr="00CD5F1D" w:rsidRDefault="00F0071B" w:rsidP="00CD5F1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D5F1D">
        <w:rPr>
          <w:rFonts w:ascii="Times New Roman" w:hAnsi="Times New Roman"/>
          <w:sz w:val="28"/>
          <w:szCs w:val="28"/>
        </w:rPr>
        <w:t>7</w:t>
      </w:r>
      <w:r w:rsidR="005F0A00" w:rsidRPr="00CD5F1D">
        <w:rPr>
          <w:rFonts w:ascii="Times New Roman" w:hAnsi="Times New Roman"/>
          <w:sz w:val="28"/>
          <w:szCs w:val="28"/>
        </w:rPr>
        <w:t>. Ознакомление с документами образовательной организации, перечисленными в пунктах 2, 3 настоящего Порядка, происходит при приёме граждан на обучение в</w:t>
      </w:r>
      <w:r w:rsidR="003C5B77" w:rsidRPr="00CD5F1D">
        <w:rPr>
          <w:rFonts w:ascii="Times New Roman" w:hAnsi="Times New Roman"/>
          <w:sz w:val="28"/>
          <w:szCs w:val="28"/>
        </w:rPr>
        <w:t xml:space="preserve"> колледж</w:t>
      </w:r>
      <w:r w:rsidR="005F0A00" w:rsidRPr="00CD5F1D">
        <w:rPr>
          <w:rFonts w:ascii="Times New Roman" w:hAnsi="Times New Roman"/>
          <w:sz w:val="28"/>
          <w:szCs w:val="28"/>
        </w:rPr>
        <w:t xml:space="preserve">. Факт ознакомления с документами образовательной организации родители (законные представители) несовершеннолетних </w:t>
      </w:r>
      <w:r w:rsidR="003C5B77" w:rsidRPr="00CD5F1D">
        <w:rPr>
          <w:rFonts w:ascii="Times New Roman" w:hAnsi="Times New Roman"/>
          <w:sz w:val="28"/>
          <w:szCs w:val="28"/>
        </w:rPr>
        <w:t>об</w:t>
      </w:r>
      <w:r w:rsidR="005F0A00" w:rsidRPr="00CD5F1D">
        <w:rPr>
          <w:rFonts w:ascii="Times New Roman" w:hAnsi="Times New Roman"/>
          <w:sz w:val="28"/>
          <w:szCs w:val="28"/>
        </w:rPr>
        <w:t>уча</w:t>
      </w:r>
      <w:r w:rsidR="003C5B77" w:rsidRPr="00CD5F1D">
        <w:rPr>
          <w:rFonts w:ascii="Times New Roman" w:hAnsi="Times New Roman"/>
          <w:sz w:val="28"/>
          <w:szCs w:val="28"/>
        </w:rPr>
        <w:t>ю</w:t>
      </w:r>
      <w:r w:rsidR="005F0A00" w:rsidRPr="00CD5F1D">
        <w:rPr>
          <w:rFonts w:ascii="Times New Roman" w:hAnsi="Times New Roman"/>
          <w:sz w:val="28"/>
          <w:szCs w:val="28"/>
        </w:rPr>
        <w:t>щихся</w:t>
      </w:r>
      <w:r w:rsidR="00CD5F1D">
        <w:rPr>
          <w:rFonts w:ascii="Times New Roman" w:hAnsi="Times New Roman"/>
          <w:sz w:val="28"/>
          <w:szCs w:val="28"/>
        </w:rPr>
        <w:t>/студентов</w:t>
      </w:r>
      <w:r w:rsidR="005F0A00" w:rsidRPr="00CD5F1D">
        <w:rPr>
          <w:rFonts w:ascii="Times New Roman" w:hAnsi="Times New Roman"/>
          <w:sz w:val="28"/>
          <w:szCs w:val="28"/>
        </w:rPr>
        <w:t xml:space="preserve"> отражают в заявлении о приёме на обучение под подпись.</w:t>
      </w:r>
    </w:p>
    <w:p w:rsidR="005F0A00" w:rsidRPr="00CD5F1D" w:rsidRDefault="00F0071B" w:rsidP="00CD5F1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D5F1D">
        <w:rPr>
          <w:rFonts w:ascii="Times New Roman" w:hAnsi="Times New Roman"/>
          <w:sz w:val="28"/>
          <w:szCs w:val="28"/>
        </w:rPr>
        <w:t>8</w:t>
      </w:r>
      <w:r w:rsidR="005F0A00" w:rsidRPr="00CD5F1D">
        <w:rPr>
          <w:rFonts w:ascii="Times New Roman" w:hAnsi="Times New Roman"/>
          <w:sz w:val="28"/>
          <w:szCs w:val="28"/>
        </w:rPr>
        <w:t>. При приёме на работу в образовательную организацию работодатель обязан ознакомить работника до подписания трудового договора со следующими локальными нормативными актами, непосредственно связанными с его трудовой деятельностью (</w:t>
      </w:r>
      <w:proofErr w:type="gramStart"/>
      <w:r w:rsidR="005F0A00" w:rsidRPr="00CD5F1D">
        <w:rPr>
          <w:rFonts w:ascii="Times New Roman" w:hAnsi="Times New Roman"/>
          <w:sz w:val="28"/>
          <w:szCs w:val="28"/>
        </w:rPr>
        <w:t>ч</w:t>
      </w:r>
      <w:proofErr w:type="gramEnd"/>
      <w:r w:rsidR="005F0A00" w:rsidRPr="00CD5F1D">
        <w:rPr>
          <w:rFonts w:ascii="Times New Roman" w:hAnsi="Times New Roman"/>
          <w:sz w:val="28"/>
          <w:szCs w:val="28"/>
        </w:rPr>
        <w:t>. 3 ст. 68 ТК РФ):</w:t>
      </w:r>
    </w:p>
    <w:p w:rsidR="005F0A00" w:rsidRPr="00CD5F1D" w:rsidRDefault="00CD5F1D" w:rsidP="00CD5F1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F0A00" w:rsidRPr="00CD5F1D">
        <w:rPr>
          <w:rFonts w:ascii="Times New Roman" w:hAnsi="Times New Roman"/>
          <w:sz w:val="28"/>
          <w:szCs w:val="28"/>
        </w:rPr>
        <w:t>должностная инструкция;</w:t>
      </w:r>
    </w:p>
    <w:p w:rsidR="005F0A00" w:rsidRPr="00CD5F1D" w:rsidRDefault="00CD5F1D" w:rsidP="00CD5F1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F0A00" w:rsidRPr="00CD5F1D">
        <w:rPr>
          <w:rFonts w:ascii="Times New Roman" w:hAnsi="Times New Roman"/>
          <w:sz w:val="28"/>
          <w:szCs w:val="28"/>
        </w:rPr>
        <w:t>правила внутреннего трудового распорядка (</w:t>
      </w:r>
      <w:proofErr w:type="gramStart"/>
      <w:r w:rsidR="005F0A00" w:rsidRPr="00CD5F1D">
        <w:rPr>
          <w:rFonts w:ascii="Times New Roman" w:hAnsi="Times New Roman"/>
          <w:sz w:val="28"/>
          <w:szCs w:val="28"/>
        </w:rPr>
        <w:t>ч</w:t>
      </w:r>
      <w:proofErr w:type="gramEnd"/>
      <w:r w:rsidR="005F0A00" w:rsidRPr="00CD5F1D">
        <w:rPr>
          <w:rFonts w:ascii="Times New Roman" w:hAnsi="Times New Roman"/>
          <w:sz w:val="28"/>
          <w:szCs w:val="28"/>
        </w:rPr>
        <w:t>. 3 ст. 68 ТК РФ);</w:t>
      </w:r>
    </w:p>
    <w:p w:rsidR="005F0A00" w:rsidRPr="00CD5F1D" w:rsidRDefault="00CD5F1D" w:rsidP="00CD5F1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F0A00" w:rsidRPr="00CD5F1D">
        <w:rPr>
          <w:rFonts w:ascii="Times New Roman" w:hAnsi="Times New Roman"/>
          <w:sz w:val="28"/>
          <w:szCs w:val="28"/>
        </w:rPr>
        <w:t>коллективный договор;</w:t>
      </w:r>
    </w:p>
    <w:p w:rsidR="005F0A00" w:rsidRPr="00CD5F1D" w:rsidRDefault="00CD5F1D" w:rsidP="00CD5F1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F0A00" w:rsidRPr="00CD5F1D">
        <w:rPr>
          <w:rFonts w:ascii="Times New Roman" w:hAnsi="Times New Roman"/>
          <w:sz w:val="28"/>
          <w:szCs w:val="28"/>
        </w:rPr>
        <w:t>положение об оплате труда (ст. 135 ТК РФ);</w:t>
      </w:r>
    </w:p>
    <w:p w:rsidR="005F0A00" w:rsidRPr="00CD5F1D" w:rsidRDefault="00CD5F1D" w:rsidP="00CD5F1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F0A00" w:rsidRPr="00CD5F1D">
        <w:rPr>
          <w:rFonts w:ascii="Times New Roman" w:hAnsi="Times New Roman"/>
          <w:sz w:val="28"/>
          <w:szCs w:val="28"/>
        </w:rPr>
        <w:t>правила и инструкция по охране труда (ст. 212 ТК РФ);</w:t>
      </w:r>
    </w:p>
    <w:p w:rsidR="005F0A00" w:rsidRPr="00CD5F1D" w:rsidRDefault="00CD5F1D" w:rsidP="00CD5F1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F0A00" w:rsidRPr="00CD5F1D">
        <w:rPr>
          <w:rFonts w:ascii="Times New Roman" w:hAnsi="Times New Roman"/>
          <w:sz w:val="28"/>
          <w:szCs w:val="28"/>
        </w:rPr>
        <w:t>правила хранения и использования персональных данных работников</w:t>
      </w:r>
      <w:r w:rsidR="00077A1F" w:rsidRPr="00CD5F1D">
        <w:rPr>
          <w:rFonts w:ascii="Times New Roman" w:hAnsi="Times New Roman"/>
          <w:sz w:val="28"/>
          <w:szCs w:val="28"/>
        </w:rPr>
        <w:t xml:space="preserve"> </w:t>
      </w:r>
      <w:r w:rsidR="005F0A00" w:rsidRPr="00CD5F1D">
        <w:rPr>
          <w:rFonts w:ascii="Times New Roman" w:hAnsi="Times New Roman"/>
          <w:sz w:val="28"/>
          <w:szCs w:val="28"/>
        </w:rPr>
        <w:t>(ст. 87 ТК РФ);</w:t>
      </w:r>
    </w:p>
    <w:p w:rsidR="005F0A00" w:rsidRPr="00CD5F1D" w:rsidRDefault="00CD5F1D" w:rsidP="00CD5F1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F0A00" w:rsidRPr="00CD5F1D">
        <w:rPr>
          <w:rFonts w:ascii="Times New Roman" w:hAnsi="Times New Roman"/>
          <w:sz w:val="28"/>
          <w:szCs w:val="28"/>
        </w:rPr>
        <w:t>иные локальные нормативные акты, непосредственно связанные с</w:t>
      </w:r>
      <w:r w:rsidR="00F0071B" w:rsidRPr="00CD5F1D">
        <w:rPr>
          <w:rFonts w:ascii="Times New Roman" w:hAnsi="Times New Roman"/>
          <w:sz w:val="28"/>
          <w:szCs w:val="28"/>
        </w:rPr>
        <w:t xml:space="preserve"> </w:t>
      </w:r>
      <w:r w:rsidR="005F0A00" w:rsidRPr="00CD5F1D">
        <w:rPr>
          <w:rFonts w:ascii="Times New Roman" w:hAnsi="Times New Roman"/>
          <w:sz w:val="28"/>
          <w:szCs w:val="28"/>
        </w:rPr>
        <w:t xml:space="preserve">трудовой деятельностью </w:t>
      </w:r>
      <w:proofErr w:type="gramStart"/>
      <w:r w:rsidR="005F0A00" w:rsidRPr="00CD5F1D">
        <w:rPr>
          <w:rFonts w:ascii="Times New Roman" w:hAnsi="Times New Roman"/>
          <w:sz w:val="28"/>
          <w:szCs w:val="28"/>
        </w:rPr>
        <w:t>принимаемого</w:t>
      </w:r>
      <w:proofErr w:type="gramEnd"/>
      <w:r w:rsidR="005F0A00" w:rsidRPr="00CD5F1D">
        <w:rPr>
          <w:rFonts w:ascii="Times New Roman" w:hAnsi="Times New Roman"/>
          <w:sz w:val="28"/>
          <w:szCs w:val="28"/>
        </w:rPr>
        <w:t xml:space="preserve"> на работу.</w:t>
      </w:r>
    </w:p>
    <w:p w:rsidR="005F0A00" w:rsidRPr="00CD5F1D" w:rsidRDefault="005F0A00" w:rsidP="00CD5F1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D5F1D">
        <w:rPr>
          <w:rFonts w:ascii="Times New Roman" w:hAnsi="Times New Roman"/>
          <w:sz w:val="28"/>
          <w:szCs w:val="28"/>
        </w:rPr>
        <w:t xml:space="preserve">Факт ознакомления работника, принимаемого в </w:t>
      </w:r>
      <w:r w:rsidR="00CD5F1D">
        <w:rPr>
          <w:rFonts w:ascii="Times New Roman" w:hAnsi="Times New Roman"/>
          <w:sz w:val="28"/>
          <w:szCs w:val="28"/>
        </w:rPr>
        <w:t>колледж</w:t>
      </w:r>
      <w:r w:rsidRPr="00CD5F1D">
        <w:rPr>
          <w:rFonts w:ascii="Times New Roman" w:hAnsi="Times New Roman"/>
          <w:sz w:val="28"/>
          <w:szCs w:val="28"/>
        </w:rPr>
        <w:t xml:space="preserve"> на работу, с документами образовательной организации должен быть письменно подтверждён под подпись принимаемого на работу.</w:t>
      </w:r>
    </w:p>
    <w:p w:rsidR="005F0A00" w:rsidRDefault="005F0A00" w:rsidP="00CD5F1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D5F1D" w:rsidRPr="005246CA" w:rsidRDefault="00CD5F1D" w:rsidP="00CD5F1D">
      <w:pPr>
        <w:pStyle w:val="1"/>
        <w:shd w:val="clear" w:color="auto" w:fill="auto"/>
        <w:tabs>
          <w:tab w:val="left" w:pos="260"/>
        </w:tabs>
        <w:spacing w:line="276" w:lineRule="auto"/>
        <w:ind w:left="20" w:right="20"/>
      </w:pPr>
      <w:r w:rsidRPr="000D37D0">
        <w:rPr>
          <w:i/>
          <w:sz w:val="28"/>
          <w:szCs w:val="28"/>
        </w:rPr>
        <w:t xml:space="preserve">Настоящее Положение рассмотрено и </w:t>
      </w:r>
      <w:r w:rsidRPr="005246CA">
        <w:rPr>
          <w:i/>
          <w:sz w:val="28"/>
          <w:szCs w:val="28"/>
        </w:rPr>
        <w:t>принято на заседании педагогического совета ГАПОУ НСО</w:t>
      </w:r>
      <w:r w:rsidRPr="005246CA">
        <w:rPr>
          <w:rStyle w:val="10"/>
          <w:rFonts w:eastAsiaTheme="minorHAnsi"/>
          <w:sz w:val="28"/>
          <w:szCs w:val="28"/>
        </w:rPr>
        <w:t xml:space="preserve"> </w:t>
      </w:r>
      <w:r w:rsidRPr="005246CA">
        <w:rPr>
          <w:i/>
          <w:sz w:val="28"/>
          <w:szCs w:val="28"/>
        </w:rPr>
        <w:t>«Новосибирский колледж парикмахерского искусства</w:t>
      </w:r>
      <w:r w:rsidRPr="005246CA">
        <w:rPr>
          <w:rStyle w:val="1MSMincho-1pt"/>
          <w:rFonts w:eastAsiaTheme="minorHAnsi"/>
          <w:sz w:val="28"/>
          <w:szCs w:val="28"/>
        </w:rPr>
        <w:t xml:space="preserve">», </w:t>
      </w:r>
      <w:r w:rsidRPr="005246CA">
        <w:rPr>
          <w:i/>
          <w:sz w:val="28"/>
          <w:szCs w:val="28"/>
        </w:rPr>
        <w:t>протокол №</w:t>
      </w:r>
      <w:r>
        <w:rPr>
          <w:i/>
          <w:sz w:val="28"/>
          <w:szCs w:val="28"/>
        </w:rPr>
        <w:t xml:space="preserve"> </w:t>
      </w:r>
      <w:r w:rsidRPr="005246CA">
        <w:rPr>
          <w:i/>
          <w:sz w:val="28"/>
          <w:szCs w:val="28"/>
        </w:rPr>
        <w:t>1 от</w:t>
      </w:r>
      <w:r w:rsidRPr="005246CA">
        <w:rPr>
          <w:rStyle w:val="10"/>
          <w:rFonts w:eastAsiaTheme="minorHAnsi"/>
          <w:sz w:val="28"/>
          <w:szCs w:val="28"/>
        </w:rPr>
        <w:t xml:space="preserve"> «29» августа 2014 </w:t>
      </w:r>
      <w:r w:rsidRPr="005246CA">
        <w:rPr>
          <w:rStyle w:val="1MSMincho-1pt"/>
          <w:rFonts w:eastAsiaTheme="minorHAnsi"/>
          <w:sz w:val="28"/>
          <w:szCs w:val="28"/>
        </w:rPr>
        <w:t>г.</w:t>
      </w:r>
    </w:p>
    <w:p w:rsidR="00CD5F1D" w:rsidRPr="00CD5F1D" w:rsidRDefault="00CD5F1D" w:rsidP="00CD5F1D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CD5F1D" w:rsidRPr="00CD5F1D" w:rsidSect="00CD5F1D">
      <w:footerReference w:type="defaul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F6A" w:rsidRDefault="00BD6F6A" w:rsidP="000E00AA">
      <w:r>
        <w:separator/>
      </w:r>
    </w:p>
  </w:endnote>
  <w:endnote w:type="continuationSeparator" w:id="0">
    <w:p w:rsidR="00BD6F6A" w:rsidRDefault="00BD6F6A" w:rsidP="000E0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0AA" w:rsidRDefault="004C5BD3">
    <w:pPr>
      <w:pStyle w:val="a8"/>
      <w:jc w:val="right"/>
    </w:pPr>
    <w:fldSimple w:instr=" PAGE   \* MERGEFORMAT ">
      <w:r w:rsidR="00EE7A9D">
        <w:rPr>
          <w:noProof/>
        </w:rPr>
        <w:t>2</w:t>
      </w:r>
    </w:fldSimple>
  </w:p>
  <w:p w:rsidR="000E00AA" w:rsidRDefault="000E00A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F6A" w:rsidRDefault="00BD6F6A" w:rsidP="000E00AA">
      <w:r>
        <w:separator/>
      </w:r>
    </w:p>
  </w:footnote>
  <w:footnote w:type="continuationSeparator" w:id="0">
    <w:p w:rsidR="00BD6F6A" w:rsidRDefault="00BD6F6A" w:rsidP="000E00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225EC"/>
    <w:multiLevelType w:val="hybridMultilevel"/>
    <w:tmpl w:val="76C84806"/>
    <w:lvl w:ilvl="0" w:tplc="A302F99A">
      <w:start w:val="1"/>
      <w:numFmt w:val="decimal"/>
      <w:pStyle w:val="zgl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E0A62A">
      <w:numFmt w:val="none"/>
      <w:lvlText w:val=""/>
      <w:lvlJc w:val="left"/>
      <w:pPr>
        <w:tabs>
          <w:tab w:val="num" w:pos="360"/>
        </w:tabs>
      </w:pPr>
    </w:lvl>
    <w:lvl w:ilvl="2" w:tplc="3904DD9A">
      <w:numFmt w:val="none"/>
      <w:lvlText w:val=""/>
      <w:lvlJc w:val="left"/>
      <w:pPr>
        <w:tabs>
          <w:tab w:val="num" w:pos="360"/>
        </w:tabs>
      </w:pPr>
    </w:lvl>
    <w:lvl w:ilvl="3" w:tplc="DFAEB55A">
      <w:numFmt w:val="none"/>
      <w:lvlText w:val=""/>
      <w:lvlJc w:val="left"/>
      <w:pPr>
        <w:tabs>
          <w:tab w:val="num" w:pos="360"/>
        </w:tabs>
      </w:pPr>
    </w:lvl>
    <w:lvl w:ilvl="4" w:tplc="E3F6DD8A">
      <w:numFmt w:val="none"/>
      <w:lvlText w:val=""/>
      <w:lvlJc w:val="left"/>
      <w:pPr>
        <w:tabs>
          <w:tab w:val="num" w:pos="360"/>
        </w:tabs>
      </w:pPr>
    </w:lvl>
    <w:lvl w:ilvl="5" w:tplc="83DE740C">
      <w:numFmt w:val="none"/>
      <w:lvlText w:val=""/>
      <w:lvlJc w:val="left"/>
      <w:pPr>
        <w:tabs>
          <w:tab w:val="num" w:pos="360"/>
        </w:tabs>
      </w:pPr>
    </w:lvl>
    <w:lvl w:ilvl="6" w:tplc="66E27D88">
      <w:numFmt w:val="none"/>
      <w:lvlText w:val=""/>
      <w:lvlJc w:val="left"/>
      <w:pPr>
        <w:tabs>
          <w:tab w:val="num" w:pos="360"/>
        </w:tabs>
      </w:pPr>
    </w:lvl>
    <w:lvl w:ilvl="7" w:tplc="56E2A190">
      <w:numFmt w:val="none"/>
      <w:lvlText w:val=""/>
      <w:lvlJc w:val="left"/>
      <w:pPr>
        <w:tabs>
          <w:tab w:val="num" w:pos="360"/>
        </w:tabs>
      </w:pPr>
    </w:lvl>
    <w:lvl w:ilvl="8" w:tplc="9BAC9CA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A00"/>
    <w:rsid w:val="000025A7"/>
    <w:rsid w:val="00077A1F"/>
    <w:rsid w:val="00096E4F"/>
    <w:rsid w:val="000E00AA"/>
    <w:rsid w:val="000E7758"/>
    <w:rsid w:val="000F1D85"/>
    <w:rsid w:val="001B5AF4"/>
    <w:rsid w:val="003C5B77"/>
    <w:rsid w:val="004C5BD3"/>
    <w:rsid w:val="0051514D"/>
    <w:rsid w:val="00546772"/>
    <w:rsid w:val="005F0A00"/>
    <w:rsid w:val="006469BD"/>
    <w:rsid w:val="00801B24"/>
    <w:rsid w:val="0092108B"/>
    <w:rsid w:val="00A25567"/>
    <w:rsid w:val="00BD6F6A"/>
    <w:rsid w:val="00CB2CCE"/>
    <w:rsid w:val="00CD5F1D"/>
    <w:rsid w:val="00EE7A9D"/>
    <w:rsid w:val="00F00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A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0071B"/>
    <w:rPr>
      <w:color w:val="0000FF"/>
      <w:u w:val="single"/>
    </w:rPr>
  </w:style>
  <w:style w:type="paragraph" w:styleId="a4">
    <w:name w:val="No Spacing"/>
    <w:uiPriority w:val="1"/>
    <w:qFormat/>
    <w:rsid w:val="00F0071B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F0071B"/>
    <w:pPr>
      <w:spacing w:before="25" w:after="25"/>
    </w:pPr>
    <w:rPr>
      <w:sz w:val="20"/>
      <w:szCs w:val="20"/>
    </w:rPr>
  </w:style>
  <w:style w:type="paragraph" w:customStyle="1" w:styleId="Default">
    <w:name w:val="Default"/>
    <w:rsid w:val="00F0071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6">
    <w:name w:val="header"/>
    <w:basedOn w:val="a"/>
    <w:link w:val="a7"/>
    <w:rsid w:val="000E00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0E00AA"/>
    <w:rPr>
      <w:sz w:val="24"/>
      <w:szCs w:val="24"/>
    </w:rPr>
  </w:style>
  <w:style w:type="paragraph" w:styleId="a8">
    <w:name w:val="footer"/>
    <w:basedOn w:val="a"/>
    <w:link w:val="a9"/>
    <w:uiPriority w:val="99"/>
    <w:rsid w:val="000E00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E00AA"/>
    <w:rPr>
      <w:sz w:val="24"/>
      <w:szCs w:val="24"/>
    </w:rPr>
  </w:style>
  <w:style w:type="paragraph" w:customStyle="1" w:styleId="zgl2">
    <w:name w:val="zgl2"/>
    <w:basedOn w:val="a"/>
    <w:next w:val="a"/>
    <w:autoRedefine/>
    <w:rsid w:val="00CD5F1D"/>
    <w:pPr>
      <w:keepNext/>
      <w:keepLines/>
      <w:numPr>
        <w:numId w:val="1"/>
      </w:numPr>
      <w:tabs>
        <w:tab w:val="clear" w:pos="720"/>
        <w:tab w:val="num" w:pos="0"/>
        <w:tab w:val="right" w:leader="underscore" w:pos="9072"/>
      </w:tabs>
      <w:suppressAutoHyphens/>
      <w:spacing w:before="240" w:after="240" w:line="276" w:lineRule="auto"/>
      <w:ind w:left="0" w:firstLine="0"/>
      <w:jc w:val="center"/>
    </w:pPr>
    <w:rPr>
      <w:b/>
      <w:bCs/>
      <w:kern w:val="28"/>
      <w:sz w:val="28"/>
      <w:szCs w:val="28"/>
    </w:rPr>
  </w:style>
  <w:style w:type="paragraph" w:styleId="aa">
    <w:name w:val="Title"/>
    <w:basedOn w:val="a"/>
    <w:link w:val="ab"/>
    <w:qFormat/>
    <w:rsid w:val="00CD5F1D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CD5F1D"/>
    <w:rPr>
      <w:sz w:val="28"/>
      <w:szCs w:val="24"/>
    </w:rPr>
  </w:style>
  <w:style w:type="character" w:customStyle="1" w:styleId="4">
    <w:name w:val="Основной текст (4)_"/>
    <w:basedOn w:val="a0"/>
    <w:link w:val="40"/>
    <w:rsid w:val="00CD5F1D"/>
    <w:rPr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D5F1D"/>
    <w:pPr>
      <w:widowControl w:val="0"/>
      <w:shd w:val="clear" w:color="auto" w:fill="FFFFFF"/>
      <w:spacing w:before="660" w:line="266" w:lineRule="exact"/>
      <w:jc w:val="both"/>
    </w:pPr>
    <w:rPr>
      <w:spacing w:val="10"/>
      <w:sz w:val="18"/>
      <w:szCs w:val="18"/>
    </w:rPr>
  </w:style>
  <w:style w:type="character" w:customStyle="1" w:styleId="ac">
    <w:name w:val="Основной текст_"/>
    <w:basedOn w:val="a0"/>
    <w:link w:val="1"/>
    <w:rsid w:val="00CD5F1D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c"/>
    <w:rsid w:val="00CD5F1D"/>
    <w:pPr>
      <w:widowControl w:val="0"/>
      <w:shd w:val="clear" w:color="auto" w:fill="FFFFFF"/>
      <w:spacing w:before="180" w:line="274" w:lineRule="exact"/>
      <w:jc w:val="both"/>
    </w:pPr>
    <w:rPr>
      <w:sz w:val="23"/>
      <w:szCs w:val="23"/>
    </w:rPr>
  </w:style>
  <w:style w:type="character" w:customStyle="1" w:styleId="10">
    <w:name w:val="Заголовок №1 + Не курсив"/>
    <w:basedOn w:val="a0"/>
    <w:rsid w:val="00CD5F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MSMincho-1pt">
    <w:name w:val="Заголовок №1 + MS Mincho;Не курсив;Интервал -1 pt"/>
    <w:basedOn w:val="a0"/>
    <w:rsid w:val="00CD5F1D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chool1-gu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EC2D4-3461-43F1-AA5F-C16E21A98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ознакомления</vt:lpstr>
    </vt:vector>
  </TitlesOfParts>
  <Company>MGOGI</Company>
  <LinksUpToDate>false</LinksUpToDate>
  <CharactersWithSpaces>1709</CharactersWithSpaces>
  <SharedDoc>false</SharedDoc>
  <HLinks>
    <vt:vector size="6" baseType="variant">
      <vt:variant>
        <vt:i4>3539050</vt:i4>
      </vt:variant>
      <vt:variant>
        <vt:i4>0</vt:i4>
      </vt:variant>
      <vt:variant>
        <vt:i4>0</vt:i4>
      </vt:variant>
      <vt:variant>
        <vt:i4>5</vt:i4>
      </vt:variant>
      <vt:variant>
        <vt:lpwstr>http://school1-gub.ru/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ознакомления</dc:title>
  <dc:creator>User</dc:creator>
  <cp:lastModifiedBy>1</cp:lastModifiedBy>
  <cp:revision>5</cp:revision>
  <dcterms:created xsi:type="dcterms:W3CDTF">2014-11-05T10:48:00Z</dcterms:created>
  <dcterms:modified xsi:type="dcterms:W3CDTF">2016-09-20T10:47:00Z</dcterms:modified>
</cp:coreProperties>
</file>