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B" w:rsidRPr="00B646DC" w:rsidRDefault="0061116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2.2pt;margin-top:-57.3pt;width:590.65pt;height:842.5pt;z-index:-1;mso-position-horizontal:absolute;mso-position-horizontal-relative:text;mso-position-vertical:absolute;mso-position-vertical-relative:text" wrapcoords="-28 0 -28 21580 21600 21580 21600 0 -28 0">
            <v:imagedata r:id="rId9" o:title="ПМ.06"/>
            <w10:wrap type="tight"/>
          </v:shape>
        </w:pict>
      </w:r>
      <w:bookmarkEnd w:id="0"/>
    </w:p>
    <w:p w:rsidR="00B646DC" w:rsidRPr="007B1FE3" w:rsidRDefault="00ED4F5F" w:rsidP="00B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ab/>
      </w:r>
      <w:r w:rsidR="00B646DC" w:rsidRPr="00C0276F">
        <w:rPr>
          <w:sz w:val="28"/>
          <w:szCs w:val="28"/>
        </w:rPr>
        <w:t xml:space="preserve">Рабочая </w:t>
      </w:r>
      <w:r w:rsidR="00B646DC" w:rsidRPr="00324FCC">
        <w:rPr>
          <w:b/>
          <w:caps/>
          <w:sz w:val="28"/>
          <w:szCs w:val="28"/>
        </w:rPr>
        <w:t xml:space="preserve"> </w:t>
      </w:r>
      <w:r w:rsidR="00B646DC" w:rsidRPr="00324FCC">
        <w:rPr>
          <w:sz w:val="28"/>
          <w:szCs w:val="28"/>
        </w:rPr>
        <w:t>программа</w:t>
      </w:r>
      <w:r w:rsidR="00B646DC" w:rsidRPr="007B1FE3">
        <w:rPr>
          <w:sz w:val="28"/>
          <w:szCs w:val="28"/>
        </w:rPr>
        <w:t xml:space="preserve"> профессионального модуля</w:t>
      </w:r>
      <w:r w:rsidR="00B646DC" w:rsidRPr="007B1FE3">
        <w:rPr>
          <w:caps/>
          <w:sz w:val="28"/>
          <w:szCs w:val="28"/>
        </w:rPr>
        <w:t xml:space="preserve"> </w:t>
      </w:r>
      <w:r w:rsidR="00B646DC" w:rsidRPr="007B1F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B646DC">
        <w:rPr>
          <w:sz w:val="28"/>
          <w:szCs w:val="28"/>
        </w:rPr>
        <w:t>средне</w:t>
      </w:r>
      <w:r w:rsidR="00B646DC" w:rsidRPr="00324FCC">
        <w:rPr>
          <w:sz w:val="28"/>
          <w:szCs w:val="28"/>
        </w:rPr>
        <w:t>го профе</w:t>
      </w:r>
      <w:r w:rsidR="00B646DC" w:rsidRPr="00324FCC">
        <w:rPr>
          <w:sz w:val="28"/>
          <w:szCs w:val="28"/>
        </w:rPr>
        <w:t>с</w:t>
      </w:r>
      <w:r w:rsidR="00B646DC" w:rsidRPr="00324FCC">
        <w:rPr>
          <w:sz w:val="28"/>
          <w:szCs w:val="28"/>
        </w:rPr>
        <w:t xml:space="preserve">сионального образования </w:t>
      </w:r>
      <w:r w:rsidR="00B646DC">
        <w:rPr>
          <w:sz w:val="28"/>
          <w:szCs w:val="28"/>
        </w:rPr>
        <w:t xml:space="preserve">(далее – ФГОС СПО) </w:t>
      </w:r>
      <w:r w:rsidR="00B646DC" w:rsidRPr="007B1FE3">
        <w:rPr>
          <w:sz w:val="28"/>
          <w:szCs w:val="28"/>
        </w:rPr>
        <w:t xml:space="preserve">по специальности  </w:t>
      </w:r>
      <w:r w:rsidR="00DD6FF4">
        <w:rPr>
          <w:sz w:val="28"/>
          <w:szCs w:val="28"/>
        </w:rPr>
        <w:t>43.02.03</w:t>
      </w:r>
      <w:r w:rsidR="00DD6FF4" w:rsidRPr="007B1FE3">
        <w:rPr>
          <w:sz w:val="28"/>
          <w:szCs w:val="28"/>
        </w:rPr>
        <w:t xml:space="preserve"> </w:t>
      </w:r>
      <w:r w:rsidR="00DD6FF4">
        <w:rPr>
          <w:sz w:val="28"/>
          <w:szCs w:val="28"/>
        </w:rPr>
        <w:t xml:space="preserve">Стилистика и искусство визажа, </w:t>
      </w:r>
      <w:r w:rsidR="00B646DC">
        <w:rPr>
          <w:sz w:val="28"/>
          <w:szCs w:val="28"/>
        </w:rPr>
        <w:t xml:space="preserve"> </w:t>
      </w:r>
      <w:r w:rsidR="00B646DC" w:rsidRPr="00324FCC">
        <w:rPr>
          <w:sz w:val="28"/>
          <w:szCs w:val="28"/>
        </w:rPr>
        <w:t>укрупненная группа профессий</w:t>
      </w:r>
      <w:r w:rsidR="00B646DC" w:rsidRPr="003D3DCD">
        <w:rPr>
          <w:sz w:val="28"/>
          <w:szCs w:val="28"/>
        </w:rPr>
        <w:t xml:space="preserve"> </w:t>
      </w:r>
      <w:r w:rsidR="00B646DC">
        <w:rPr>
          <w:b/>
          <w:sz w:val="28"/>
          <w:szCs w:val="28"/>
        </w:rPr>
        <w:t>43.00</w:t>
      </w:r>
      <w:r w:rsidR="00B646DC" w:rsidRPr="00AC7D4E">
        <w:rPr>
          <w:b/>
          <w:sz w:val="28"/>
          <w:szCs w:val="28"/>
        </w:rPr>
        <w:t>.00 Се</w:t>
      </w:r>
      <w:r w:rsidR="00B646DC" w:rsidRPr="00AC7D4E">
        <w:rPr>
          <w:b/>
          <w:sz w:val="28"/>
          <w:szCs w:val="28"/>
        </w:rPr>
        <w:t>р</w:t>
      </w:r>
      <w:r w:rsidR="00B646DC" w:rsidRPr="00AC7D4E">
        <w:rPr>
          <w:b/>
          <w:sz w:val="28"/>
          <w:szCs w:val="28"/>
        </w:rPr>
        <w:t>вис и туризм</w:t>
      </w:r>
      <w:r w:rsidR="00B646DC">
        <w:rPr>
          <w:b/>
          <w:sz w:val="28"/>
          <w:szCs w:val="28"/>
        </w:rPr>
        <w:t xml:space="preserve"> </w:t>
      </w:r>
      <w:r w:rsidR="00B646DC">
        <w:rPr>
          <w:sz w:val="28"/>
          <w:szCs w:val="28"/>
        </w:rPr>
        <w:t xml:space="preserve"> (</w:t>
      </w:r>
      <w:r w:rsidR="00DD6FF4">
        <w:rPr>
          <w:sz w:val="28"/>
          <w:szCs w:val="28"/>
        </w:rPr>
        <w:t>углубленная</w:t>
      </w:r>
      <w:r w:rsidR="00B646DC">
        <w:rPr>
          <w:sz w:val="28"/>
          <w:szCs w:val="28"/>
        </w:rPr>
        <w:t xml:space="preserve"> подготовка</w:t>
      </w:r>
      <w:r w:rsidR="00B646DC" w:rsidRPr="007B1FE3">
        <w:rPr>
          <w:sz w:val="28"/>
          <w:szCs w:val="28"/>
        </w:rPr>
        <w:t>)</w:t>
      </w:r>
      <w:r w:rsidR="00B646DC">
        <w:rPr>
          <w:sz w:val="28"/>
          <w:szCs w:val="28"/>
        </w:rPr>
        <w:t>.</w:t>
      </w:r>
    </w:p>
    <w:p w:rsidR="00B646DC" w:rsidRDefault="00B646DC" w:rsidP="00B646D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646DC" w:rsidRPr="00324FCC" w:rsidRDefault="00B646DC" w:rsidP="00B646DC">
      <w:pPr>
        <w:shd w:val="clear" w:color="auto" w:fill="FFFFFF"/>
        <w:spacing w:line="360" w:lineRule="auto"/>
        <w:ind w:left="23"/>
        <w:contextualSpacing/>
        <w:rPr>
          <w:sz w:val="28"/>
          <w:szCs w:val="28"/>
        </w:rPr>
      </w:pPr>
      <w:r w:rsidRPr="00324FCC">
        <w:rPr>
          <w:sz w:val="28"/>
          <w:szCs w:val="28"/>
        </w:rPr>
        <w:t xml:space="preserve">Организация-разработчик: </w:t>
      </w:r>
    </w:p>
    <w:p w:rsidR="00B646DC" w:rsidRDefault="00B646DC" w:rsidP="00B64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</w:p>
    <w:p w:rsidR="00B646DC" w:rsidRDefault="00B646DC" w:rsidP="00B64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77968" w:rsidRDefault="00877968" w:rsidP="00B76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77968" w:rsidRPr="007B1FE3" w:rsidRDefault="00877968" w:rsidP="00B76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B1FE3">
        <w:rPr>
          <w:sz w:val="28"/>
          <w:szCs w:val="28"/>
        </w:rPr>
        <w:t>Разработчики:</w:t>
      </w:r>
    </w:p>
    <w:p w:rsidR="00045D71" w:rsidRDefault="00045D71" w:rsidP="00B7627B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Алферова Л.С., зам директора по УПР </w:t>
      </w:r>
    </w:p>
    <w:p w:rsidR="00045D71" w:rsidRDefault="00045D71" w:rsidP="00B7627B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Черницкая Н.В., </w:t>
      </w:r>
      <w:r w:rsidR="00744374">
        <w:rPr>
          <w:color w:val="000000"/>
          <w:spacing w:val="-4"/>
          <w:sz w:val="28"/>
          <w:szCs w:val="28"/>
        </w:rPr>
        <w:t>методист ВК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F94285" w:rsidRPr="00F94285" w:rsidRDefault="00F94285" w:rsidP="00F94285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color w:val="000000"/>
          <w:spacing w:val="-4"/>
          <w:sz w:val="28"/>
          <w:szCs w:val="28"/>
        </w:rPr>
      </w:pPr>
      <w:r w:rsidRPr="00F94285">
        <w:rPr>
          <w:color w:val="000000"/>
          <w:spacing w:val="-4"/>
          <w:sz w:val="28"/>
          <w:szCs w:val="28"/>
        </w:rPr>
        <w:t>Грицай Л.А., мастер п/о ВКК</w:t>
      </w:r>
    </w:p>
    <w:p w:rsidR="00F94285" w:rsidRPr="00F94285" w:rsidRDefault="00F94285" w:rsidP="00F94285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color w:val="000000"/>
          <w:spacing w:val="-4"/>
          <w:sz w:val="28"/>
          <w:szCs w:val="28"/>
        </w:rPr>
      </w:pPr>
      <w:r w:rsidRPr="00F94285">
        <w:rPr>
          <w:color w:val="000000"/>
          <w:spacing w:val="-4"/>
          <w:sz w:val="28"/>
          <w:szCs w:val="28"/>
        </w:rPr>
        <w:t xml:space="preserve">Ларина О.А., мастер п/о 1КК, преподаватель спецдисциплин </w:t>
      </w:r>
    </w:p>
    <w:p w:rsidR="00F94285" w:rsidRDefault="00F94285" w:rsidP="00F94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7968" w:rsidRPr="001D7286" w:rsidRDefault="00877968" w:rsidP="00877968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77968" w:rsidRPr="001D7286" w:rsidRDefault="00877968" w:rsidP="00877968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D0843" w:rsidRDefault="008D0843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933417" w:rsidRPr="00373F18" w:rsidRDefault="00933417" w:rsidP="00933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933417" w:rsidRDefault="00980131" w:rsidP="00933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33417" w:rsidRPr="00373F18">
        <w:rPr>
          <w:sz w:val="28"/>
          <w:szCs w:val="28"/>
        </w:rPr>
        <w:t>.0</w:t>
      </w:r>
      <w:r w:rsidR="00933417">
        <w:rPr>
          <w:sz w:val="28"/>
          <w:szCs w:val="28"/>
        </w:rPr>
        <w:t>8</w:t>
      </w:r>
      <w:r w:rsidR="00933417" w:rsidRPr="00373F18">
        <w:rPr>
          <w:sz w:val="28"/>
          <w:szCs w:val="28"/>
        </w:rPr>
        <w:t>.20</w:t>
      </w:r>
      <w:r w:rsidR="0093341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33417" w:rsidRPr="00373F18">
        <w:rPr>
          <w:sz w:val="28"/>
          <w:szCs w:val="28"/>
        </w:rPr>
        <w:t xml:space="preserve"> г. протокол № </w:t>
      </w:r>
      <w:r w:rsidR="00933417">
        <w:rPr>
          <w:sz w:val="28"/>
          <w:szCs w:val="28"/>
        </w:rPr>
        <w:t>1</w:t>
      </w:r>
      <w:r w:rsidR="00933417" w:rsidRPr="00373F18">
        <w:rPr>
          <w:sz w:val="28"/>
          <w:szCs w:val="28"/>
        </w:rPr>
        <w:t xml:space="preserve"> </w:t>
      </w: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2DE5" w:rsidRDefault="00B02DE5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A0091" w:rsidRDefault="004A0091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2DE5" w:rsidRDefault="00B02DE5" w:rsidP="008D0843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646DC" w:rsidRPr="007F3511" w:rsidRDefault="00B7627B" w:rsidP="00B646D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B646DC" w:rsidRPr="007F3511">
        <w:rPr>
          <w:sz w:val="28"/>
          <w:szCs w:val="28"/>
        </w:rPr>
        <w:t>ГА</w:t>
      </w:r>
      <w:r w:rsidR="00B646DC">
        <w:rPr>
          <w:sz w:val="28"/>
          <w:szCs w:val="28"/>
        </w:rPr>
        <w:t>П</w:t>
      </w:r>
      <w:r w:rsidR="00B646DC" w:rsidRPr="007F3511">
        <w:rPr>
          <w:sz w:val="28"/>
          <w:szCs w:val="28"/>
        </w:rPr>
        <w:t xml:space="preserve">ОУ </w:t>
      </w:r>
      <w:r w:rsidR="00B646DC">
        <w:rPr>
          <w:sz w:val="28"/>
          <w:szCs w:val="28"/>
        </w:rPr>
        <w:t xml:space="preserve">НСО </w:t>
      </w:r>
      <w:r w:rsidR="00B646DC" w:rsidRPr="003260F5">
        <w:rPr>
          <w:sz w:val="28"/>
          <w:szCs w:val="28"/>
        </w:rPr>
        <w:t xml:space="preserve">«Новосибирский </w:t>
      </w:r>
      <w:r w:rsidR="00B646DC">
        <w:rPr>
          <w:sz w:val="28"/>
          <w:szCs w:val="28"/>
        </w:rPr>
        <w:t>колледж парикмахерского искусства</w:t>
      </w:r>
      <w:r w:rsidR="00B646DC" w:rsidRPr="003260F5">
        <w:rPr>
          <w:sz w:val="28"/>
          <w:szCs w:val="28"/>
        </w:rPr>
        <w:t>»</w:t>
      </w:r>
      <w:r w:rsidR="00B646DC">
        <w:rPr>
          <w:sz w:val="28"/>
          <w:szCs w:val="28"/>
        </w:rPr>
        <w:t xml:space="preserve">, </w:t>
      </w:r>
      <w:r w:rsidR="00B646DC" w:rsidRPr="007F3511">
        <w:rPr>
          <w:sz w:val="28"/>
          <w:szCs w:val="28"/>
        </w:rPr>
        <w:t>20</w:t>
      </w:r>
      <w:r w:rsidR="00A11CF5">
        <w:rPr>
          <w:sz w:val="28"/>
          <w:szCs w:val="28"/>
        </w:rPr>
        <w:t>2</w:t>
      </w:r>
      <w:r w:rsidR="00980131">
        <w:rPr>
          <w:sz w:val="28"/>
          <w:szCs w:val="28"/>
        </w:rPr>
        <w:t>2</w:t>
      </w:r>
    </w:p>
    <w:p w:rsidR="008D0843" w:rsidRDefault="008D0843" w:rsidP="00877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53">
        <w:rPr>
          <w:b/>
          <w:sz w:val="28"/>
          <w:szCs w:val="28"/>
        </w:rPr>
        <w:lastRenderedPageBreak/>
        <w:t>СОДЕРЖАНИЕ</w:t>
      </w:r>
    </w:p>
    <w:p w:rsidR="00BE5431" w:rsidRPr="00A27D53" w:rsidRDefault="00BE5431" w:rsidP="00877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843" w:rsidRPr="00A27D53" w:rsidRDefault="008D0843" w:rsidP="008D0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9180"/>
        <w:gridCol w:w="800"/>
      </w:tblGrid>
      <w:tr w:rsidR="008D0843" w:rsidRPr="00DD6FF4" w:rsidTr="00DD6FF4">
        <w:trPr>
          <w:trHeight w:val="931"/>
        </w:trPr>
        <w:tc>
          <w:tcPr>
            <w:tcW w:w="9180" w:type="dxa"/>
            <w:shd w:val="clear" w:color="auto" w:fill="auto"/>
          </w:tcPr>
          <w:p w:rsidR="008D0843" w:rsidRPr="00DD6FF4" w:rsidRDefault="008D0843" w:rsidP="00BB4C65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8D0843" w:rsidRPr="00DD6FF4" w:rsidRDefault="008D0843" w:rsidP="00BB4C65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DD6FF4">
              <w:rPr>
                <w:b/>
                <w:caps/>
                <w:sz w:val="28"/>
                <w:szCs w:val="28"/>
              </w:rPr>
              <w:t>1. ПАСПОРТ</w:t>
            </w:r>
            <w:r w:rsidR="00B7627B" w:rsidRPr="00DD6FF4">
              <w:rPr>
                <w:b/>
                <w:caps/>
                <w:sz w:val="28"/>
                <w:szCs w:val="28"/>
              </w:rPr>
              <w:t xml:space="preserve"> РАБОЧЕЙ </w:t>
            </w:r>
            <w:r w:rsidRPr="00DD6FF4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8D0843" w:rsidRPr="00DD6FF4" w:rsidRDefault="008D0843" w:rsidP="00BB4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D0843" w:rsidRPr="00DD6FF4" w:rsidRDefault="008D0843" w:rsidP="00BB4C65">
            <w:pPr>
              <w:jc w:val="center"/>
              <w:rPr>
                <w:sz w:val="28"/>
                <w:szCs w:val="28"/>
              </w:rPr>
            </w:pPr>
          </w:p>
          <w:p w:rsidR="00BE5431" w:rsidRPr="00DD6FF4" w:rsidRDefault="009E76D8" w:rsidP="00BB4C65">
            <w:pPr>
              <w:jc w:val="center"/>
              <w:rPr>
                <w:sz w:val="28"/>
                <w:szCs w:val="28"/>
              </w:rPr>
            </w:pPr>
            <w:r w:rsidRPr="00DD6FF4">
              <w:rPr>
                <w:sz w:val="28"/>
                <w:szCs w:val="28"/>
              </w:rPr>
              <w:t>4</w:t>
            </w:r>
          </w:p>
        </w:tc>
      </w:tr>
      <w:tr w:rsidR="008D0843" w:rsidRPr="00DD6FF4" w:rsidTr="00DD6FF4">
        <w:trPr>
          <w:trHeight w:val="720"/>
        </w:trPr>
        <w:tc>
          <w:tcPr>
            <w:tcW w:w="9180" w:type="dxa"/>
            <w:shd w:val="clear" w:color="auto" w:fill="auto"/>
          </w:tcPr>
          <w:p w:rsidR="008D0843" w:rsidRPr="00DD6FF4" w:rsidRDefault="008D0843" w:rsidP="00BB4C65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DD6FF4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8D0843" w:rsidRPr="00DD6FF4" w:rsidRDefault="008D0843" w:rsidP="00BB4C65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D0843" w:rsidRPr="00DD6FF4" w:rsidRDefault="00AE58F8" w:rsidP="00BB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0843" w:rsidRPr="00DD6FF4" w:rsidTr="00DD6FF4">
        <w:trPr>
          <w:trHeight w:val="594"/>
        </w:trPr>
        <w:tc>
          <w:tcPr>
            <w:tcW w:w="9180" w:type="dxa"/>
            <w:shd w:val="clear" w:color="auto" w:fill="auto"/>
          </w:tcPr>
          <w:p w:rsidR="00DD6FF4" w:rsidRDefault="008D0843" w:rsidP="00DD6FF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DD6FF4">
              <w:rPr>
                <w:b/>
                <w:caps/>
                <w:sz w:val="28"/>
                <w:szCs w:val="28"/>
              </w:rPr>
              <w:t xml:space="preserve">3. СТРУКТУРА и содержание профессионального </w:t>
            </w:r>
          </w:p>
          <w:p w:rsidR="008D0843" w:rsidRPr="00DD6FF4" w:rsidRDefault="008D0843" w:rsidP="00DD6FF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DD6FF4">
              <w:rPr>
                <w:b/>
                <w:caps/>
                <w:sz w:val="28"/>
                <w:szCs w:val="28"/>
              </w:rPr>
              <w:t>модуля</w:t>
            </w:r>
          </w:p>
          <w:p w:rsidR="008D0843" w:rsidRPr="00DD6FF4" w:rsidRDefault="008D0843" w:rsidP="00BB4C65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D0843" w:rsidRPr="00DD6FF4" w:rsidRDefault="001E1258" w:rsidP="00BB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0843" w:rsidRPr="00DD6FF4" w:rsidTr="00DD6FF4">
        <w:trPr>
          <w:trHeight w:val="692"/>
        </w:trPr>
        <w:tc>
          <w:tcPr>
            <w:tcW w:w="9180" w:type="dxa"/>
            <w:shd w:val="clear" w:color="auto" w:fill="auto"/>
          </w:tcPr>
          <w:p w:rsidR="008D0843" w:rsidRPr="00DD6FF4" w:rsidRDefault="008D0843" w:rsidP="00BB4C65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DD6FF4">
              <w:rPr>
                <w:b/>
                <w:caps/>
                <w:sz w:val="28"/>
                <w:szCs w:val="28"/>
              </w:rPr>
              <w:t>4 условия реализации программы ПРОФЕССИОНАЛ</w:t>
            </w:r>
            <w:r w:rsidRPr="00DD6FF4">
              <w:rPr>
                <w:b/>
                <w:caps/>
                <w:sz w:val="28"/>
                <w:szCs w:val="28"/>
              </w:rPr>
              <w:t>Ь</w:t>
            </w:r>
            <w:r w:rsidRPr="00DD6FF4">
              <w:rPr>
                <w:b/>
                <w:caps/>
                <w:sz w:val="28"/>
                <w:szCs w:val="28"/>
              </w:rPr>
              <w:t>НОГО МОДУЛЯ</w:t>
            </w:r>
          </w:p>
          <w:p w:rsidR="008D0843" w:rsidRPr="00DD6FF4" w:rsidRDefault="008D0843" w:rsidP="00BB4C65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D0843" w:rsidRPr="00DD6FF4" w:rsidRDefault="00AE58F8" w:rsidP="001E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1258">
              <w:rPr>
                <w:sz w:val="28"/>
                <w:szCs w:val="28"/>
              </w:rPr>
              <w:t>7</w:t>
            </w:r>
          </w:p>
        </w:tc>
      </w:tr>
      <w:tr w:rsidR="008D0843" w:rsidRPr="00DD6FF4" w:rsidTr="00DD6FF4">
        <w:trPr>
          <w:trHeight w:val="692"/>
        </w:trPr>
        <w:tc>
          <w:tcPr>
            <w:tcW w:w="9180" w:type="dxa"/>
            <w:shd w:val="clear" w:color="auto" w:fill="auto"/>
          </w:tcPr>
          <w:p w:rsidR="008D0843" w:rsidRPr="00DD6FF4" w:rsidRDefault="008D0843" w:rsidP="00BB4C65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DD6FF4">
              <w:rPr>
                <w:b/>
                <w:caps/>
                <w:sz w:val="28"/>
                <w:szCs w:val="28"/>
              </w:rPr>
              <w:t>5. Контроль и оценка результатов освоения профе</w:t>
            </w:r>
            <w:r w:rsidRPr="00DD6FF4">
              <w:rPr>
                <w:b/>
                <w:caps/>
                <w:sz w:val="28"/>
                <w:szCs w:val="28"/>
              </w:rPr>
              <w:t>с</w:t>
            </w:r>
            <w:r w:rsidRPr="00DD6FF4">
              <w:rPr>
                <w:b/>
                <w:caps/>
                <w:sz w:val="28"/>
                <w:szCs w:val="28"/>
              </w:rPr>
              <w:t>сионального модуля (вида деятельности</w:t>
            </w:r>
            <w:r w:rsidRPr="00DD6FF4">
              <w:rPr>
                <w:b/>
                <w:bCs/>
                <w:sz w:val="28"/>
                <w:szCs w:val="28"/>
              </w:rPr>
              <w:t>)</w:t>
            </w:r>
            <w:r w:rsidRPr="00DD6FF4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8D0843" w:rsidRPr="00DD6FF4" w:rsidRDefault="008D0843" w:rsidP="00BB4C65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D0843" w:rsidRPr="00DD6FF4" w:rsidRDefault="009E76D8" w:rsidP="001E1258">
            <w:pPr>
              <w:jc w:val="center"/>
              <w:rPr>
                <w:sz w:val="28"/>
                <w:szCs w:val="28"/>
              </w:rPr>
            </w:pPr>
            <w:r w:rsidRPr="00DD6FF4">
              <w:rPr>
                <w:sz w:val="28"/>
                <w:szCs w:val="28"/>
              </w:rPr>
              <w:t>2</w:t>
            </w:r>
            <w:r w:rsidR="001E1258">
              <w:rPr>
                <w:sz w:val="28"/>
                <w:szCs w:val="28"/>
              </w:rPr>
              <w:t>2</w:t>
            </w: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9E76D8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pgNumType w:start="1"/>
          <w:cols w:space="720"/>
          <w:titlePg/>
          <w:docGrid w:linePitch="326"/>
        </w:sectPr>
      </w:pPr>
    </w:p>
    <w:p w:rsidR="000E72F8" w:rsidRPr="00A27D53" w:rsidRDefault="000E72F8" w:rsidP="00A05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7D53">
        <w:rPr>
          <w:b/>
          <w:caps/>
          <w:sz w:val="28"/>
          <w:szCs w:val="28"/>
        </w:rPr>
        <w:lastRenderedPageBreak/>
        <w:t xml:space="preserve">1. паспорт </w:t>
      </w:r>
      <w:r w:rsidR="00B7627B">
        <w:rPr>
          <w:b/>
          <w:caps/>
          <w:sz w:val="28"/>
          <w:szCs w:val="28"/>
        </w:rPr>
        <w:t xml:space="preserve">РАБОЧЕЙ </w:t>
      </w:r>
      <w:r w:rsidRPr="00A27D53">
        <w:rPr>
          <w:b/>
          <w:caps/>
          <w:sz w:val="28"/>
          <w:szCs w:val="28"/>
        </w:rPr>
        <w:t xml:space="preserve">ПРОГРАММЫ </w:t>
      </w:r>
    </w:p>
    <w:p w:rsidR="00B7627B" w:rsidRDefault="000E72F8" w:rsidP="00A0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A27D53">
        <w:rPr>
          <w:b/>
          <w:caps/>
          <w:sz w:val="28"/>
          <w:szCs w:val="28"/>
        </w:rPr>
        <w:t>ПРОФЕССИОНАЛЬНОГО МОДУЛЯ</w:t>
      </w:r>
      <w:r w:rsidR="00B7627B" w:rsidRPr="00B7627B">
        <w:rPr>
          <w:b/>
          <w:iCs/>
          <w:color w:val="000000"/>
          <w:sz w:val="28"/>
          <w:szCs w:val="28"/>
        </w:rPr>
        <w:t xml:space="preserve"> </w:t>
      </w:r>
    </w:p>
    <w:p w:rsidR="00DD6FF4" w:rsidRDefault="00A05D3E" w:rsidP="00DD6FF4">
      <w:pPr>
        <w:spacing w:line="360" w:lineRule="auto"/>
        <w:jc w:val="center"/>
        <w:rPr>
          <w:b/>
          <w:caps/>
          <w:sz w:val="28"/>
          <w:szCs w:val="28"/>
        </w:rPr>
      </w:pPr>
      <w:r w:rsidRPr="00A05D3E">
        <w:rPr>
          <w:b/>
          <w:iCs/>
          <w:caps/>
          <w:color w:val="000000"/>
          <w:sz w:val="28"/>
          <w:szCs w:val="28"/>
        </w:rPr>
        <w:t>ПМ.0</w:t>
      </w:r>
      <w:r w:rsidR="00DD6FF4">
        <w:rPr>
          <w:b/>
          <w:iCs/>
          <w:caps/>
          <w:color w:val="000000"/>
          <w:sz w:val="28"/>
          <w:szCs w:val="28"/>
        </w:rPr>
        <w:t>6</w:t>
      </w:r>
      <w:r w:rsidRPr="00A05D3E">
        <w:rPr>
          <w:b/>
          <w:iCs/>
          <w:caps/>
          <w:color w:val="000000"/>
          <w:sz w:val="28"/>
          <w:szCs w:val="28"/>
        </w:rPr>
        <w:t xml:space="preserve"> </w:t>
      </w:r>
      <w:r w:rsidR="00DD6FF4" w:rsidRPr="00CA1C73">
        <w:rPr>
          <w:b/>
          <w:caps/>
          <w:sz w:val="28"/>
          <w:szCs w:val="28"/>
        </w:rPr>
        <w:t xml:space="preserve">Выполнение причесок с моделирующими </w:t>
      </w:r>
    </w:p>
    <w:p w:rsidR="00DD6FF4" w:rsidRPr="00A05D3E" w:rsidRDefault="00DD6FF4" w:rsidP="00DD6FF4">
      <w:pPr>
        <w:spacing w:line="360" w:lineRule="auto"/>
        <w:jc w:val="center"/>
        <w:rPr>
          <w:b/>
          <w:caps/>
          <w:sz w:val="28"/>
          <w:szCs w:val="28"/>
        </w:rPr>
      </w:pPr>
      <w:r w:rsidRPr="00CA1C73">
        <w:rPr>
          <w:b/>
          <w:caps/>
          <w:sz w:val="28"/>
          <w:szCs w:val="28"/>
        </w:rPr>
        <w:t>элементами</w:t>
      </w:r>
    </w:p>
    <w:p w:rsidR="000E72F8" w:rsidRPr="00A27D53" w:rsidRDefault="000E72F8" w:rsidP="00A0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7D53">
        <w:rPr>
          <w:b/>
          <w:sz w:val="28"/>
          <w:szCs w:val="28"/>
        </w:rPr>
        <w:t>1.1. Область применения программы</w:t>
      </w:r>
    </w:p>
    <w:p w:rsidR="000E72F8" w:rsidRPr="00A27D53" w:rsidRDefault="00ED4F5F" w:rsidP="00A05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7D53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A27D53">
        <w:rPr>
          <w:sz w:val="28"/>
          <w:szCs w:val="28"/>
        </w:rPr>
        <w:t xml:space="preserve">программа) – является частью </w:t>
      </w:r>
      <w:r w:rsidRPr="00324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324FC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Pr="00A27D5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43.02.0</w:t>
      </w:r>
      <w:r w:rsidR="00CA1C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7D53">
        <w:rPr>
          <w:sz w:val="28"/>
          <w:szCs w:val="28"/>
        </w:rPr>
        <w:t xml:space="preserve"> </w:t>
      </w:r>
      <w:r w:rsidR="00CA1C73">
        <w:rPr>
          <w:sz w:val="28"/>
          <w:szCs w:val="28"/>
        </w:rPr>
        <w:t xml:space="preserve">Стилистика и искусство визажа </w:t>
      </w:r>
      <w:r w:rsidRPr="00A27D53">
        <w:rPr>
          <w:sz w:val="28"/>
          <w:szCs w:val="28"/>
        </w:rPr>
        <w:t>в части освоения вида деятельности (ВД)</w:t>
      </w:r>
      <w:r w:rsidR="00C87472">
        <w:rPr>
          <w:sz w:val="28"/>
          <w:szCs w:val="28"/>
        </w:rPr>
        <w:t xml:space="preserve">,  </w:t>
      </w:r>
      <w:r w:rsidR="003F57B2">
        <w:rPr>
          <w:sz w:val="28"/>
          <w:szCs w:val="28"/>
        </w:rPr>
        <w:t>в</w:t>
      </w:r>
      <w:r w:rsidR="00C87472">
        <w:rPr>
          <w:sz w:val="28"/>
          <w:szCs w:val="28"/>
        </w:rPr>
        <w:t>веденного в рамках вариативного компонента,</w:t>
      </w:r>
      <w:r w:rsidR="00EA7A2B">
        <w:rPr>
          <w:sz w:val="28"/>
          <w:szCs w:val="28"/>
        </w:rPr>
        <w:t xml:space="preserve"> –</w:t>
      </w:r>
      <w:r w:rsidR="00C87472">
        <w:rPr>
          <w:sz w:val="28"/>
          <w:szCs w:val="28"/>
        </w:rPr>
        <w:t xml:space="preserve"> </w:t>
      </w:r>
      <w:r w:rsidR="00CA1C73" w:rsidRPr="00CA1C73">
        <w:rPr>
          <w:b/>
          <w:sz w:val="28"/>
          <w:szCs w:val="28"/>
        </w:rPr>
        <w:t>Выполнение причесок с моделирующими элементами</w:t>
      </w:r>
      <w:r w:rsidR="00A05D3E">
        <w:rPr>
          <w:b/>
          <w:sz w:val="28"/>
        </w:rPr>
        <w:t xml:space="preserve"> </w:t>
      </w:r>
      <w:r w:rsidR="000E72F8" w:rsidRPr="00A27D53">
        <w:rPr>
          <w:sz w:val="28"/>
          <w:szCs w:val="28"/>
        </w:rPr>
        <w:t>и соответствующих профессиональных компетенций (ПК):</w:t>
      </w:r>
    </w:p>
    <w:p w:rsidR="00A05D3E" w:rsidRPr="00BC57F9" w:rsidRDefault="00A05D3E" w:rsidP="00C87472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C57F9">
        <w:rPr>
          <w:sz w:val="28"/>
        </w:rPr>
        <w:t>ПК </w:t>
      </w:r>
      <w:r w:rsidR="00CA1C73">
        <w:rPr>
          <w:sz w:val="28"/>
        </w:rPr>
        <w:t>6</w:t>
      </w:r>
      <w:r w:rsidRPr="00BC57F9">
        <w:rPr>
          <w:sz w:val="28"/>
        </w:rPr>
        <w:t xml:space="preserve">.1. Анализировать индивидуальные </w:t>
      </w:r>
      <w:r>
        <w:rPr>
          <w:sz w:val="28"/>
        </w:rPr>
        <w:t xml:space="preserve">пластические </w:t>
      </w:r>
      <w:r w:rsidRPr="00BC57F9">
        <w:rPr>
          <w:sz w:val="28"/>
        </w:rPr>
        <w:t>особенности потр</w:t>
      </w:r>
      <w:r w:rsidRPr="00BC57F9">
        <w:rPr>
          <w:sz w:val="28"/>
        </w:rPr>
        <w:t>е</w:t>
      </w:r>
      <w:r w:rsidRPr="00BC57F9">
        <w:rPr>
          <w:sz w:val="28"/>
        </w:rPr>
        <w:t>бите</w:t>
      </w:r>
      <w:r w:rsidR="008A12DB">
        <w:rPr>
          <w:sz w:val="28"/>
        </w:rPr>
        <w:t>ля;</w:t>
      </w:r>
    </w:p>
    <w:p w:rsidR="00A05D3E" w:rsidRPr="00BC57F9" w:rsidRDefault="00A05D3E" w:rsidP="00C87472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C57F9">
        <w:rPr>
          <w:sz w:val="28"/>
        </w:rPr>
        <w:t>ПК </w:t>
      </w:r>
      <w:r w:rsidR="00CA1C73">
        <w:rPr>
          <w:sz w:val="28"/>
        </w:rPr>
        <w:t>6</w:t>
      </w:r>
      <w:r w:rsidRPr="00BC57F9">
        <w:rPr>
          <w:sz w:val="28"/>
        </w:rPr>
        <w:t>.2. Разрабатывать форму прич</w:t>
      </w:r>
      <w:r>
        <w:rPr>
          <w:sz w:val="28"/>
        </w:rPr>
        <w:t>е</w:t>
      </w:r>
      <w:r w:rsidRPr="00BC57F9">
        <w:rPr>
          <w:sz w:val="28"/>
        </w:rPr>
        <w:t>ски с учетом индивидуальных особе</w:t>
      </w:r>
      <w:r w:rsidRPr="00BC57F9">
        <w:rPr>
          <w:sz w:val="28"/>
        </w:rPr>
        <w:t>н</w:t>
      </w:r>
      <w:r w:rsidRPr="00BC57F9">
        <w:rPr>
          <w:sz w:val="28"/>
        </w:rPr>
        <w:t>ностей</w:t>
      </w:r>
      <w:r w:rsidR="008A12DB">
        <w:rPr>
          <w:sz w:val="28"/>
        </w:rPr>
        <w:t xml:space="preserve"> потребителя;</w:t>
      </w:r>
    </w:p>
    <w:p w:rsidR="00A05D3E" w:rsidRDefault="00A05D3E" w:rsidP="00C8747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</w:rPr>
      </w:pPr>
      <w:r w:rsidRPr="00BC57F9">
        <w:rPr>
          <w:sz w:val="28"/>
        </w:rPr>
        <w:t>ПК </w:t>
      </w:r>
      <w:r w:rsidR="00CA1C73">
        <w:rPr>
          <w:sz w:val="28"/>
        </w:rPr>
        <w:t>6</w:t>
      </w:r>
      <w:r w:rsidRPr="00BC57F9">
        <w:rPr>
          <w:sz w:val="28"/>
        </w:rPr>
        <w:t xml:space="preserve">.3. Выполнять прически различного назначения </w:t>
      </w:r>
      <w:r>
        <w:rPr>
          <w:sz w:val="28"/>
        </w:rPr>
        <w:t>(повседневные, вече</w:t>
      </w:r>
      <w:r>
        <w:rPr>
          <w:sz w:val="28"/>
        </w:rPr>
        <w:t>р</w:t>
      </w:r>
      <w:r>
        <w:rPr>
          <w:sz w:val="28"/>
        </w:rPr>
        <w:t>ние</w:t>
      </w:r>
      <w:r w:rsidRPr="00255756">
        <w:rPr>
          <w:sz w:val="28"/>
        </w:rPr>
        <w:t>, для торжественных случаев)</w:t>
      </w:r>
      <w:r>
        <w:rPr>
          <w:sz w:val="28"/>
        </w:rPr>
        <w:t xml:space="preserve"> с </w:t>
      </w:r>
      <w:r w:rsidRPr="00BC57F9">
        <w:rPr>
          <w:sz w:val="28"/>
        </w:rPr>
        <w:t>учетом моды.</w:t>
      </w:r>
    </w:p>
    <w:p w:rsidR="00ED4F5F" w:rsidRDefault="00B7627B" w:rsidP="00ED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F5F">
        <w:rPr>
          <w:sz w:val="28"/>
          <w:szCs w:val="28"/>
        </w:rPr>
        <w:t>Рабочая п</w:t>
      </w:r>
      <w:r w:rsidR="00ED4F5F" w:rsidRPr="00A27D53">
        <w:rPr>
          <w:sz w:val="28"/>
          <w:szCs w:val="28"/>
        </w:rPr>
        <w:t xml:space="preserve">рограмма </w:t>
      </w:r>
      <w:r w:rsidR="00ED4F5F" w:rsidRPr="00DD6FF4">
        <w:rPr>
          <w:sz w:val="28"/>
          <w:szCs w:val="28"/>
        </w:rPr>
        <w:t>профессионального модуля может быть использована</w:t>
      </w:r>
      <w:r w:rsidR="00ED4F5F" w:rsidRPr="00DD6FF4">
        <w:rPr>
          <w:b/>
          <w:sz w:val="28"/>
          <w:szCs w:val="28"/>
        </w:rPr>
        <w:t xml:space="preserve"> </w:t>
      </w:r>
      <w:r w:rsidR="00ED4F5F" w:rsidRPr="00DD6FF4">
        <w:rPr>
          <w:bCs/>
          <w:color w:val="000000"/>
          <w:spacing w:val="2"/>
          <w:sz w:val="28"/>
          <w:szCs w:val="28"/>
        </w:rPr>
        <w:t>в дополнительном профессиональном образовании (в программах повышения кв</w:t>
      </w:r>
      <w:r w:rsidR="00ED4F5F" w:rsidRPr="00DD6FF4">
        <w:rPr>
          <w:bCs/>
          <w:color w:val="000000"/>
          <w:spacing w:val="2"/>
          <w:sz w:val="28"/>
          <w:szCs w:val="28"/>
        </w:rPr>
        <w:t>а</w:t>
      </w:r>
      <w:r w:rsidR="00ED4F5F" w:rsidRPr="00DD6FF4">
        <w:rPr>
          <w:bCs/>
          <w:color w:val="000000"/>
          <w:spacing w:val="2"/>
          <w:sz w:val="28"/>
          <w:szCs w:val="28"/>
        </w:rPr>
        <w:t>лификации и переподготовки) по специальности 43.02.0</w:t>
      </w:r>
      <w:r w:rsidR="00DD6FF4" w:rsidRPr="00DD6FF4">
        <w:rPr>
          <w:bCs/>
          <w:color w:val="000000"/>
          <w:spacing w:val="2"/>
          <w:sz w:val="28"/>
          <w:szCs w:val="28"/>
        </w:rPr>
        <w:t>3</w:t>
      </w:r>
      <w:r w:rsidR="00ED4F5F" w:rsidRPr="00DD6FF4">
        <w:rPr>
          <w:bCs/>
          <w:color w:val="000000"/>
          <w:spacing w:val="2"/>
          <w:sz w:val="28"/>
          <w:szCs w:val="28"/>
        </w:rPr>
        <w:t>. «</w:t>
      </w:r>
      <w:r w:rsidR="00DD6FF4" w:rsidRPr="00DD6FF4">
        <w:rPr>
          <w:bCs/>
          <w:color w:val="000000"/>
          <w:spacing w:val="2"/>
          <w:sz w:val="28"/>
          <w:szCs w:val="28"/>
        </w:rPr>
        <w:t>Стилистика и иску</w:t>
      </w:r>
      <w:r w:rsidR="00DD6FF4" w:rsidRPr="00DD6FF4">
        <w:rPr>
          <w:bCs/>
          <w:color w:val="000000"/>
          <w:spacing w:val="2"/>
          <w:sz w:val="28"/>
          <w:szCs w:val="28"/>
        </w:rPr>
        <w:t>с</w:t>
      </w:r>
      <w:r w:rsidR="00DD6FF4" w:rsidRPr="00DD6FF4">
        <w:rPr>
          <w:bCs/>
          <w:color w:val="000000"/>
          <w:spacing w:val="2"/>
          <w:sz w:val="28"/>
          <w:szCs w:val="28"/>
        </w:rPr>
        <w:t>ство визажа</w:t>
      </w:r>
      <w:r w:rsidR="00ED4F5F" w:rsidRPr="00DD6FF4">
        <w:rPr>
          <w:bCs/>
          <w:color w:val="000000"/>
          <w:spacing w:val="2"/>
          <w:sz w:val="28"/>
          <w:szCs w:val="28"/>
        </w:rPr>
        <w:t xml:space="preserve">» </w:t>
      </w:r>
      <w:r w:rsidR="00ED4F5F" w:rsidRPr="00DD6FF4">
        <w:rPr>
          <w:sz w:val="28"/>
          <w:szCs w:val="28"/>
        </w:rPr>
        <w:t>на базе среднего профессионального образования и наличии опыта работы.</w:t>
      </w:r>
      <w:r w:rsidR="00ED4F5F" w:rsidRPr="006234F0">
        <w:rPr>
          <w:sz w:val="28"/>
          <w:szCs w:val="28"/>
        </w:rPr>
        <w:t xml:space="preserve"> </w:t>
      </w:r>
    </w:p>
    <w:p w:rsidR="000E72F8" w:rsidRPr="00A27D53" w:rsidRDefault="000E72F8" w:rsidP="00B7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7D53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72F8" w:rsidRPr="00193965" w:rsidRDefault="000E72F8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193965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</w:t>
      </w:r>
      <w:r w:rsidRPr="00193965">
        <w:rPr>
          <w:sz w:val="28"/>
          <w:szCs w:val="28"/>
        </w:rPr>
        <w:t>о</w:t>
      </w:r>
      <w:r w:rsidRPr="00193965">
        <w:rPr>
          <w:sz w:val="28"/>
          <w:szCs w:val="28"/>
        </w:rPr>
        <w:t>нального модуля должен</w:t>
      </w:r>
      <w:r w:rsidR="00193965">
        <w:rPr>
          <w:sz w:val="28"/>
          <w:szCs w:val="28"/>
        </w:rPr>
        <w:t xml:space="preserve"> </w:t>
      </w:r>
      <w:r w:rsidRPr="00193965">
        <w:rPr>
          <w:b/>
          <w:sz w:val="28"/>
          <w:szCs w:val="28"/>
        </w:rPr>
        <w:t>иметь практический опыт</w:t>
      </w:r>
      <w:r w:rsidR="00193965">
        <w:rPr>
          <w:b/>
          <w:sz w:val="28"/>
          <w:szCs w:val="28"/>
        </w:rPr>
        <w:t>: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формирования образа будущей прически потребителя и определения ее фо</w:t>
      </w:r>
      <w:r w:rsidRPr="00193965">
        <w:rPr>
          <w:bCs/>
          <w:sz w:val="28"/>
          <w:szCs w:val="28"/>
        </w:rPr>
        <w:t>р</w:t>
      </w:r>
      <w:r w:rsidRPr="00193965">
        <w:rPr>
          <w:bCs/>
          <w:sz w:val="28"/>
          <w:szCs w:val="28"/>
        </w:rPr>
        <w:t>мы с учетом индивидуальных пластических особенностей, пожеланий и типажа потребителя;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выпо</w:t>
      </w:r>
      <w:r w:rsidR="00CA1C73">
        <w:rPr>
          <w:bCs/>
          <w:sz w:val="28"/>
          <w:szCs w:val="28"/>
        </w:rPr>
        <w:t>лнения рабочих эскизов причесок</w:t>
      </w:r>
      <w:r w:rsidRPr="00193965">
        <w:rPr>
          <w:bCs/>
          <w:sz w:val="28"/>
          <w:szCs w:val="28"/>
        </w:rPr>
        <w:t>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193965">
        <w:rPr>
          <w:bCs/>
          <w:sz w:val="28"/>
          <w:szCs w:val="28"/>
        </w:rPr>
        <w:t>выполнения причесок различного назначения;</w:t>
      </w:r>
    </w:p>
    <w:p w:rsidR="000E72F8" w:rsidRPr="00193965" w:rsidRDefault="00193965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0E72F8" w:rsidRPr="00193965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определять тип</w:t>
      </w:r>
      <w:r w:rsidR="00F36176">
        <w:rPr>
          <w:bCs/>
          <w:sz w:val="28"/>
          <w:szCs w:val="28"/>
        </w:rPr>
        <w:t xml:space="preserve"> лица </w:t>
      </w:r>
      <w:r w:rsidRPr="00193965">
        <w:rPr>
          <w:bCs/>
          <w:sz w:val="28"/>
          <w:szCs w:val="28"/>
        </w:rPr>
        <w:t>клиента и обсуждать пожелания клиентов;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определять назначение прически;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разрабатывать форму прически (стиль, силуэт, колористику, конструктивно-декоративные линии);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вы</w:t>
      </w:r>
      <w:r w:rsidR="00CA1C73">
        <w:rPr>
          <w:bCs/>
          <w:sz w:val="28"/>
          <w:szCs w:val="28"/>
        </w:rPr>
        <w:t>полнять рабочие эскизы причесок</w:t>
      </w:r>
      <w:r w:rsidRPr="00193965">
        <w:rPr>
          <w:bCs/>
          <w:sz w:val="28"/>
          <w:szCs w:val="28"/>
        </w:rPr>
        <w:t>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 xml:space="preserve">оформлять технологические </w:t>
      </w:r>
      <w:r w:rsidRPr="00406A3A">
        <w:rPr>
          <w:bCs/>
          <w:sz w:val="28"/>
          <w:szCs w:val="28"/>
        </w:rPr>
        <w:t xml:space="preserve">карты оформления </w:t>
      </w:r>
      <w:r w:rsidR="00406A3A" w:rsidRPr="00406A3A">
        <w:rPr>
          <w:bCs/>
          <w:sz w:val="28"/>
          <w:szCs w:val="28"/>
        </w:rPr>
        <w:t xml:space="preserve">волос </w:t>
      </w:r>
      <w:r w:rsidRPr="00406A3A">
        <w:rPr>
          <w:bCs/>
          <w:sz w:val="28"/>
          <w:szCs w:val="28"/>
        </w:rPr>
        <w:t>в прическу;</w:t>
      </w:r>
    </w:p>
    <w:p w:rsidR="00193965" w:rsidRPr="00193965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3965">
        <w:rPr>
          <w:bCs/>
          <w:sz w:val="28"/>
          <w:szCs w:val="28"/>
        </w:rPr>
        <w:t>выполнять современные прически различного назначения с учетом моды;</w:t>
      </w:r>
    </w:p>
    <w:p w:rsidR="000E72F8" w:rsidRPr="00193965" w:rsidRDefault="00193965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E72F8" w:rsidRPr="00193965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F36176" w:rsidRDefault="00193965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36176">
        <w:rPr>
          <w:bCs/>
          <w:sz w:val="28"/>
          <w:szCs w:val="28"/>
        </w:rPr>
        <w:t xml:space="preserve"> укладочные средства;</w:t>
      </w:r>
    </w:p>
    <w:p w:rsidR="00F36176" w:rsidRDefault="00F36176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инструменты и приспособления;</w:t>
      </w:r>
    </w:p>
    <w:p w:rsidR="00193965" w:rsidRPr="00193965" w:rsidRDefault="00F36176" w:rsidP="00193965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93965" w:rsidRPr="00193965">
        <w:rPr>
          <w:bCs/>
          <w:sz w:val="28"/>
          <w:szCs w:val="28"/>
        </w:rPr>
        <w:t>форму современных причесок;</w:t>
      </w:r>
    </w:p>
    <w:p w:rsidR="0077640B" w:rsidRPr="00193965" w:rsidRDefault="00291CD3" w:rsidP="0029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93965" w:rsidRPr="00193965">
        <w:rPr>
          <w:bCs/>
          <w:sz w:val="28"/>
          <w:szCs w:val="28"/>
        </w:rPr>
        <w:t>способы, методы и приемы выполнения причесок</w:t>
      </w:r>
      <w:r w:rsidR="00193965">
        <w:rPr>
          <w:bCs/>
          <w:sz w:val="28"/>
          <w:szCs w:val="28"/>
        </w:rPr>
        <w:t>.</w:t>
      </w:r>
    </w:p>
    <w:p w:rsidR="0077640B" w:rsidRDefault="00E34F02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93965">
        <w:rPr>
          <w:b/>
          <w:sz w:val="28"/>
          <w:szCs w:val="28"/>
        </w:rPr>
        <w:t>1.</w:t>
      </w:r>
      <w:r w:rsidR="0077640B" w:rsidRPr="00193965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="0077640B" w:rsidRPr="00193965">
        <w:rPr>
          <w:b/>
          <w:sz w:val="28"/>
          <w:szCs w:val="28"/>
        </w:rPr>
        <w:t>о</w:t>
      </w:r>
      <w:r w:rsidR="0077640B" w:rsidRPr="00193965">
        <w:rPr>
          <w:b/>
          <w:sz w:val="28"/>
          <w:szCs w:val="28"/>
        </w:rPr>
        <w:t>нального модуля:</w:t>
      </w:r>
    </w:p>
    <w:p w:rsidR="0077640B" w:rsidRPr="004415ED" w:rsidRDefault="0077640B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251067">
        <w:rPr>
          <w:sz w:val="28"/>
          <w:szCs w:val="28"/>
        </w:rPr>
        <w:t>–</w:t>
      </w:r>
      <w:r w:rsidR="00341ED7">
        <w:rPr>
          <w:sz w:val="28"/>
          <w:szCs w:val="28"/>
        </w:rPr>
        <w:t xml:space="preserve"> </w:t>
      </w:r>
      <w:r w:rsidR="00CA1C73">
        <w:rPr>
          <w:sz w:val="28"/>
          <w:szCs w:val="28"/>
        </w:rPr>
        <w:t>3</w:t>
      </w:r>
      <w:r w:rsidR="00034611">
        <w:rPr>
          <w:sz w:val="28"/>
          <w:szCs w:val="28"/>
        </w:rPr>
        <w:t>58</w:t>
      </w:r>
      <w:r w:rsidR="00251067" w:rsidRPr="00251067">
        <w:rPr>
          <w:sz w:val="28"/>
          <w:szCs w:val="28"/>
        </w:rPr>
        <w:t xml:space="preserve"> </w:t>
      </w:r>
      <w:r w:rsidR="002511EB">
        <w:rPr>
          <w:sz w:val="28"/>
          <w:szCs w:val="28"/>
        </w:rPr>
        <w:t xml:space="preserve"> час</w:t>
      </w:r>
      <w:r w:rsidR="00CA1C73">
        <w:rPr>
          <w:sz w:val="28"/>
          <w:szCs w:val="28"/>
        </w:rPr>
        <w:t>ов</w:t>
      </w:r>
      <w:r w:rsidR="004A5010">
        <w:rPr>
          <w:sz w:val="28"/>
          <w:szCs w:val="28"/>
        </w:rPr>
        <w:t>, в том числе:</w:t>
      </w:r>
    </w:p>
    <w:p w:rsidR="0077640B" w:rsidRPr="004415ED" w:rsidRDefault="0077640B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4A5010"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 </w:t>
      </w:r>
      <w:r w:rsidR="00034611">
        <w:rPr>
          <w:sz w:val="28"/>
          <w:szCs w:val="28"/>
        </w:rPr>
        <w:t>214</w:t>
      </w:r>
      <w:r w:rsidR="002511EB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часов,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7640B" w:rsidRPr="004415ED" w:rsidRDefault="0077640B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>
        <w:rPr>
          <w:sz w:val="28"/>
          <w:szCs w:val="28"/>
        </w:rPr>
        <w:t>–</w:t>
      </w:r>
      <w:r w:rsidRPr="004415ED">
        <w:rPr>
          <w:sz w:val="28"/>
          <w:szCs w:val="28"/>
        </w:rPr>
        <w:t xml:space="preserve"> </w:t>
      </w:r>
      <w:r w:rsidR="00CA1C73">
        <w:rPr>
          <w:sz w:val="28"/>
          <w:szCs w:val="28"/>
        </w:rPr>
        <w:t>14</w:t>
      </w:r>
      <w:r w:rsidR="00251067">
        <w:rPr>
          <w:sz w:val="28"/>
          <w:szCs w:val="28"/>
        </w:rPr>
        <w:t>4</w:t>
      </w:r>
      <w:r w:rsidR="002511EB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2511EB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77640B" w:rsidRPr="004415ED" w:rsidRDefault="0077640B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4A5010">
        <w:rPr>
          <w:sz w:val="28"/>
          <w:szCs w:val="28"/>
        </w:rPr>
        <w:t xml:space="preserve">– </w:t>
      </w:r>
      <w:r w:rsidR="00CA1C73">
        <w:rPr>
          <w:sz w:val="28"/>
          <w:szCs w:val="28"/>
        </w:rPr>
        <w:t>7</w:t>
      </w:r>
      <w:r w:rsidR="00034611">
        <w:rPr>
          <w:sz w:val="28"/>
          <w:szCs w:val="28"/>
        </w:rPr>
        <w:t>0</w:t>
      </w:r>
      <w:r w:rsidRPr="004415ED">
        <w:rPr>
          <w:sz w:val="28"/>
          <w:szCs w:val="28"/>
        </w:rPr>
        <w:t xml:space="preserve"> час</w:t>
      </w:r>
      <w:r w:rsidR="00034611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77640B" w:rsidRPr="004D469E" w:rsidRDefault="002511EB" w:rsidP="0019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</w:t>
      </w:r>
      <w:r w:rsidR="0077640B" w:rsidRPr="004415ED">
        <w:rPr>
          <w:sz w:val="28"/>
          <w:szCs w:val="28"/>
        </w:rPr>
        <w:t xml:space="preserve">производственной практики </w:t>
      </w:r>
      <w:r w:rsidR="004A5010">
        <w:rPr>
          <w:sz w:val="28"/>
          <w:szCs w:val="28"/>
        </w:rPr>
        <w:t xml:space="preserve">– </w:t>
      </w:r>
      <w:r w:rsidR="00251067">
        <w:rPr>
          <w:sz w:val="28"/>
          <w:szCs w:val="28"/>
        </w:rPr>
        <w:t>1</w:t>
      </w:r>
      <w:r w:rsidR="00CA1C73">
        <w:rPr>
          <w:sz w:val="28"/>
          <w:szCs w:val="28"/>
        </w:rPr>
        <w:t>44</w:t>
      </w:r>
      <w:r w:rsidR="0077640B" w:rsidRPr="004415ED">
        <w:rPr>
          <w:sz w:val="28"/>
          <w:szCs w:val="28"/>
        </w:rPr>
        <w:t xml:space="preserve"> час</w:t>
      </w:r>
      <w:r w:rsidR="00CA1C73">
        <w:rPr>
          <w:sz w:val="28"/>
          <w:szCs w:val="28"/>
        </w:rPr>
        <w:t>а</w:t>
      </w:r>
      <w:r w:rsidR="0077640B" w:rsidRPr="004415ED">
        <w:rPr>
          <w:sz w:val="28"/>
          <w:szCs w:val="28"/>
        </w:rPr>
        <w:t>.</w:t>
      </w:r>
    </w:p>
    <w:p w:rsidR="00E76F7E" w:rsidRPr="00A27D53" w:rsidRDefault="0077640B" w:rsidP="001C5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E76F7E" w:rsidRPr="00C87472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E76F7E" w:rsidRPr="00A27D53" w:rsidRDefault="00E76F7E" w:rsidP="00B76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16"/>
          <w:szCs w:val="16"/>
        </w:rPr>
      </w:pPr>
    </w:p>
    <w:p w:rsidR="00E76F7E" w:rsidRPr="00A27D53" w:rsidRDefault="00E76F7E" w:rsidP="00B76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27D53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C87472" w:rsidRPr="00CA1C73">
        <w:rPr>
          <w:b/>
          <w:sz w:val="28"/>
          <w:szCs w:val="28"/>
        </w:rPr>
        <w:t>Выполнение причесок с моделирующими элементами</w:t>
      </w:r>
      <w:r w:rsidRPr="001C5CF4">
        <w:rPr>
          <w:b/>
          <w:sz w:val="28"/>
          <w:szCs w:val="28"/>
        </w:rPr>
        <w:t>,</w:t>
      </w:r>
      <w:r w:rsidRPr="00A27D53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321"/>
      </w:tblGrid>
      <w:tr w:rsidR="00E76F7E" w:rsidRPr="007717CA" w:rsidTr="00651C1D">
        <w:trPr>
          <w:trHeight w:val="20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E" w:rsidRPr="007717CA" w:rsidRDefault="00E76F7E" w:rsidP="00BD302B">
            <w:pPr>
              <w:widowControl w:val="0"/>
              <w:suppressAutoHyphens/>
              <w:jc w:val="center"/>
              <w:rPr>
                <w:b/>
              </w:rPr>
            </w:pPr>
            <w:r w:rsidRPr="007717CA">
              <w:rPr>
                <w:b/>
              </w:rPr>
              <w:t>Код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E" w:rsidRPr="007717CA" w:rsidRDefault="00E76F7E" w:rsidP="00BD302B">
            <w:pPr>
              <w:widowControl w:val="0"/>
              <w:suppressAutoHyphens/>
              <w:jc w:val="center"/>
              <w:rPr>
                <w:b/>
              </w:rPr>
            </w:pPr>
            <w:r w:rsidRPr="007717CA">
              <w:rPr>
                <w:b/>
              </w:rPr>
              <w:t>Наименование результата обучения</w:t>
            </w:r>
          </w:p>
        </w:tc>
      </w:tr>
      <w:tr w:rsidR="00E76F7E" w:rsidRPr="007717CA" w:rsidTr="00651C1D">
        <w:trPr>
          <w:trHeight w:val="10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E" w:rsidRPr="007717CA" w:rsidRDefault="00E76F7E" w:rsidP="007717CA">
            <w:pPr>
              <w:widowControl w:val="0"/>
              <w:suppressAutoHyphens/>
              <w:ind w:right="-108"/>
              <w:jc w:val="both"/>
            </w:pPr>
            <w:r w:rsidRPr="007717CA">
              <w:t xml:space="preserve">ПК </w:t>
            </w:r>
            <w:r w:rsidR="00C87472" w:rsidRPr="007717CA">
              <w:t>6</w:t>
            </w:r>
            <w:r w:rsidR="001C5CF4" w:rsidRPr="007717CA">
              <w:t>.1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E" w:rsidRPr="007717CA" w:rsidRDefault="001C5CF4" w:rsidP="007717CA">
            <w:pPr>
              <w:pStyle w:val="af1"/>
              <w:widowControl w:val="0"/>
              <w:ind w:left="0" w:right="-108" w:firstLine="0"/>
              <w:jc w:val="both"/>
            </w:pPr>
            <w:r w:rsidRPr="007717CA">
              <w:t>Анализировать индивидуальные пластические особенности потребителя</w:t>
            </w:r>
          </w:p>
        </w:tc>
      </w:tr>
      <w:tr w:rsidR="00E76F7E" w:rsidRPr="007717CA" w:rsidTr="00651C1D">
        <w:trPr>
          <w:trHeight w:val="1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E" w:rsidRPr="007717CA" w:rsidRDefault="00E76F7E" w:rsidP="007717CA">
            <w:pPr>
              <w:widowControl w:val="0"/>
              <w:suppressAutoHyphens/>
              <w:ind w:right="-108"/>
              <w:jc w:val="both"/>
            </w:pPr>
            <w:r w:rsidRPr="007717CA">
              <w:t xml:space="preserve">ПК </w:t>
            </w:r>
            <w:r w:rsidR="00C87472" w:rsidRPr="007717CA">
              <w:t>6</w:t>
            </w:r>
            <w:r w:rsidR="001C5CF4" w:rsidRPr="007717CA">
              <w:t>.2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E" w:rsidRPr="007717CA" w:rsidRDefault="001C5CF4" w:rsidP="007717CA">
            <w:pPr>
              <w:pStyle w:val="af1"/>
              <w:widowControl w:val="0"/>
              <w:ind w:left="0" w:right="-108" w:firstLine="0"/>
              <w:jc w:val="both"/>
            </w:pPr>
            <w:r w:rsidRPr="007717CA">
              <w:t>Разрабатывать форму прически с учетом индивидуальных особенностей потребителя</w:t>
            </w:r>
          </w:p>
        </w:tc>
      </w:tr>
      <w:tr w:rsidR="00E76F7E" w:rsidRPr="007717CA" w:rsidTr="00651C1D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E" w:rsidRPr="007717CA" w:rsidRDefault="00E76F7E" w:rsidP="007717CA">
            <w:pPr>
              <w:widowControl w:val="0"/>
              <w:suppressAutoHyphens/>
              <w:ind w:right="-108"/>
              <w:jc w:val="both"/>
              <w:rPr>
                <w:lang w:val="en-US"/>
              </w:rPr>
            </w:pPr>
            <w:r w:rsidRPr="007717CA">
              <w:t xml:space="preserve">ПК </w:t>
            </w:r>
            <w:r w:rsidR="00C87472" w:rsidRPr="007717CA">
              <w:t>6</w:t>
            </w:r>
            <w:r w:rsidR="001C5CF4" w:rsidRPr="007717CA">
              <w:t>.3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E" w:rsidRPr="007717CA" w:rsidRDefault="001C5CF4" w:rsidP="007717CA">
            <w:pPr>
              <w:pStyle w:val="af1"/>
              <w:widowControl w:val="0"/>
              <w:ind w:left="0" w:right="-108" w:firstLine="0"/>
              <w:jc w:val="both"/>
            </w:pPr>
            <w:r w:rsidRPr="007717CA">
              <w:t>Выполнять прически различного назначения (повседневные, вечерние, для торжестве</w:t>
            </w:r>
            <w:r w:rsidRPr="007717CA">
              <w:t>н</w:t>
            </w:r>
            <w:r w:rsidRPr="007717CA">
              <w:t>ных случаев) с учетом моды</w:t>
            </w:r>
          </w:p>
        </w:tc>
      </w:tr>
      <w:tr w:rsidR="00C87472" w:rsidRPr="007717CA" w:rsidTr="00651C1D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87472" w:rsidRPr="007717CA" w:rsidTr="00651C1D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87472" w:rsidRPr="007717CA" w:rsidTr="00651C1D">
        <w:trPr>
          <w:trHeight w:val="2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3.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Решать проблемы, оценивать риски и принимать решения в нестандартных ситуациях</w:t>
            </w:r>
          </w:p>
        </w:tc>
      </w:tr>
      <w:tr w:rsidR="00C87472" w:rsidRPr="007717CA" w:rsidTr="00651C1D">
        <w:trPr>
          <w:trHeight w:val="2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4.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Осуществлять поиск, анализ и оценку информации, необходимой для постановки и р</w:t>
            </w:r>
            <w:r w:rsidRPr="007717CA">
              <w:t>е</w:t>
            </w:r>
            <w:r w:rsidRPr="007717CA">
              <w:t>шения профессиональных задач, профессионального и личностного развития</w:t>
            </w:r>
          </w:p>
        </w:tc>
      </w:tr>
      <w:tr w:rsidR="00C87472" w:rsidRPr="007717CA" w:rsidTr="00651C1D">
        <w:trPr>
          <w:trHeight w:val="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5.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87472" w:rsidRPr="007717CA" w:rsidTr="00651C1D">
        <w:trPr>
          <w:trHeight w:val="30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6.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Работать в коллективе и команде, обеспечивать ее сплочение, эффективно общаться с коллегами, руководством, заказчиками</w:t>
            </w:r>
          </w:p>
        </w:tc>
      </w:tr>
      <w:tr w:rsidR="00C87472" w:rsidRPr="007717CA" w:rsidTr="00651C1D">
        <w:trPr>
          <w:trHeight w:val="55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7.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Ставить цели, мотивировать деятельность подчиненных, организовывать и контролир</w:t>
            </w:r>
            <w:r w:rsidRPr="007717CA">
              <w:t>о</w:t>
            </w:r>
            <w:r w:rsidRPr="007717CA">
              <w:t>вать их работу с принятием на себя ответственности за результат выполнения заданий</w:t>
            </w:r>
          </w:p>
        </w:tc>
      </w:tr>
      <w:tr w:rsidR="00C87472" w:rsidRPr="007717CA" w:rsidTr="00651C1D">
        <w:trPr>
          <w:trHeight w:val="20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  <w:jc w:val="both"/>
            </w:pPr>
            <w:r w:rsidRPr="007717CA">
              <w:t>ОК 8.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Самостоятельно определять задачи профессионального и личностного развития, зан</w:t>
            </w:r>
            <w:r w:rsidRPr="007717CA">
              <w:t>и</w:t>
            </w:r>
            <w:r w:rsidRPr="007717CA">
              <w:t>маться самообразованием, осознанно планировать повышение квалификации</w:t>
            </w:r>
          </w:p>
        </w:tc>
      </w:tr>
      <w:tr w:rsidR="00C87472" w:rsidRPr="007717CA" w:rsidTr="00651C1D">
        <w:trPr>
          <w:trHeight w:val="27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widowControl w:val="0"/>
              <w:suppressAutoHyphens/>
              <w:ind w:right="-108"/>
            </w:pPr>
            <w:r w:rsidRPr="007717CA">
              <w:t>ОК 9.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72" w:rsidRPr="007717CA" w:rsidRDefault="00C87472" w:rsidP="007717CA">
            <w:pPr>
              <w:ind w:right="-108"/>
            </w:pPr>
            <w:r w:rsidRPr="007717CA">
              <w:t>Быть готовым к смене технологий в профессиональной деятельности</w:t>
            </w:r>
          </w:p>
        </w:tc>
      </w:tr>
    </w:tbl>
    <w:p w:rsidR="007717CA" w:rsidRPr="00543FC8" w:rsidRDefault="007717CA" w:rsidP="007717CA">
      <w:pPr>
        <w:spacing w:before="120" w:after="120"/>
        <w:ind w:firstLine="771"/>
        <w:rPr>
          <w:bCs/>
          <w:sz w:val="28"/>
          <w:szCs w:val="28"/>
        </w:rPr>
      </w:pPr>
      <w:r w:rsidRPr="00543FC8">
        <w:rPr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</w:t>
      </w:r>
      <w:r>
        <w:rPr>
          <w:bCs/>
          <w:sz w:val="28"/>
          <w:szCs w:val="28"/>
        </w:rPr>
        <w:t xml:space="preserve"> (ЛР)</w:t>
      </w:r>
      <w:r w:rsidRPr="00543FC8">
        <w:rPr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7717CA" w:rsidRPr="00444EC4" w:rsidTr="00651C1D">
        <w:tc>
          <w:tcPr>
            <w:tcW w:w="817" w:type="dxa"/>
            <w:vAlign w:val="center"/>
          </w:tcPr>
          <w:p w:rsidR="007717CA" w:rsidRPr="00444EC4" w:rsidRDefault="007717CA" w:rsidP="00651C1D">
            <w:pPr>
              <w:ind w:left="-142" w:right="-108"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ЛР</w:t>
            </w:r>
          </w:p>
        </w:tc>
        <w:tc>
          <w:tcPr>
            <w:tcW w:w="9072" w:type="dxa"/>
          </w:tcPr>
          <w:p w:rsidR="007717CA" w:rsidRPr="00444EC4" w:rsidRDefault="007717CA" w:rsidP="007717CA">
            <w:pPr>
              <w:tabs>
                <w:tab w:val="left" w:pos="855"/>
                <w:tab w:val="center" w:pos="4232"/>
              </w:tabs>
              <w:ind w:firstLine="33"/>
              <w:rPr>
                <w:b/>
                <w:bCs/>
              </w:rPr>
            </w:pPr>
            <w:bookmarkStart w:id="1" w:name="_Hlk73632186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44EC4">
              <w:rPr>
                <w:b/>
                <w:bCs/>
              </w:rPr>
              <w:t xml:space="preserve">Личностные результаты </w:t>
            </w:r>
          </w:p>
          <w:p w:rsidR="007717CA" w:rsidRPr="00444EC4" w:rsidRDefault="007717CA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реализации программы воспитания 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DD0B07" w:rsidRDefault="009B6ECB" w:rsidP="00ED0A28">
            <w:pPr>
              <w:ind w:firstLine="33"/>
              <w:jc w:val="center"/>
              <w:rPr>
                <w:b/>
                <w:bCs/>
              </w:rPr>
            </w:pPr>
            <w:r w:rsidRPr="00DD0B07">
              <w:rPr>
                <w:b/>
                <w:bCs/>
              </w:rPr>
              <w:t>ЛР 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DD0B07" w:rsidRDefault="009B6ECB" w:rsidP="00ED0A28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DD0B07">
              <w:t>Осознающий себя гражданином и защитником великой страны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</w:t>
            </w:r>
            <w:r w:rsidRPr="00444EC4">
              <w:t>т</w:t>
            </w:r>
            <w:r w:rsidRPr="00444EC4">
              <w:t>вующий в студенческом и территориальном самоуправлении, в том числе на услов</w:t>
            </w:r>
            <w:r w:rsidRPr="00444EC4">
              <w:t>и</w:t>
            </w:r>
            <w:r w:rsidRPr="00444EC4">
              <w:t>ях добровольчества, продуктивно взаимодействующий и участвующий в деятельн</w:t>
            </w:r>
            <w:r w:rsidRPr="00444EC4">
              <w:t>о</w:t>
            </w:r>
            <w:r w:rsidRPr="00444EC4">
              <w:t>сти общественных организаций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</w:t>
            </w:r>
            <w:r w:rsidRPr="00444EC4">
              <w:t>и</w:t>
            </w:r>
            <w:r w:rsidRPr="00444EC4">
              <w:t>ально опасное поведение окружающих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уважение к людям старшего поколения и готовность к участию в с</w:t>
            </w:r>
            <w:r w:rsidRPr="00444EC4">
              <w:t>о</w:t>
            </w:r>
            <w:r w:rsidRPr="00444EC4">
              <w:t>циальной поддержке и волонтерских движениях</w:t>
            </w:r>
          </w:p>
        </w:tc>
      </w:tr>
      <w:tr w:rsidR="009B6ECB" w:rsidRPr="00444EC4" w:rsidTr="00651C1D">
        <w:trPr>
          <w:trHeight w:val="26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lastRenderedPageBreak/>
              <w:t>ЛР 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B6ECB" w:rsidRPr="00444EC4" w:rsidTr="00651C1D">
        <w:trPr>
          <w:trHeight w:val="26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7717CA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и демонстрирующий уважение к представителям различных этн</w:t>
            </w:r>
            <w:r w:rsidRPr="00444EC4">
              <w:t>о</w:t>
            </w:r>
            <w:r w:rsidRPr="00444EC4">
              <w:t>культурных, социальных, конфессиональных и иных групп. Сопричастный к сохр</w:t>
            </w:r>
            <w:r w:rsidRPr="00444EC4">
              <w:t>а</w:t>
            </w:r>
            <w:r w:rsidRPr="00444EC4">
              <w:t>нению, преумножению и трансляции культурных традиций и ценностей многонаци</w:t>
            </w:r>
            <w:r w:rsidRPr="00444EC4">
              <w:t>о</w:t>
            </w:r>
            <w:r w:rsidRPr="00444EC4">
              <w:t>нального российского государства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651C1D">
            <w:pPr>
              <w:ind w:left="-142" w:right="-108"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ind w:firstLine="33"/>
              <w:jc w:val="both"/>
              <w:rPr>
                <w:b/>
                <w:bCs/>
              </w:rPr>
            </w:pPr>
            <w:r w:rsidRPr="00444EC4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</w:t>
            </w:r>
            <w:r w:rsidRPr="00444EC4">
              <w:t>й</w:t>
            </w:r>
            <w:r w:rsidRPr="00444EC4">
              <w:t>чивость в ситуативно сложных или стремительно меняющихся ситуациях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651C1D">
            <w:pPr>
              <w:ind w:left="-142" w:right="-108"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jc w:val="both"/>
              <w:rPr>
                <w:b/>
                <w:bCs/>
              </w:rPr>
            </w:pPr>
            <w:r w:rsidRPr="00444EC4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B6ECB" w:rsidRPr="00444EC4" w:rsidTr="00651C1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ECB" w:rsidRPr="00444EC4" w:rsidRDefault="009B6ECB" w:rsidP="00651C1D">
            <w:pPr>
              <w:ind w:left="-142" w:right="-108"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CB" w:rsidRPr="00444EC4" w:rsidRDefault="009B6ECB" w:rsidP="007717CA">
            <w:pPr>
              <w:jc w:val="both"/>
              <w:rPr>
                <w:b/>
                <w:bCs/>
              </w:rPr>
            </w:pPr>
            <w:r w:rsidRPr="00444EC4">
              <w:t>Проявляющий уважение к эстетическим ценностям, обладающий основами эстетич</w:t>
            </w:r>
            <w:r w:rsidRPr="00444EC4">
              <w:t>е</w:t>
            </w:r>
            <w:r w:rsidRPr="00444EC4">
              <w:t>ской культуры</w:t>
            </w:r>
          </w:p>
        </w:tc>
      </w:tr>
      <w:tr w:rsidR="009B6ECB" w:rsidRPr="00444EC4" w:rsidTr="00651C1D">
        <w:tc>
          <w:tcPr>
            <w:tcW w:w="817" w:type="dxa"/>
          </w:tcPr>
          <w:p w:rsidR="009B6ECB" w:rsidRPr="00566391" w:rsidRDefault="009B6ECB" w:rsidP="00651C1D">
            <w:pPr>
              <w:ind w:left="-142" w:right="-108" w:firstLine="33"/>
              <w:rPr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9B6ECB" w:rsidRPr="00566391" w:rsidRDefault="009B6ECB" w:rsidP="007717CA">
            <w:pPr>
              <w:ind w:firstLine="33"/>
              <w:rPr>
                <w:b/>
                <w:bCs/>
              </w:rPr>
            </w:pPr>
            <w:r w:rsidRPr="00566391">
              <w:rPr>
                <w:b/>
                <w:bCs/>
              </w:rPr>
              <w:t>Личностные результаты реализации программы воспитания, определенные о</w:t>
            </w:r>
            <w:r w:rsidRPr="00566391">
              <w:rPr>
                <w:b/>
                <w:bCs/>
              </w:rPr>
              <w:t>т</w:t>
            </w:r>
            <w:r w:rsidRPr="00566391">
              <w:rPr>
                <w:b/>
                <w:bCs/>
              </w:rPr>
              <w:t xml:space="preserve">раслевыми требованиями к деловым качествам личности </w:t>
            </w:r>
            <w:r w:rsidRPr="00566391">
              <w:rPr>
                <w:bCs/>
              </w:rPr>
              <w:t>(ГОСТ Р 51142-2019. Услуги бытовые. Услуги парикмахерских и салонов красоты. Общие технические условия</w:t>
            </w:r>
            <w:r w:rsidRPr="00566391">
              <w:t>)</w:t>
            </w:r>
          </w:p>
        </w:tc>
      </w:tr>
      <w:tr w:rsidR="009B6ECB" w:rsidRPr="00444EC4" w:rsidTr="00651C1D">
        <w:tc>
          <w:tcPr>
            <w:tcW w:w="817" w:type="dxa"/>
            <w:vAlign w:val="center"/>
          </w:tcPr>
          <w:p w:rsidR="009B6ECB" w:rsidRPr="00444EC4" w:rsidRDefault="009B6ECB" w:rsidP="00651C1D">
            <w:pPr>
              <w:ind w:left="-142" w:right="-108"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13</w:t>
            </w:r>
          </w:p>
        </w:tc>
        <w:tc>
          <w:tcPr>
            <w:tcW w:w="9072" w:type="dxa"/>
          </w:tcPr>
          <w:p w:rsidR="009B6ECB" w:rsidRPr="00444EC4" w:rsidRDefault="009B6ECB" w:rsidP="007717CA">
            <w:pPr>
              <w:jc w:val="both"/>
            </w:pPr>
            <w:r w:rsidRPr="00444EC4">
              <w:t>Удовлетворяющий гигиенические и эстетические потребности клиента в соотве</w:t>
            </w:r>
            <w:r w:rsidRPr="00444EC4">
              <w:t>т</w:t>
            </w:r>
            <w:r w:rsidRPr="00444EC4">
              <w:t>ствии с оказываемой услугой и запросами потребителя</w:t>
            </w:r>
          </w:p>
        </w:tc>
      </w:tr>
      <w:tr w:rsidR="009B6ECB" w:rsidRPr="00444EC4" w:rsidTr="00651C1D">
        <w:tc>
          <w:tcPr>
            <w:tcW w:w="817" w:type="dxa"/>
            <w:vAlign w:val="center"/>
          </w:tcPr>
          <w:p w:rsidR="009B6ECB" w:rsidRPr="00444EC4" w:rsidRDefault="009B6ECB" w:rsidP="00651C1D">
            <w:pPr>
              <w:ind w:left="-142" w:right="-108"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14</w:t>
            </w:r>
          </w:p>
        </w:tc>
        <w:tc>
          <w:tcPr>
            <w:tcW w:w="9072" w:type="dxa"/>
          </w:tcPr>
          <w:p w:rsidR="009B6ECB" w:rsidRPr="00444EC4" w:rsidRDefault="009B6ECB" w:rsidP="007717CA">
            <w:pPr>
              <w:jc w:val="both"/>
            </w:pPr>
            <w:r w:rsidRPr="00444EC4">
              <w:t>Обеспечивающий соблюдение требований технологической безопасности, произво</w:t>
            </w:r>
            <w:r w:rsidRPr="00444EC4">
              <w:t>д</w:t>
            </w:r>
            <w:r w:rsidRPr="00444EC4">
              <w:t xml:space="preserve">ственной санитарии, эстетики и эргономики </w:t>
            </w:r>
          </w:p>
        </w:tc>
      </w:tr>
      <w:tr w:rsidR="009B6ECB" w:rsidRPr="00444EC4" w:rsidTr="00651C1D">
        <w:tc>
          <w:tcPr>
            <w:tcW w:w="817" w:type="dxa"/>
            <w:vAlign w:val="center"/>
          </w:tcPr>
          <w:p w:rsidR="009B6ECB" w:rsidRPr="00444EC4" w:rsidRDefault="009B6ECB" w:rsidP="00651C1D">
            <w:pPr>
              <w:ind w:left="-142" w:right="-108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 ЛР 15 </w:t>
            </w:r>
          </w:p>
        </w:tc>
        <w:tc>
          <w:tcPr>
            <w:tcW w:w="9072" w:type="dxa"/>
          </w:tcPr>
          <w:p w:rsidR="009B6ECB" w:rsidRPr="00444EC4" w:rsidRDefault="009B6ECB" w:rsidP="007717CA">
            <w:pPr>
              <w:jc w:val="both"/>
            </w:pPr>
            <w:r w:rsidRPr="00444EC4">
              <w:t>Соблюдающий требования к внешнему виду и культуре поведения работников инд</w:t>
            </w:r>
            <w:r w:rsidRPr="00444EC4">
              <w:t>у</w:t>
            </w:r>
            <w:r w:rsidRPr="00444EC4">
              <w:t>стрии красоты</w:t>
            </w:r>
          </w:p>
        </w:tc>
      </w:tr>
      <w:bookmarkEnd w:id="1"/>
    </w:tbl>
    <w:p w:rsidR="007717CA" w:rsidRDefault="007717CA" w:rsidP="0077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17CA" w:rsidRDefault="007717CA" w:rsidP="0077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17CA" w:rsidRPr="007717CA" w:rsidRDefault="007717CA" w:rsidP="007717CA"/>
    <w:p w:rsidR="0099636F" w:rsidRPr="0099636F" w:rsidRDefault="0099636F" w:rsidP="0099636F">
      <w:pPr>
        <w:sectPr w:rsidR="0099636F" w:rsidRPr="0099636F" w:rsidSect="00C87472">
          <w:pgSz w:w="11907" w:h="16840"/>
          <w:pgMar w:top="1134" w:right="851" w:bottom="992" w:left="1134" w:header="709" w:footer="709" w:gutter="0"/>
          <w:cols w:space="720"/>
        </w:sectPr>
      </w:pPr>
    </w:p>
    <w:p w:rsidR="003A74DA" w:rsidRPr="003A74DA" w:rsidRDefault="0077640B" w:rsidP="000A4D4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76F7E" w:rsidRPr="00A27D53" w:rsidRDefault="0077640B" w:rsidP="000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  <w:r w:rsidR="00341ED7">
        <w:rPr>
          <w:b/>
          <w:sz w:val="28"/>
          <w:szCs w:val="28"/>
        </w:rPr>
        <w:t xml:space="preserve">  ПМ.0</w:t>
      </w:r>
      <w:r w:rsidR="00BC642F">
        <w:rPr>
          <w:b/>
          <w:sz w:val="28"/>
          <w:szCs w:val="28"/>
        </w:rPr>
        <w:t>6</w:t>
      </w:r>
      <w:r w:rsidR="000A4D40"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 </w:t>
      </w:r>
      <w:r w:rsidR="00376762">
        <w:rPr>
          <w:b/>
          <w:sz w:val="28"/>
          <w:szCs w:val="28"/>
        </w:rPr>
        <w:t>Выполнение</w:t>
      </w:r>
      <w:r w:rsidR="001C5CF4" w:rsidRPr="00BC57F9">
        <w:rPr>
          <w:b/>
          <w:sz w:val="28"/>
        </w:rPr>
        <w:t xml:space="preserve"> причесок </w:t>
      </w:r>
      <w:r w:rsidR="00376762">
        <w:rPr>
          <w:b/>
          <w:sz w:val="28"/>
        </w:rPr>
        <w:t>с моделирующими элементами</w:t>
      </w:r>
      <w:r w:rsidR="00E76F7E" w:rsidRPr="00A27D53">
        <w:rPr>
          <w:b/>
        </w:rPr>
        <w:t xml:space="preserve"> 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685"/>
        <w:gridCol w:w="993"/>
        <w:gridCol w:w="851"/>
        <w:gridCol w:w="851"/>
        <w:gridCol w:w="1558"/>
        <w:gridCol w:w="1417"/>
        <w:gridCol w:w="990"/>
        <w:gridCol w:w="1131"/>
        <w:gridCol w:w="861"/>
        <w:gridCol w:w="1362"/>
      </w:tblGrid>
      <w:tr w:rsidR="00810069" w:rsidRPr="0090323E" w:rsidTr="000A4D40">
        <w:trPr>
          <w:trHeight w:val="435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Коды пр</w:t>
            </w:r>
            <w:r w:rsidRPr="0090323E">
              <w:rPr>
                <w:b/>
                <w:sz w:val="28"/>
                <w:szCs w:val="28"/>
              </w:rPr>
              <w:t>о</w:t>
            </w:r>
            <w:r w:rsidRPr="0090323E">
              <w:rPr>
                <w:b/>
                <w:sz w:val="28"/>
                <w:szCs w:val="28"/>
              </w:rPr>
              <w:t>фесси</w:t>
            </w:r>
            <w:r w:rsidRPr="0090323E">
              <w:rPr>
                <w:b/>
                <w:sz w:val="28"/>
                <w:szCs w:val="28"/>
              </w:rPr>
              <w:t>о</w:t>
            </w:r>
            <w:r w:rsidRPr="0090323E">
              <w:rPr>
                <w:b/>
                <w:sz w:val="28"/>
                <w:szCs w:val="28"/>
              </w:rPr>
              <w:t>нальных компете</w:t>
            </w:r>
            <w:r w:rsidRPr="0090323E">
              <w:rPr>
                <w:b/>
                <w:sz w:val="28"/>
                <w:szCs w:val="28"/>
              </w:rPr>
              <w:t>н</w:t>
            </w:r>
            <w:r w:rsidRPr="0090323E">
              <w:rPr>
                <w:b/>
                <w:sz w:val="28"/>
                <w:szCs w:val="28"/>
              </w:rPr>
              <w:t>ций</w:t>
            </w:r>
          </w:p>
        </w:tc>
        <w:tc>
          <w:tcPr>
            <w:tcW w:w="11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280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 xml:space="preserve">Наименования разделов профессионального </w:t>
            </w:r>
          </w:p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модуля</w:t>
            </w:r>
            <w:r w:rsidRPr="0090323E">
              <w:rPr>
                <w:rStyle w:val="a5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90323E">
              <w:rPr>
                <w:b/>
                <w:iCs/>
                <w:sz w:val="28"/>
                <w:szCs w:val="28"/>
              </w:rPr>
              <w:t>Всего часов</w:t>
            </w:r>
          </w:p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90323E">
              <w:rPr>
                <w:i/>
                <w:iCs/>
                <w:sz w:val="28"/>
                <w:szCs w:val="28"/>
              </w:rPr>
              <w:t>(макс. уче</w:t>
            </w:r>
            <w:r w:rsidRPr="0090323E">
              <w:rPr>
                <w:i/>
                <w:iCs/>
                <w:sz w:val="28"/>
                <w:szCs w:val="28"/>
              </w:rPr>
              <w:t>б</w:t>
            </w:r>
            <w:r w:rsidRPr="0090323E">
              <w:rPr>
                <w:i/>
                <w:iCs/>
                <w:sz w:val="28"/>
                <w:szCs w:val="28"/>
              </w:rPr>
              <w:t>ная нагрузка и пра</w:t>
            </w:r>
            <w:r w:rsidRPr="0090323E">
              <w:rPr>
                <w:i/>
                <w:iCs/>
                <w:sz w:val="28"/>
                <w:szCs w:val="28"/>
              </w:rPr>
              <w:t>к</w:t>
            </w:r>
            <w:r w:rsidRPr="0090323E">
              <w:rPr>
                <w:i/>
                <w:iCs/>
                <w:sz w:val="28"/>
                <w:szCs w:val="28"/>
              </w:rPr>
              <w:t>тики)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810069" w:rsidRPr="0090323E" w:rsidTr="000A4D40">
        <w:trPr>
          <w:trHeight w:val="435"/>
        </w:trPr>
        <w:tc>
          <w:tcPr>
            <w:tcW w:w="5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Учебная,</w:t>
            </w:r>
          </w:p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ч</w:t>
            </w:r>
            <w:r w:rsidRPr="0090323E">
              <w:rPr>
                <w:sz w:val="28"/>
                <w:szCs w:val="28"/>
              </w:rPr>
              <w:t>а</w:t>
            </w:r>
            <w:r w:rsidRPr="0090323E">
              <w:rPr>
                <w:sz w:val="28"/>
                <w:szCs w:val="28"/>
              </w:rPr>
              <w:t>сов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Прои</w:t>
            </w:r>
            <w:r w:rsidRPr="0090323E">
              <w:rPr>
                <w:b/>
                <w:sz w:val="28"/>
                <w:szCs w:val="28"/>
              </w:rPr>
              <w:t>з</w:t>
            </w:r>
            <w:r w:rsidRPr="0090323E">
              <w:rPr>
                <w:b/>
                <w:sz w:val="28"/>
                <w:szCs w:val="28"/>
              </w:rPr>
              <w:t>во</w:t>
            </w:r>
            <w:r w:rsidRPr="0090323E">
              <w:rPr>
                <w:b/>
                <w:sz w:val="28"/>
                <w:szCs w:val="28"/>
              </w:rPr>
              <w:t>д</w:t>
            </w:r>
            <w:r w:rsidRPr="0090323E">
              <w:rPr>
                <w:b/>
                <w:sz w:val="28"/>
                <w:szCs w:val="28"/>
              </w:rPr>
              <w:t>стве</w:t>
            </w:r>
            <w:r w:rsidRPr="0090323E">
              <w:rPr>
                <w:b/>
                <w:sz w:val="28"/>
                <w:szCs w:val="28"/>
              </w:rPr>
              <w:t>н</w:t>
            </w:r>
            <w:r w:rsidRPr="0090323E">
              <w:rPr>
                <w:b/>
                <w:sz w:val="28"/>
                <w:szCs w:val="28"/>
              </w:rPr>
              <w:t>ная (по проф</w:t>
            </w:r>
            <w:r w:rsidRPr="0090323E">
              <w:rPr>
                <w:b/>
                <w:sz w:val="28"/>
                <w:szCs w:val="28"/>
              </w:rPr>
              <w:t>и</w:t>
            </w:r>
            <w:r w:rsidRPr="0090323E">
              <w:rPr>
                <w:b/>
                <w:sz w:val="28"/>
                <w:szCs w:val="28"/>
              </w:rPr>
              <w:t>лю сп</w:t>
            </w:r>
            <w:r w:rsidRPr="0090323E">
              <w:rPr>
                <w:b/>
                <w:sz w:val="28"/>
                <w:szCs w:val="28"/>
              </w:rPr>
              <w:t>е</w:t>
            </w:r>
            <w:r w:rsidRPr="0090323E">
              <w:rPr>
                <w:b/>
                <w:sz w:val="28"/>
                <w:szCs w:val="28"/>
              </w:rPr>
              <w:t>циал</w:t>
            </w:r>
            <w:r w:rsidRPr="0090323E">
              <w:rPr>
                <w:b/>
                <w:sz w:val="28"/>
                <w:szCs w:val="28"/>
              </w:rPr>
              <w:t>ь</w:t>
            </w:r>
            <w:r w:rsidRPr="0090323E">
              <w:rPr>
                <w:b/>
                <w:sz w:val="28"/>
                <w:szCs w:val="28"/>
              </w:rPr>
              <w:t>ности),</w:t>
            </w:r>
          </w:p>
          <w:p w:rsidR="00810069" w:rsidRPr="0090323E" w:rsidRDefault="00810069" w:rsidP="00506281">
            <w:pPr>
              <w:pStyle w:val="2"/>
              <w:widowControl w:val="0"/>
              <w:ind w:left="72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часов</w:t>
            </w:r>
          </w:p>
        </w:tc>
      </w:tr>
      <w:tr w:rsidR="00810069" w:rsidRPr="0090323E" w:rsidTr="000A4D40">
        <w:trPr>
          <w:trHeight w:val="105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069" w:rsidRPr="0090323E" w:rsidRDefault="00810069" w:rsidP="00855F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69" w:rsidRPr="0090323E" w:rsidRDefault="00047BAD" w:rsidP="00047BAD">
            <w:pPr>
              <w:pStyle w:val="a3"/>
              <w:widowControl w:val="0"/>
              <w:suppressAutoHyphens/>
              <w:spacing w:before="0" w:beforeAutospacing="0" w:after="0" w:afterAutospacing="0"/>
              <w:ind w:left="-108" w:righ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</w:t>
            </w:r>
          </w:p>
          <w:p w:rsidR="00810069" w:rsidRPr="0090323E" w:rsidRDefault="00810069" w:rsidP="00047BAD">
            <w:pPr>
              <w:pStyle w:val="a3"/>
              <w:widowControl w:val="0"/>
              <w:suppressAutoHyphens/>
              <w:spacing w:before="0" w:beforeAutospacing="0" w:after="0" w:afterAutospacing="0"/>
              <w:ind w:left="-108" w:right="-107"/>
              <w:jc w:val="center"/>
              <w:rPr>
                <w:i/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69" w:rsidRPr="0090323E" w:rsidRDefault="00810069" w:rsidP="00810069">
            <w:pPr>
              <w:pStyle w:val="a3"/>
              <w:widowControl w:val="0"/>
              <w:suppressAutoHyphens/>
              <w:spacing w:before="0" w:beforeAutospacing="0" w:after="0" w:afterAutospacing="0"/>
              <w:ind w:left="-109" w:right="-109"/>
              <w:jc w:val="center"/>
              <w:rPr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в т.ч. лабо</w:t>
            </w:r>
            <w:r>
              <w:rPr>
                <w:b/>
                <w:sz w:val="28"/>
                <w:szCs w:val="28"/>
              </w:rPr>
              <w:t>-</w:t>
            </w:r>
            <w:r w:rsidRPr="0090323E">
              <w:rPr>
                <w:b/>
                <w:sz w:val="28"/>
                <w:szCs w:val="28"/>
              </w:rPr>
              <w:t xml:space="preserve">раторные работы и практические занятия, </w:t>
            </w:r>
            <w:r w:rsidRPr="0090323E">
              <w:rPr>
                <w:sz w:val="28"/>
                <w:szCs w:val="28"/>
              </w:rPr>
              <w:t>часов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в т.ч., курсовая работа (проект),</w:t>
            </w:r>
          </w:p>
          <w:p w:rsidR="00810069" w:rsidRPr="0090323E" w:rsidRDefault="00810069" w:rsidP="0090323E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069" w:rsidRPr="0090323E" w:rsidRDefault="00810069" w:rsidP="0090323E">
            <w:pPr>
              <w:pStyle w:val="a3"/>
              <w:widowControl w:val="0"/>
              <w:suppressAutoHyphens/>
              <w:spacing w:before="0" w:beforeAutospacing="0" w:after="0" w:afterAutospacing="0"/>
              <w:ind w:right="-114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Всего,</w:t>
            </w:r>
          </w:p>
          <w:p w:rsidR="00810069" w:rsidRPr="0090323E" w:rsidRDefault="0081006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506281">
            <w:pPr>
              <w:pStyle w:val="2"/>
              <w:widowControl w:val="0"/>
              <w:ind w:left="-102" w:right="-117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в т.ч., курс</w:t>
            </w:r>
            <w:r w:rsidRPr="0090323E">
              <w:rPr>
                <w:b/>
                <w:sz w:val="28"/>
                <w:szCs w:val="28"/>
              </w:rPr>
              <w:t>о</w:t>
            </w:r>
            <w:r w:rsidRPr="0090323E">
              <w:rPr>
                <w:b/>
                <w:sz w:val="28"/>
                <w:szCs w:val="28"/>
              </w:rPr>
              <w:t>вая р</w:t>
            </w:r>
            <w:r w:rsidRPr="0090323E">
              <w:rPr>
                <w:b/>
                <w:sz w:val="28"/>
                <w:szCs w:val="28"/>
              </w:rPr>
              <w:t>а</w:t>
            </w:r>
            <w:r w:rsidRPr="0090323E">
              <w:rPr>
                <w:b/>
                <w:sz w:val="28"/>
                <w:szCs w:val="28"/>
              </w:rPr>
              <w:t>бота (проект)</w:t>
            </w:r>
          </w:p>
          <w:p w:rsidR="00810069" w:rsidRPr="0090323E" w:rsidRDefault="00810069" w:rsidP="0090323E">
            <w:pPr>
              <w:pStyle w:val="2"/>
              <w:widowControl w:val="0"/>
              <w:ind w:left="-102" w:right="-117" w:firstLine="0"/>
              <w:jc w:val="center"/>
              <w:rPr>
                <w:i/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069" w:rsidRPr="0090323E" w:rsidRDefault="00810069" w:rsidP="00855F73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506281" w:rsidRPr="0090323E" w:rsidTr="000A4D40">
        <w:trPr>
          <w:trHeight w:hRule="exact" w:val="324"/>
        </w:trPr>
        <w:tc>
          <w:tcPr>
            <w:tcW w:w="5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281" w:rsidRPr="0090323E" w:rsidRDefault="00506281" w:rsidP="00855F73">
            <w:pPr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281" w:rsidRPr="0090323E" w:rsidRDefault="0050628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81" w:rsidRPr="0090323E" w:rsidRDefault="0050628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281" w:rsidRPr="0090323E" w:rsidRDefault="00506281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10</w:t>
            </w:r>
          </w:p>
        </w:tc>
      </w:tr>
      <w:tr w:rsidR="00E05123" w:rsidRPr="0090323E" w:rsidTr="00BF33DF">
        <w:trPr>
          <w:trHeight w:val="1630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C1D" w:rsidRPr="00651C1D" w:rsidRDefault="00E05123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 xml:space="preserve">ПК </w:t>
            </w:r>
            <w:r w:rsidR="00BC642F" w:rsidRPr="00651C1D">
              <w:rPr>
                <w:sz w:val="28"/>
                <w:szCs w:val="28"/>
              </w:rPr>
              <w:t>6</w:t>
            </w:r>
            <w:r w:rsidRPr="00651C1D">
              <w:rPr>
                <w:sz w:val="28"/>
                <w:szCs w:val="28"/>
              </w:rPr>
              <w:t>.1.-</w:t>
            </w:r>
            <w:r w:rsidR="00BC642F" w:rsidRPr="00651C1D">
              <w:rPr>
                <w:sz w:val="28"/>
                <w:szCs w:val="28"/>
              </w:rPr>
              <w:t>6</w:t>
            </w:r>
            <w:r w:rsidRPr="00651C1D">
              <w:rPr>
                <w:sz w:val="28"/>
                <w:szCs w:val="28"/>
              </w:rPr>
              <w:t>.2</w:t>
            </w:r>
          </w:p>
          <w:p w:rsidR="00651C1D" w:rsidRDefault="00651C1D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 xml:space="preserve">ЛР </w:t>
            </w:r>
            <w:r w:rsidR="009B6ECB">
              <w:rPr>
                <w:sz w:val="28"/>
                <w:szCs w:val="28"/>
              </w:rPr>
              <w:t>1</w:t>
            </w:r>
            <w:r w:rsidRPr="00651C1D">
              <w:rPr>
                <w:sz w:val="28"/>
                <w:szCs w:val="28"/>
              </w:rPr>
              <w:t xml:space="preserve">-4, </w:t>
            </w:r>
          </w:p>
          <w:p w:rsidR="00651C1D" w:rsidRDefault="00651C1D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 xml:space="preserve">ЛР 6- 11, </w:t>
            </w:r>
          </w:p>
          <w:p w:rsidR="00E05123" w:rsidRPr="00651C1D" w:rsidRDefault="00651C1D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>ЛР 13-15</w:t>
            </w:r>
          </w:p>
          <w:p w:rsidR="00E05123" w:rsidRPr="00651C1D" w:rsidRDefault="00E05123" w:rsidP="00651C1D">
            <w:pPr>
              <w:tabs>
                <w:tab w:val="num" w:pos="-40"/>
              </w:tabs>
              <w:ind w:right="-106"/>
              <w:rPr>
                <w:b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123" w:rsidRPr="0090323E" w:rsidRDefault="002E3C45" w:rsidP="00BB5EC3">
            <w:pPr>
              <w:tabs>
                <w:tab w:val="num" w:pos="-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E05123" w:rsidRPr="0090323E">
              <w:rPr>
                <w:sz w:val="28"/>
                <w:szCs w:val="28"/>
              </w:rPr>
              <w:t>Разработка образа будущей прически потреб</w:t>
            </w:r>
            <w:r w:rsidR="00E05123" w:rsidRPr="0090323E">
              <w:rPr>
                <w:sz w:val="28"/>
                <w:szCs w:val="28"/>
              </w:rPr>
              <w:t>и</w:t>
            </w:r>
            <w:r w:rsidR="00E05123" w:rsidRPr="0090323E">
              <w:rPr>
                <w:sz w:val="28"/>
                <w:szCs w:val="28"/>
              </w:rPr>
              <w:t>теля с учетом индивидуал</w:t>
            </w:r>
            <w:r w:rsidR="00E05123" w:rsidRPr="0090323E">
              <w:rPr>
                <w:sz w:val="28"/>
                <w:szCs w:val="28"/>
              </w:rPr>
              <w:t>ь</w:t>
            </w:r>
            <w:r w:rsidR="00E05123" w:rsidRPr="0090323E">
              <w:rPr>
                <w:sz w:val="28"/>
                <w:szCs w:val="28"/>
              </w:rPr>
              <w:t>ных пластических особе</w:t>
            </w:r>
            <w:r w:rsidR="00E05123" w:rsidRPr="0090323E">
              <w:rPr>
                <w:sz w:val="28"/>
                <w:szCs w:val="28"/>
              </w:rPr>
              <w:t>н</w:t>
            </w:r>
            <w:r w:rsidR="00E05123" w:rsidRPr="0090323E">
              <w:rPr>
                <w:sz w:val="28"/>
                <w:szCs w:val="28"/>
              </w:rPr>
              <w:t xml:space="preserve">ностей, пожеланий и типажа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212E2A" w:rsidP="0001043F">
            <w:pPr>
              <w:pStyle w:val="2"/>
              <w:widowControl w:val="0"/>
              <w:tabs>
                <w:tab w:val="left" w:pos="243"/>
                <w:tab w:val="center" w:pos="45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123" w:rsidRPr="0090323E" w:rsidRDefault="00E05123" w:rsidP="00E05123">
            <w:pPr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6</w:t>
            </w:r>
            <w:r w:rsidRPr="009032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23" w:rsidRPr="0090323E" w:rsidRDefault="00034611" w:rsidP="0090323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23" w:rsidRPr="0090323E" w:rsidRDefault="00E05123" w:rsidP="00034611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2</w:t>
            </w:r>
            <w:r w:rsidR="00034611">
              <w:rPr>
                <w:sz w:val="28"/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E05123" w:rsidP="0090323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5123" w:rsidRPr="0090323E" w:rsidRDefault="00E05123" w:rsidP="00034611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2</w:t>
            </w:r>
            <w:r w:rsidR="00034611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E05123" w:rsidP="0090323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01043F" w:rsidP="0090323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05123" w:rsidRPr="0090323E" w:rsidRDefault="00E05123" w:rsidP="009032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5123" w:rsidRPr="0090323E" w:rsidTr="00BF33DF">
        <w:trPr>
          <w:trHeight w:val="1610"/>
        </w:trPr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651C1D" w:rsidRDefault="00E05123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 xml:space="preserve">ПК </w:t>
            </w:r>
            <w:r w:rsidR="00BC642F" w:rsidRPr="00651C1D">
              <w:rPr>
                <w:sz w:val="28"/>
                <w:szCs w:val="28"/>
              </w:rPr>
              <w:t>6</w:t>
            </w:r>
            <w:r w:rsidRPr="00651C1D">
              <w:rPr>
                <w:sz w:val="28"/>
                <w:szCs w:val="28"/>
              </w:rPr>
              <w:t>.3.</w:t>
            </w:r>
            <w:r w:rsidR="00651C1D" w:rsidRPr="00651C1D">
              <w:rPr>
                <w:sz w:val="28"/>
                <w:szCs w:val="28"/>
              </w:rPr>
              <w:t xml:space="preserve"> </w:t>
            </w:r>
          </w:p>
          <w:p w:rsidR="00651C1D" w:rsidRDefault="00651C1D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 xml:space="preserve">ЛР 2-4, </w:t>
            </w:r>
          </w:p>
          <w:p w:rsidR="00651C1D" w:rsidRDefault="00651C1D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 xml:space="preserve">ЛР 6- 11, </w:t>
            </w:r>
          </w:p>
          <w:p w:rsidR="00651C1D" w:rsidRPr="00651C1D" w:rsidRDefault="00651C1D" w:rsidP="00651C1D">
            <w:pPr>
              <w:ind w:right="-106"/>
              <w:rPr>
                <w:sz w:val="28"/>
                <w:szCs w:val="28"/>
              </w:rPr>
            </w:pPr>
            <w:r w:rsidRPr="00651C1D">
              <w:rPr>
                <w:sz w:val="28"/>
                <w:szCs w:val="28"/>
              </w:rPr>
              <w:t>ЛР 13-15</w:t>
            </w:r>
          </w:p>
          <w:p w:rsidR="00E05123" w:rsidRPr="00651C1D" w:rsidRDefault="00E05123" w:rsidP="00651C1D">
            <w:pPr>
              <w:ind w:right="-106"/>
              <w:rPr>
                <w:b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5123" w:rsidRPr="0090323E" w:rsidRDefault="002E3C45" w:rsidP="001C5437">
            <w:pPr>
              <w:tabs>
                <w:tab w:val="num" w:pos="-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  <w:r w:rsidR="00E05123" w:rsidRPr="0090323E">
              <w:rPr>
                <w:sz w:val="28"/>
                <w:szCs w:val="28"/>
              </w:rPr>
              <w:t>Выполнение  пр</w:t>
            </w:r>
            <w:r w:rsidR="00E05123" w:rsidRPr="0090323E">
              <w:rPr>
                <w:sz w:val="28"/>
                <w:szCs w:val="28"/>
              </w:rPr>
              <w:t>и</w:t>
            </w:r>
            <w:r w:rsidR="00E05123" w:rsidRPr="0090323E">
              <w:rPr>
                <w:sz w:val="28"/>
                <w:szCs w:val="28"/>
              </w:rPr>
              <w:t>чесок различного назнач</w:t>
            </w:r>
            <w:r w:rsidR="00E05123" w:rsidRPr="0090323E">
              <w:rPr>
                <w:sz w:val="28"/>
                <w:szCs w:val="28"/>
              </w:rPr>
              <w:t>е</w:t>
            </w:r>
            <w:r w:rsidR="00E05123" w:rsidRPr="0090323E">
              <w:rPr>
                <w:sz w:val="28"/>
                <w:szCs w:val="28"/>
              </w:rPr>
              <w:t>ния (повседневные, вече</w:t>
            </w:r>
            <w:r w:rsidR="00E05123" w:rsidRPr="0090323E">
              <w:rPr>
                <w:sz w:val="28"/>
                <w:szCs w:val="28"/>
              </w:rPr>
              <w:t>р</w:t>
            </w:r>
            <w:r w:rsidR="00E05123" w:rsidRPr="0090323E">
              <w:rPr>
                <w:sz w:val="28"/>
                <w:szCs w:val="28"/>
              </w:rPr>
              <w:t>ние, для торжественных случаев) с учетом моды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01043F" w:rsidP="00212E2A">
            <w:pPr>
              <w:pStyle w:val="2"/>
              <w:widowControl w:val="0"/>
              <w:tabs>
                <w:tab w:val="left" w:pos="243"/>
                <w:tab w:val="center" w:pos="45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E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123" w:rsidRPr="0090323E" w:rsidRDefault="00E05123" w:rsidP="005960F8">
            <w:pPr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6</w:t>
            </w:r>
            <w:r w:rsidRPr="0090323E">
              <w:rPr>
                <w:sz w:val="28"/>
                <w:szCs w:val="28"/>
              </w:rPr>
              <w:t>.0</w:t>
            </w:r>
            <w:r w:rsidR="00A06C7A">
              <w:rPr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23" w:rsidRPr="0090323E" w:rsidRDefault="00034611" w:rsidP="0090323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23" w:rsidRPr="0090323E" w:rsidRDefault="003E0D94" w:rsidP="00034611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611">
              <w:rPr>
                <w:sz w:val="28"/>
                <w:szCs w:val="28"/>
              </w:rPr>
              <w:t>8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E05123" w:rsidP="0090323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5123" w:rsidRPr="0090323E" w:rsidRDefault="0001043F" w:rsidP="00034611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611">
              <w:rPr>
                <w:sz w:val="28"/>
                <w:szCs w:val="28"/>
              </w:rPr>
              <w:t>6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E05123" w:rsidP="0090323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0323E">
              <w:rPr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23" w:rsidRPr="0090323E" w:rsidRDefault="0001043F" w:rsidP="0090323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05123" w:rsidRPr="0090323E" w:rsidRDefault="00E05123" w:rsidP="0090323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87F79" w:rsidRPr="0090323E" w:rsidTr="000A4D40">
        <w:trPr>
          <w:trHeight w:val="565"/>
        </w:trPr>
        <w:tc>
          <w:tcPr>
            <w:tcW w:w="5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79" w:rsidRPr="0090323E" w:rsidRDefault="00587F79" w:rsidP="00855F73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F79" w:rsidRPr="0090323E" w:rsidRDefault="00587F79" w:rsidP="00CB03D3">
            <w:pPr>
              <w:rPr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Производственная пра</w:t>
            </w:r>
            <w:r w:rsidRPr="0090323E">
              <w:rPr>
                <w:b/>
                <w:sz w:val="28"/>
                <w:szCs w:val="28"/>
              </w:rPr>
              <w:t>к</w:t>
            </w:r>
            <w:r w:rsidRPr="0090323E">
              <w:rPr>
                <w:b/>
                <w:sz w:val="28"/>
                <w:szCs w:val="28"/>
              </w:rPr>
              <w:t>тика (по профилю спец</w:t>
            </w:r>
            <w:r w:rsidRPr="0090323E">
              <w:rPr>
                <w:b/>
                <w:sz w:val="28"/>
                <w:szCs w:val="28"/>
              </w:rPr>
              <w:t>и</w:t>
            </w:r>
            <w:r w:rsidRPr="0090323E">
              <w:rPr>
                <w:b/>
                <w:sz w:val="28"/>
                <w:szCs w:val="28"/>
              </w:rPr>
              <w:t>альности)</w:t>
            </w:r>
            <w:r w:rsidRPr="0090323E">
              <w:rPr>
                <w:sz w:val="28"/>
                <w:szCs w:val="28"/>
              </w:rPr>
              <w:t xml:space="preserve">, часов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01043F" w:rsidP="0090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79" w:rsidRPr="0090323E" w:rsidRDefault="00587F79" w:rsidP="00903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7F79" w:rsidRPr="0090323E" w:rsidRDefault="00587F79" w:rsidP="00903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01043F" w:rsidP="0090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87F79" w:rsidRPr="0090323E" w:rsidTr="00034611">
        <w:trPr>
          <w:trHeight w:val="46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79" w:rsidRPr="0090323E" w:rsidRDefault="00587F79" w:rsidP="00855F73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F79" w:rsidRPr="0090323E" w:rsidRDefault="00587F79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01043F" w:rsidP="00212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12E2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79" w:rsidRPr="0090323E" w:rsidRDefault="00587F79" w:rsidP="00903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79" w:rsidRPr="0090323E" w:rsidRDefault="0001043F" w:rsidP="0090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237634" w:rsidRDefault="0001043F" w:rsidP="0090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587F79" w:rsidP="00903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79" w:rsidRPr="0090323E" w:rsidRDefault="0001043F" w:rsidP="00034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346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587F79" w:rsidP="009032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CB03D3" w:rsidP="0090323E">
            <w:pPr>
              <w:jc w:val="center"/>
              <w:rPr>
                <w:b/>
                <w:sz w:val="28"/>
                <w:szCs w:val="28"/>
              </w:rPr>
            </w:pPr>
            <w:r w:rsidRPr="0090323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F79" w:rsidRPr="0090323E" w:rsidRDefault="0001043F" w:rsidP="0090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A7533A" w:rsidRDefault="00A7533A" w:rsidP="000A4D40">
      <w:pPr>
        <w:spacing w:line="360" w:lineRule="auto"/>
        <w:jc w:val="both"/>
        <w:rPr>
          <w:i/>
        </w:rPr>
      </w:pPr>
    </w:p>
    <w:p w:rsidR="00C87472" w:rsidRDefault="00C87472" w:rsidP="000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0A4D40" w:rsidRPr="00A27D53" w:rsidRDefault="0077640B" w:rsidP="000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  <w:r w:rsidR="000A4D40">
        <w:rPr>
          <w:b/>
          <w:sz w:val="28"/>
          <w:szCs w:val="28"/>
        </w:rPr>
        <w:t xml:space="preserve"> ПМ.0</w:t>
      </w:r>
      <w:r w:rsidR="00C87472">
        <w:rPr>
          <w:b/>
          <w:sz w:val="28"/>
          <w:szCs w:val="28"/>
        </w:rPr>
        <w:t>6</w:t>
      </w:r>
      <w:r w:rsidR="000A4D40">
        <w:rPr>
          <w:b/>
          <w:sz w:val="28"/>
          <w:szCs w:val="28"/>
        </w:rPr>
        <w:t xml:space="preserve"> </w:t>
      </w:r>
      <w:r w:rsidR="000A4D40" w:rsidRPr="004415ED">
        <w:rPr>
          <w:b/>
          <w:sz w:val="28"/>
          <w:szCs w:val="28"/>
        </w:rPr>
        <w:t xml:space="preserve"> </w:t>
      </w:r>
      <w:r w:rsidR="00C87472" w:rsidRPr="00CA1C73">
        <w:rPr>
          <w:b/>
          <w:sz w:val="28"/>
          <w:szCs w:val="28"/>
        </w:rPr>
        <w:t>Выполнение причесок с моделирующими элементами</w:t>
      </w:r>
    </w:p>
    <w:tbl>
      <w:tblPr>
        <w:tblW w:w="2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56"/>
        <w:gridCol w:w="8449"/>
        <w:gridCol w:w="1091"/>
        <w:gridCol w:w="1440"/>
        <w:gridCol w:w="8024"/>
      </w:tblGrid>
      <w:tr w:rsidR="0077640B" w:rsidRPr="00925DA3" w:rsidTr="00C85DEC">
        <w:trPr>
          <w:gridAfter w:val="1"/>
          <w:wAfter w:w="8024" w:type="dxa"/>
        </w:trPr>
        <w:tc>
          <w:tcPr>
            <w:tcW w:w="3227" w:type="dxa"/>
            <w:vAlign w:val="center"/>
          </w:tcPr>
          <w:p w:rsidR="0077640B" w:rsidRPr="00925DA3" w:rsidRDefault="00EF4F69" w:rsidP="00C8747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5DA3">
              <w:rPr>
                <w:b/>
                <w:bCs/>
                <w:sz w:val="28"/>
                <w:szCs w:val="28"/>
              </w:rPr>
              <w:t>Наименование разделов профессионального м</w:t>
            </w:r>
            <w:r w:rsidRPr="00925DA3">
              <w:rPr>
                <w:b/>
                <w:bCs/>
                <w:sz w:val="28"/>
                <w:szCs w:val="28"/>
              </w:rPr>
              <w:t>о</w:t>
            </w:r>
            <w:r w:rsidRPr="00925DA3">
              <w:rPr>
                <w:b/>
                <w:bCs/>
                <w:sz w:val="28"/>
                <w:szCs w:val="28"/>
              </w:rPr>
              <w:t>дуля (ПМ), междисц</w:t>
            </w:r>
            <w:r w:rsidRPr="00925DA3">
              <w:rPr>
                <w:b/>
                <w:bCs/>
                <w:sz w:val="28"/>
                <w:szCs w:val="28"/>
              </w:rPr>
              <w:t>и</w:t>
            </w:r>
            <w:r w:rsidRPr="00925DA3">
              <w:rPr>
                <w:b/>
                <w:bCs/>
                <w:sz w:val="28"/>
                <w:szCs w:val="28"/>
              </w:rPr>
              <w:t>плинарных курсов (МДК) и тем</w:t>
            </w:r>
          </w:p>
        </w:tc>
        <w:tc>
          <w:tcPr>
            <w:tcW w:w="8930" w:type="dxa"/>
            <w:gridSpan w:val="3"/>
            <w:vAlign w:val="center"/>
          </w:tcPr>
          <w:p w:rsidR="0077640B" w:rsidRPr="00925DA3" w:rsidRDefault="004565D0" w:rsidP="00FA72B0">
            <w:pPr>
              <w:jc w:val="center"/>
              <w:rPr>
                <w:b/>
                <w:sz w:val="28"/>
                <w:szCs w:val="28"/>
              </w:rPr>
            </w:pPr>
            <w:r w:rsidRPr="00925DA3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</w:t>
            </w:r>
            <w:r w:rsidR="004D279E" w:rsidRPr="00925DA3">
              <w:rPr>
                <w:b/>
                <w:bCs/>
                <w:sz w:val="28"/>
                <w:szCs w:val="28"/>
              </w:rPr>
              <w:t xml:space="preserve">работы </w:t>
            </w:r>
            <w:r w:rsidRPr="00925DA3">
              <w:rPr>
                <w:b/>
                <w:bCs/>
                <w:sz w:val="28"/>
                <w:szCs w:val="28"/>
              </w:rPr>
              <w:t>и практ</w:t>
            </w:r>
            <w:r w:rsidRPr="00925DA3">
              <w:rPr>
                <w:b/>
                <w:bCs/>
                <w:sz w:val="28"/>
                <w:szCs w:val="28"/>
              </w:rPr>
              <w:t>и</w:t>
            </w:r>
            <w:r w:rsidRPr="00925DA3">
              <w:rPr>
                <w:b/>
                <w:bCs/>
                <w:sz w:val="28"/>
                <w:szCs w:val="28"/>
              </w:rPr>
              <w:t>ческие</w:t>
            </w:r>
            <w:r w:rsidR="004D279E" w:rsidRPr="00925DA3">
              <w:rPr>
                <w:b/>
                <w:bCs/>
                <w:sz w:val="28"/>
                <w:szCs w:val="28"/>
              </w:rPr>
              <w:t xml:space="preserve"> занятия</w:t>
            </w:r>
            <w:r w:rsidRPr="00925DA3">
              <w:rPr>
                <w:b/>
                <w:bCs/>
                <w:sz w:val="28"/>
                <w:szCs w:val="28"/>
              </w:rPr>
              <w:t>, самостоятельная работа обучающихся</w:t>
            </w:r>
          </w:p>
        </w:tc>
        <w:tc>
          <w:tcPr>
            <w:tcW w:w="1091" w:type="dxa"/>
            <w:vAlign w:val="center"/>
          </w:tcPr>
          <w:p w:rsidR="0077640B" w:rsidRPr="00925DA3" w:rsidRDefault="0077640B" w:rsidP="0026605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640B" w:rsidRPr="00925DA3" w:rsidRDefault="0077640B" w:rsidP="00BB4C6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F4F69" w:rsidRPr="00925DA3" w:rsidTr="00C85DEC">
        <w:trPr>
          <w:gridAfter w:val="1"/>
          <w:wAfter w:w="8024" w:type="dxa"/>
          <w:trHeight w:val="339"/>
        </w:trPr>
        <w:tc>
          <w:tcPr>
            <w:tcW w:w="3227" w:type="dxa"/>
          </w:tcPr>
          <w:p w:rsidR="00EF4F69" w:rsidRPr="00925DA3" w:rsidRDefault="00EF4F69" w:rsidP="00BB4C65">
            <w:pPr>
              <w:jc w:val="center"/>
              <w:rPr>
                <w:b/>
                <w:sz w:val="28"/>
                <w:szCs w:val="28"/>
              </w:rPr>
            </w:pPr>
            <w:r w:rsidRPr="00925D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</w:tcPr>
          <w:p w:rsidR="00EF4F69" w:rsidRPr="00925DA3" w:rsidRDefault="00EF4F69" w:rsidP="00BB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925DA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EF4F69" w:rsidRPr="00925DA3" w:rsidRDefault="00EF4F69" w:rsidP="0026605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F69" w:rsidRPr="00925DA3" w:rsidRDefault="00EF4F69" w:rsidP="00BB4C6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DB65C5" w:rsidRPr="00925DA3" w:rsidTr="00C85DEC">
        <w:trPr>
          <w:gridAfter w:val="1"/>
          <w:wAfter w:w="8024" w:type="dxa"/>
        </w:trPr>
        <w:tc>
          <w:tcPr>
            <w:tcW w:w="12157" w:type="dxa"/>
            <w:gridSpan w:val="4"/>
          </w:tcPr>
          <w:p w:rsidR="00DB65C5" w:rsidRPr="00925DA3" w:rsidRDefault="00DB65C5" w:rsidP="00DB65C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5C5">
              <w:rPr>
                <w:rFonts w:eastAsia="Calibri"/>
                <w:b/>
                <w:bCs/>
                <w:sz w:val="28"/>
                <w:szCs w:val="28"/>
              </w:rPr>
              <w:t xml:space="preserve">Раздел ПМ 1. </w:t>
            </w:r>
            <w:r w:rsidRPr="00DB65C5">
              <w:rPr>
                <w:b/>
                <w:sz w:val="28"/>
                <w:szCs w:val="28"/>
              </w:rPr>
              <w:t>Разработка образа будущей прически потребителя с учетом индивидуальных пластических особенностей, пожеланий и типажа</w:t>
            </w:r>
          </w:p>
        </w:tc>
        <w:tc>
          <w:tcPr>
            <w:tcW w:w="1091" w:type="dxa"/>
            <w:vAlign w:val="center"/>
          </w:tcPr>
          <w:p w:rsidR="00DB65C5" w:rsidRPr="00F973EB" w:rsidRDefault="00593845" w:rsidP="004F5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B65C5" w:rsidRPr="00925DA3" w:rsidRDefault="00DB65C5" w:rsidP="00BB4C65">
            <w:pPr>
              <w:jc w:val="center"/>
              <w:rPr>
                <w:sz w:val="28"/>
                <w:szCs w:val="28"/>
              </w:rPr>
            </w:pPr>
          </w:p>
        </w:tc>
      </w:tr>
      <w:tr w:rsidR="00550AC4" w:rsidRPr="00925DA3" w:rsidTr="00C85DEC">
        <w:trPr>
          <w:gridAfter w:val="1"/>
          <w:wAfter w:w="8024" w:type="dxa"/>
        </w:trPr>
        <w:tc>
          <w:tcPr>
            <w:tcW w:w="12157" w:type="dxa"/>
            <w:gridSpan w:val="4"/>
          </w:tcPr>
          <w:p w:rsidR="00550AC4" w:rsidRPr="00925DA3" w:rsidRDefault="00550AC4" w:rsidP="005960F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06A3A">
              <w:rPr>
                <w:b/>
                <w:sz w:val="28"/>
                <w:szCs w:val="28"/>
              </w:rPr>
              <w:t>МДК 0</w:t>
            </w:r>
            <w:r w:rsidR="005960F8" w:rsidRPr="00406A3A">
              <w:rPr>
                <w:b/>
                <w:sz w:val="28"/>
                <w:szCs w:val="28"/>
              </w:rPr>
              <w:t>6</w:t>
            </w:r>
            <w:r w:rsidRPr="00406A3A">
              <w:rPr>
                <w:b/>
                <w:sz w:val="28"/>
                <w:szCs w:val="28"/>
              </w:rPr>
              <w:t>.0</w:t>
            </w:r>
            <w:r w:rsidR="00BA4A14" w:rsidRPr="00406A3A">
              <w:rPr>
                <w:b/>
                <w:sz w:val="28"/>
                <w:szCs w:val="28"/>
              </w:rPr>
              <w:t>1</w:t>
            </w:r>
            <w:r w:rsidRPr="00406A3A">
              <w:rPr>
                <w:b/>
                <w:sz w:val="28"/>
                <w:szCs w:val="28"/>
              </w:rPr>
              <w:t xml:space="preserve">. </w:t>
            </w:r>
            <w:r w:rsidR="00E05123" w:rsidRPr="00406A3A">
              <w:rPr>
                <w:b/>
                <w:sz w:val="28"/>
                <w:szCs w:val="28"/>
              </w:rPr>
              <w:t xml:space="preserve">Искусство </w:t>
            </w:r>
            <w:r w:rsidRPr="00406A3A">
              <w:rPr>
                <w:b/>
                <w:sz w:val="28"/>
                <w:szCs w:val="28"/>
              </w:rPr>
              <w:t xml:space="preserve"> оформлени</w:t>
            </w:r>
            <w:r w:rsidR="00E05123" w:rsidRPr="00406A3A">
              <w:rPr>
                <w:b/>
                <w:sz w:val="28"/>
                <w:szCs w:val="28"/>
              </w:rPr>
              <w:t>я</w:t>
            </w:r>
            <w:r w:rsidRPr="00176D5B">
              <w:rPr>
                <w:b/>
                <w:sz w:val="28"/>
                <w:szCs w:val="28"/>
              </w:rPr>
              <w:t xml:space="preserve"> причес</w:t>
            </w:r>
            <w:r w:rsidR="00E05123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1091" w:type="dxa"/>
            <w:vAlign w:val="center"/>
          </w:tcPr>
          <w:p w:rsidR="00550AC4" w:rsidRPr="00F973EB" w:rsidRDefault="00593845" w:rsidP="00266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40" w:type="dxa"/>
            <w:vMerge/>
            <w:shd w:val="clear" w:color="auto" w:fill="BFBFBF"/>
          </w:tcPr>
          <w:p w:rsidR="00550AC4" w:rsidRPr="00925DA3" w:rsidRDefault="00550AC4" w:rsidP="00BB4C65">
            <w:pPr>
              <w:jc w:val="center"/>
              <w:rPr>
                <w:sz w:val="28"/>
                <w:szCs w:val="28"/>
              </w:rPr>
            </w:pPr>
          </w:p>
        </w:tc>
      </w:tr>
      <w:tr w:rsidR="000339DA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</w:tcPr>
          <w:p w:rsidR="000339DA" w:rsidRDefault="000339D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1.1. Классифик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ция и назначение пр</w:t>
            </w:r>
            <w:r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>чесок</w:t>
            </w:r>
          </w:p>
          <w:p w:rsidR="000339DA" w:rsidRPr="00925DA3" w:rsidRDefault="000339DA" w:rsidP="00DF224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0339DA" w:rsidRPr="00925DA3" w:rsidRDefault="000339DA" w:rsidP="00FA72B0">
            <w:pPr>
              <w:rPr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91" w:type="dxa"/>
            <w:vMerge w:val="restart"/>
            <w:vAlign w:val="center"/>
          </w:tcPr>
          <w:p w:rsidR="000339DA" w:rsidRPr="00176D5B" w:rsidRDefault="000339DA" w:rsidP="00266055">
            <w:pPr>
              <w:jc w:val="center"/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339DA" w:rsidRPr="00925DA3" w:rsidRDefault="000339DA" w:rsidP="00BB4C65">
            <w:pPr>
              <w:jc w:val="center"/>
              <w:rPr>
                <w:sz w:val="28"/>
                <w:szCs w:val="28"/>
              </w:rPr>
            </w:pPr>
          </w:p>
        </w:tc>
      </w:tr>
      <w:tr w:rsidR="00E61DDB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E61DDB" w:rsidRPr="00925DA3" w:rsidRDefault="00E61DDB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1DDB" w:rsidRPr="00925DA3" w:rsidRDefault="009174A7" w:rsidP="00EC1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61DDB" w:rsidRPr="00925DA3" w:rsidRDefault="00E61DDB" w:rsidP="00266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Прически различных исторических эпох: их роль в современном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делировании прически</w:t>
            </w:r>
          </w:p>
        </w:tc>
        <w:tc>
          <w:tcPr>
            <w:tcW w:w="1091" w:type="dxa"/>
            <w:vMerge/>
            <w:vAlign w:val="center"/>
          </w:tcPr>
          <w:p w:rsidR="00E61DDB" w:rsidRPr="00176D5B" w:rsidRDefault="00E61DDB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1DDB" w:rsidRPr="00925DA3" w:rsidRDefault="000339D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DDB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E61DDB" w:rsidRPr="00925DA3" w:rsidRDefault="00E61DDB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1DDB" w:rsidRPr="00925DA3" w:rsidRDefault="009174A7" w:rsidP="007A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61DDB" w:rsidRPr="00925DA3" w:rsidRDefault="00E61DDB" w:rsidP="00AE0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причесок</w:t>
            </w:r>
            <w:r w:rsidR="00AE01B5">
              <w:rPr>
                <w:sz w:val="28"/>
                <w:szCs w:val="28"/>
              </w:rPr>
              <w:t>. Типы и виды причесок. Понятие стиля прически</w:t>
            </w:r>
          </w:p>
        </w:tc>
        <w:tc>
          <w:tcPr>
            <w:tcW w:w="1091" w:type="dxa"/>
            <w:vMerge/>
            <w:vAlign w:val="center"/>
          </w:tcPr>
          <w:p w:rsidR="00E61DDB" w:rsidRPr="00176D5B" w:rsidRDefault="00E61DDB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1DDB" w:rsidRPr="00925DA3" w:rsidRDefault="000339D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7A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25DA3" w:rsidRDefault="00AE01B5" w:rsidP="0089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бытовых, фантазийных, конкурсных причесок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7A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25DA3" w:rsidRDefault="00AE01B5" w:rsidP="00891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прически под влиянием моды. Современные модные 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денции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 w:rsidRPr="00925DA3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91" w:type="dxa"/>
            <w:vMerge w:val="restart"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25DA3" w:rsidRDefault="00AE01B5" w:rsidP="0091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информационных материалов и составление сравнительной таблицы  «Прически различных исторических эпох»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174A7" w:rsidRDefault="00AE01B5" w:rsidP="00D11278">
            <w:pPr>
              <w:rPr>
                <w:sz w:val="28"/>
                <w:szCs w:val="28"/>
              </w:rPr>
            </w:pPr>
            <w:r w:rsidRPr="009174A7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174A7" w:rsidRDefault="00AE01B5" w:rsidP="0017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информационных материалов и составление сравнительной таблицы  «Особенности  бытовых, фантазийных, конкурсных прич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сок»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</w:tcPr>
          <w:p w:rsidR="00AE01B5" w:rsidRPr="00925DA3" w:rsidRDefault="00AE01B5" w:rsidP="00406A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9"/>
                <w:szCs w:val="29"/>
              </w:rPr>
              <w:t>Тема 1.</w:t>
            </w:r>
            <w:r w:rsidRPr="00DF224C">
              <w:rPr>
                <w:b/>
                <w:bCs/>
                <w:sz w:val="29"/>
                <w:szCs w:val="29"/>
              </w:rPr>
              <w:t>2</w:t>
            </w:r>
            <w:r>
              <w:rPr>
                <w:b/>
                <w:bCs/>
                <w:sz w:val="29"/>
                <w:szCs w:val="29"/>
              </w:rPr>
              <w:t>. И</w:t>
            </w:r>
            <w:r w:rsidRPr="00DF224C">
              <w:rPr>
                <w:b/>
                <w:bCs/>
                <w:sz w:val="29"/>
                <w:szCs w:val="29"/>
              </w:rPr>
              <w:t>ндивид</w:t>
            </w:r>
            <w:r w:rsidRPr="00DF224C">
              <w:rPr>
                <w:b/>
                <w:bCs/>
                <w:sz w:val="29"/>
                <w:szCs w:val="29"/>
              </w:rPr>
              <w:t>у</w:t>
            </w:r>
            <w:r w:rsidRPr="00DF224C">
              <w:rPr>
                <w:b/>
                <w:bCs/>
                <w:sz w:val="29"/>
                <w:szCs w:val="29"/>
              </w:rPr>
              <w:t>альны</w:t>
            </w:r>
            <w:r>
              <w:rPr>
                <w:b/>
                <w:bCs/>
                <w:sz w:val="29"/>
                <w:szCs w:val="29"/>
              </w:rPr>
              <w:t xml:space="preserve">е пластические </w:t>
            </w:r>
            <w:r w:rsidRPr="00DF224C">
              <w:rPr>
                <w:b/>
                <w:bCs/>
                <w:sz w:val="29"/>
                <w:szCs w:val="29"/>
              </w:rPr>
              <w:lastRenderedPageBreak/>
              <w:t>особенно</w:t>
            </w:r>
            <w:r>
              <w:rPr>
                <w:b/>
                <w:bCs/>
                <w:sz w:val="29"/>
                <w:szCs w:val="29"/>
              </w:rPr>
              <w:t>сти</w:t>
            </w:r>
            <w:r w:rsidRPr="00DF224C">
              <w:rPr>
                <w:b/>
                <w:bCs/>
                <w:sz w:val="29"/>
                <w:szCs w:val="29"/>
              </w:rPr>
              <w:t xml:space="preserve"> потреб</w:t>
            </w:r>
            <w:r w:rsidRPr="00DF224C">
              <w:rPr>
                <w:b/>
                <w:bCs/>
                <w:sz w:val="29"/>
                <w:szCs w:val="29"/>
              </w:rPr>
              <w:t>и</w:t>
            </w:r>
            <w:r w:rsidRPr="00DF224C">
              <w:rPr>
                <w:b/>
                <w:bCs/>
                <w:sz w:val="29"/>
                <w:szCs w:val="29"/>
              </w:rPr>
              <w:t>теля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E01B5" w:rsidRPr="00925DA3" w:rsidRDefault="00AE01B5" w:rsidP="0090323E">
            <w:pPr>
              <w:rPr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091" w:type="dxa"/>
            <w:vMerge w:val="restart"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B7B03" w:rsidRDefault="00AE01B5" w:rsidP="006C4571">
            <w:pPr>
              <w:rPr>
                <w:sz w:val="28"/>
                <w:szCs w:val="28"/>
              </w:rPr>
            </w:pPr>
            <w:r w:rsidRPr="009B7B03">
              <w:rPr>
                <w:sz w:val="28"/>
                <w:szCs w:val="28"/>
              </w:rPr>
              <w:t>Типы лиц</w:t>
            </w:r>
            <w:r>
              <w:rPr>
                <w:sz w:val="28"/>
                <w:szCs w:val="28"/>
              </w:rPr>
              <w:t xml:space="preserve">а, их признаки. Варианты отклонений от правильных форм. 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B7B03" w:rsidRDefault="00AE01B5" w:rsidP="003F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коррекции формы лица и головы при помощи прически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прически с учетом индивидуальных особенностей и пожел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клиента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E01B5" w:rsidRPr="00176D5B" w:rsidRDefault="00AE01B5" w:rsidP="00D11278">
            <w:pPr>
              <w:rPr>
                <w:b/>
                <w:sz w:val="28"/>
                <w:szCs w:val="28"/>
              </w:rPr>
            </w:pPr>
            <w:r w:rsidRPr="00176D5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91" w:type="dxa"/>
            <w:vMerge w:val="restart"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576C45" w:rsidRDefault="002714B2" w:rsidP="00576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представленных изображений и о</w:t>
            </w:r>
            <w:r w:rsidRPr="00576C45">
              <w:rPr>
                <w:sz w:val="28"/>
                <w:szCs w:val="28"/>
              </w:rPr>
              <w:t>пределение типологии лиц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925DA3" w:rsidRDefault="00AE01B5" w:rsidP="003F57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индивидуальных особенностей лица и внешности при помощи прически, цвета волос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176D5B" w:rsidRDefault="00AE01B5" w:rsidP="00D11278">
            <w:pPr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Решение производственно-ситуационных задач по определению т</w:t>
            </w:r>
            <w:r w:rsidRPr="00176D5B">
              <w:rPr>
                <w:sz w:val="28"/>
                <w:szCs w:val="28"/>
              </w:rPr>
              <w:t>и</w:t>
            </w:r>
            <w:r w:rsidRPr="00176D5B">
              <w:rPr>
                <w:sz w:val="28"/>
                <w:szCs w:val="28"/>
              </w:rPr>
              <w:t>пажа и обсуждению пожеланий клиента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</w:tcPr>
          <w:p w:rsidR="0058127A" w:rsidRDefault="0058127A" w:rsidP="008810C7">
            <w:pPr>
              <w:jc w:val="both"/>
              <w:rPr>
                <w:b/>
                <w:bCs/>
                <w:sz w:val="29"/>
                <w:szCs w:val="29"/>
              </w:rPr>
            </w:pPr>
          </w:p>
          <w:p w:rsidR="0058127A" w:rsidRPr="00925DA3" w:rsidRDefault="0058127A" w:rsidP="00406A3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9"/>
                <w:szCs w:val="29"/>
              </w:rPr>
              <w:t>Тема 1.3. Разработка образа будущей пр</w:t>
            </w:r>
            <w:r>
              <w:rPr>
                <w:b/>
                <w:bCs/>
                <w:sz w:val="29"/>
                <w:szCs w:val="29"/>
              </w:rPr>
              <w:t>и</w:t>
            </w:r>
            <w:r>
              <w:rPr>
                <w:b/>
                <w:bCs/>
                <w:sz w:val="29"/>
                <w:szCs w:val="29"/>
              </w:rPr>
              <w:t>чески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58127A" w:rsidRPr="00925DA3" w:rsidRDefault="0058127A" w:rsidP="00D11278">
            <w:pPr>
              <w:rPr>
                <w:b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Pr="00925DA3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Pr="008810C7" w:rsidRDefault="0058127A" w:rsidP="00DA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моделирования прически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Pr="00925DA3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Pr="008810C7" w:rsidRDefault="0058127A" w:rsidP="00DA057C">
            <w:pPr>
              <w:rPr>
                <w:sz w:val="28"/>
                <w:szCs w:val="28"/>
              </w:rPr>
            </w:pPr>
            <w:r w:rsidRPr="008810C7">
              <w:rPr>
                <w:sz w:val="28"/>
                <w:szCs w:val="28"/>
              </w:rPr>
              <w:t>Понятие о композиции прически</w:t>
            </w:r>
            <w:r>
              <w:rPr>
                <w:sz w:val="28"/>
                <w:szCs w:val="28"/>
              </w:rPr>
              <w:t xml:space="preserve">.  Основные законы композиции 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Pr="00925DA3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Pr="008810C7" w:rsidRDefault="0058127A" w:rsidP="003F57B2">
            <w:pPr>
              <w:rPr>
                <w:sz w:val="28"/>
                <w:szCs w:val="28"/>
              </w:rPr>
            </w:pPr>
            <w:r w:rsidRPr="0066779D">
              <w:rPr>
                <w:sz w:val="28"/>
                <w:szCs w:val="28"/>
              </w:rPr>
              <w:t>Компоненты компо</w:t>
            </w:r>
            <w:r w:rsidRPr="006C4571">
              <w:rPr>
                <w:sz w:val="28"/>
                <w:szCs w:val="28"/>
              </w:rPr>
              <w:t>зиции</w:t>
            </w:r>
            <w:r w:rsidRPr="0066779D">
              <w:rPr>
                <w:sz w:val="28"/>
                <w:szCs w:val="28"/>
              </w:rPr>
              <w:t>: форма, силуэт, линии</w:t>
            </w:r>
            <w:r w:rsidRPr="006C4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Pr="0066779D" w:rsidRDefault="0058127A" w:rsidP="00176D5B">
            <w:pPr>
              <w:rPr>
                <w:sz w:val="28"/>
                <w:szCs w:val="28"/>
              </w:rPr>
            </w:pPr>
            <w:r w:rsidRPr="0066779D">
              <w:rPr>
                <w:sz w:val="28"/>
                <w:szCs w:val="28"/>
              </w:rPr>
              <w:t>Компоненты компо</w:t>
            </w:r>
            <w:r w:rsidRPr="006C4571">
              <w:rPr>
                <w:sz w:val="28"/>
                <w:szCs w:val="28"/>
              </w:rPr>
              <w:t>зиции</w:t>
            </w:r>
            <w:r w:rsidRPr="0066779D">
              <w:rPr>
                <w:sz w:val="28"/>
                <w:szCs w:val="28"/>
              </w:rPr>
              <w:t>:</w:t>
            </w:r>
            <w:r w:rsidRPr="006C4571">
              <w:rPr>
                <w:sz w:val="28"/>
                <w:szCs w:val="28"/>
              </w:rPr>
              <w:t xml:space="preserve"> колористика</w:t>
            </w:r>
            <w:r w:rsidRPr="0066779D">
              <w:rPr>
                <w:sz w:val="28"/>
                <w:szCs w:val="28"/>
              </w:rPr>
              <w:t>, детали прически и декор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Default="00C87472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Pr="00925DA3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Pr="008810C7" w:rsidRDefault="0058127A" w:rsidP="0088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Композиционные средства (</w:t>
            </w:r>
            <w:r w:rsidRPr="0066779D">
              <w:rPr>
                <w:sz w:val="28"/>
                <w:szCs w:val="28"/>
              </w:rPr>
              <w:t>пропорции (масштаб</w:t>
            </w:r>
            <w:r w:rsidRPr="006C4571">
              <w:rPr>
                <w:sz w:val="28"/>
                <w:szCs w:val="28"/>
              </w:rPr>
              <w:t>ность), симметрия и асимметрия</w:t>
            </w:r>
            <w:r w:rsidRPr="0066779D">
              <w:rPr>
                <w:sz w:val="28"/>
                <w:szCs w:val="28"/>
              </w:rPr>
              <w:t>, ритм, акцент, контраст, нюанс</w:t>
            </w:r>
            <w:r w:rsidRPr="006C4571">
              <w:rPr>
                <w:sz w:val="28"/>
                <w:szCs w:val="28"/>
              </w:rPr>
              <w:t>)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Pr="00925DA3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Default="0058127A" w:rsidP="0088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лицевой части прически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Pr="00925DA3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Default="006A6FBC" w:rsidP="00AE0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прически с особенностями фигуры, чертами лица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Pr="00925DA3" w:rsidRDefault="0058127A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127A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58127A" w:rsidRPr="00925DA3" w:rsidRDefault="0058127A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127A" w:rsidRDefault="0058127A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127A" w:rsidRDefault="0058127A" w:rsidP="00AE0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прически с костюмом, косметикой</w:t>
            </w:r>
          </w:p>
        </w:tc>
        <w:tc>
          <w:tcPr>
            <w:tcW w:w="1091" w:type="dxa"/>
            <w:vMerge/>
            <w:vAlign w:val="center"/>
          </w:tcPr>
          <w:p w:rsidR="0058127A" w:rsidRPr="00176D5B" w:rsidRDefault="0058127A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127A" w:rsidRDefault="00C87472" w:rsidP="008B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E01B5" w:rsidRPr="00925DA3" w:rsidRDefault="00AE01B5" w:rsidP="002D7F77">
            <w:pPr>
              <w:rPr>
                <w:b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  <w:r w:rsidRPr="00176D5B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576C45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Default="00AE01B5" w:rsidP="00B75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моделей и разработка схем молодежных причесок и стрижек  с учетом типажа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576C45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576C45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моделей и разработка схем причесок и стрижек для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средней возрастной группы с учетом типажа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576C45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576C45" w:rsidRDefault="00AE01B5" w:rsidP="00B75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моделей и разработка схем причесок и стрижек для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старшей возрастной группы с учетом типажа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</w:tcPr>
          <w:p w:rsidR="00AE01B5" w:rsidRPr="00925DA3" w:rsidRDefault="00AE01B5" w:rsidP="00DF22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E01B5" w:rsidRPr="00925DA3" w:rsidRDefault="00AE01B5" w:rsidP="00D1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01B5" w:rsidRPr="00B75994" w:rsidRDefault="006A6FBC" w:rsidP="005846D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моделей и разработка схем причесок и стрижек разных стилей (классический, романтический, фольклорный, авангардный и др.)</w:t>
            </w:r>
          </w:p>
        </w:tc>
        <w:tc>
          <w:tcPr>
            <w:tcW w:w="1091" w:type="dxa"/>
            <w:vMerge/>
            <w:vAlign w:val="center"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AE01B5" w:rsidRPr="00925DA3" w:rsidRDefault="00AE01B5" w:rsidP="008B468B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B5" w:rsidRDefault="00AE01B5" w:rsidP="00DF224C">
            <w:pPr>
              <w:jc w:val="both"/>
              <w:rPr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1.4. </w:t>
            </w:r>
          </w:p>
          <w:p w:rsidR="00AE01B5" w:rsidRPr="00925DA3" w:rsidRDefault="00AE01B5" w:rsidP="00DF224C">
            <w:pPr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0B7012">
              <w:rPr>
                <w:b/>
                <w:bCs/>
                <w:sz w:val="28"/>
                <w:szCs w:val="28"/>
              </w:rPr>
              <w:t>Составление рабочих эскизов</w:t>
            </w:r>
            <w:r>
              <w:rPr>
                <w:b/>
                <w:bCs/>
                <w:sz w:val="28"/>
                <w:szCs w:val="28"/>
              </w:rPr>
              <w:t xml:space="preserve"> причесок</w:t>
            </w:r>
          </w:p>
          <w:p w:rsidR="00AE01B5" w:rsidRPr="00925DA3" w:rsidRDefault="00AE01B5" w:rsidP="00DF224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FA72B0">
            <w:pPr>
              <w:rPr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 xml:space="preserve">Содержание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E01B5" w:rsidRPr="00176D5B" w:rsidRDefault="00A04046" w:rsidP="002660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E01B5" w:rsidRPr="00925DA3" w:rsidRDefault="00AE01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DF224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EA73DF" w:rsidRDefault="00AE01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DA057C" w:rsidRDefault="00871D7D" w:rsidP="00B759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эскизов элементов </w:t>
            </w:r>
            <w:r w:rsidR="00A04046">
              <w:rPr>
                <w:sz w:val="28"/>
                <w:szCs w:val="28"/>
                <w:lang w:eastAsia="en-US"/>
              </w:rPr>
              <w:t xml:space="preserve">и силуэтных форм </w:t>
            </w:r>
            <w:r>
              <w:rPr>
                <w:sz w:val="28"/>
                <w:szCs w:val="28"/>
                <w:lang w:eastAsia="en-US"/>
              </w:rPr>
              <w:t>прически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C2F71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71" w:rsidRPr="00925DA3" w:rsidRDefault="007C2F71" w:rsidP="00DF224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1" w:rsidRDefault="00A040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1" w:rsidRPr="00DA057C" w:rsidRDefault="00871D7D" w:rsidP="00A04046">
            <w:pPr>
              <w:rPr>
                <w:sz w:val="28"/>
                <w:szCs w:val="28"/>
                <w:lang w:eastAsia="en-US"/>
              </w:rPr>
            </w:pPr>
            <w:r w:rsidRPr="00DA057C">
              <w:rPr>
                <w:sz w:val="28"/>
                <w:szCs w:val="28"/>
                <w:lang w:eastAsia="en-US"/>
              </w:rPr>
              <w:t>Поэтапная разработка в эскизах моделей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71" w:rsidRPr="00176D5B" w:rsidRDefault="007C2F71" w:rsidP="002660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1" w:rsidRPr="00925DA3" w:rsidRDefault="007C2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DF224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040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925DA3" w:rsidRDefault="00AE01B5" w:rsidP="00871D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Конструкторско-технологическое обоснование модели прически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176D5B" w:rsidRDefault="00AE01B5" w:rsidP="002660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sz w:val="28"/>
                <w:szCs w:val="28"/>
                <w:lang w:eastAsia="en-US"/>
              </w:rPr>
            </w:pPr>
            <w:r w:rsidRPr="00925DA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DF224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FA72B0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176D5B" w:rsidRDefault="00A04046" w:rsidP="002660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01B5" w:rsidRPr="00925DA3" w:rsidRDefault="00AE01B5">
            <w:pPr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DF2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0404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176D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выполнение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бытовых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660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01B5" w:rsidRPr="00925DA3" w:rsidRDefault="00AE01B5">
            <w:pPr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DF2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0404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576C45" w:rsidRDefault="00AE01B5" w:rsidP="0017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выполнение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зрелищных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660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01B5" w:rsidRPr="00925DA3" w:rsidRDefault="00AE01B5">
            <w:pPr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DF2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0404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17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выполнение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фантазийных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660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01B5" w:rsidRPr="00925DA3" w:rsidRDefault="00AE01B5">
            <w:pPr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  <w:trHeight w:val="567"/>
        </w:trPr>
        <w:tc>
          <w:tcPr>
            <w:tcW w:w="1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Default="00AE01B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ПМ 1.</w:t>
            </w:r>
          </w:p>
          <w:p w:rsidR="00AE01B5" w:rsidRDefault="00AE01B5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AE01B5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конспектов, учебной, справочной литературы, нормативной документации</w:t>
            </w:r>
          </w:p>
          <w:p w:rsidR="00AE01B5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3220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>ление</w:t>
            </w:r>
            <w:r w:rsidRPr="00EB322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EB3220">
              <w:rPr>
                <w:sz w:val="28"/>
                <w:szCs w:val="28"/>
              </w:rPr>
              <w:t xml:space="preserve"> (тезис</w:t>
            </w:r>
            <w:r>
              <w:rPr>
                <w:sz w:val="28"/>
                <w:szCs w:val="28"/>
              </w:rPr>
              <w:t>ов) ответа по заданию преподавателя</w:t>
            </w:r>
          </w:p>
          <w:p w:rsidR="00AE01B5" w:rsidRPr="00EB3220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устного сообщения</w:t>
            </w:r>
          </w:p>
          <w:p w:rsidR="00AE01B5" w:rsidRPr="00EB3220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3220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>ление</w:t>
            </w:r>
            <w:r w:rsidRPr="00EB3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таблиц</w:t>
            </w:r>
            <w:r w:rsidRPr="00EB3220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EB3220">
              <w:rPr>
                <w:sz w:val="28"/>
                <w:szCs w:val="28"/>
              </w:rPr>
              <w:t xml:space="preserve"> на систематизацию учебных материалов</w:t>
            </w:r>
          </w:p>
          <w:p w:rsidR="00AE01B5" w:rsidRPr="00EB3220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схем причесок</w:t>
            </w:r>
          </w:p>
          <w:p w:rsidR="00AE01B5" w:rsidRPr="00EB3220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эскизов моделей</w:t>
            </w:r>
          </w:p>
          <w:p w:rsidR="00AE01B5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Конструкторско-технологическое обоснование модели </w:t>
            </w:r>
          </w:p>
          <w:p w:rsidR="00AE01B5" w:rsidRDefault="00AE01B5" w:rsidP="00B51DDD">
            <w:pPr>
              <w:numPr>
                <w:ilvl w:val="0"/>
                <w:numId w:val="23"/>
              </w:numPr>
              <w:ind w:left="709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производственно-ситуационных задач</w:t>
            </w:r>
          </w:p>
          <w:p w:rsidR="00AE01B5" w:rsidRDefault="00AE01B5" w:rsidP="0031725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317258">
              <w:rPr>
                <w:b/>
                <w:sz w:val="28"/>
                <w:szCs w:val="28"/>
                <w:lang w:eastAsia="en-US"/>
              </w:rPr>
              <w:t>Примерная тематика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и</w:t>
            </w:r>
            <w:r w:rsidRPr="00317258">
              <w:rPr>
                <w:sz w:val="28"/>
                <w:szCs w:val="28"/>
                <w:lang w:eastAsia="en-US"/>
              </w:rPr>
              <w:t>ндивидуальны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317258">
              <w:rPr>
                <w:sz w:val="28"/>
                <w:szCs w:val="28"/>
                <w:lang w:eastAsia="en-US"/>
              </w:rPr>
              <w:t xml:space="preserve"> пластически</w:t>
            </w:r>
            <w:r>
              <w:rPr>
                <w:sz w:val="28"/>
                <w:szCs w:val="28"/>
                <w:lang w:eastAsia="en-US"/>
              </w:rPr>
              <w:t xml:space="preserve">х </w:t>
            </w:r>
            <w:r w:rsidRPr="00317258">
              <w:rPr>
                <w:sz w:val="28"/>
                <w:szCs w:val="28"/>
                <w:lang w:eastAsia="en-US"/>
              </w:rPr>
              <w:t>особенност</w:t>
            </w:r>
            <w:r>
              <w:rPr>
                <w:sz w:val="28"/>
                <w:szCs w:val="28"/>
                <w:lang w:eastAsia="en-US"/>
              </w:rPr>
              <w:t>ей</w:t>
            </w:r>
            <w:r w:rsidRPr="00317258">
              <w:rPr>
                <w:sz w:val="28"/>
                <w:szCs w:val="28"/>
                <w:lang w:eastAsia="en-US"/>
              </w:rPr>
              <w:t xml:space="preserve"> потребителя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 причесок по назначению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моделирования прически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Правила композиции прически </w:t>
            </w:r>
          </w:p>
          <w:p w:rsidR="00212E2A" w:rsidRDefault="00212E2A" w:rsidP="00212E2A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бытовых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 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бытовых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бытовых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длинных волосах </w:t>
            </w:r>
          </w:p>
          <w:p w:rsidR="00212E2A" w:rsidRDefault="00212E2A" w:rsidP="00212E2A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эскизов зрелищных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эскизов зрелищных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212E2A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эскизов зрелищных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длинных волосах </w:t>
            </w:r>
          </w:p>
          <w:p w:rsidR="00212E2A" w:rsidRPr="006047D3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  <w:lang w:eastAsia="en-US"/>
              </w:rPr>
              <w:t xml:space="preserve"> 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фантазийных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</w:t>
            </w:r>
          </w:p>
          <w:p w:rsidR="00212E2A" w:rsidRPr="006047D3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  <w:lang w:eastAsia="en-US"/>
              </w:rPr>
              <w:t xml:space="preserve"> 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фантазийных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AE01B5" w:rsidRPr="00317258" w:rsidRDefault="00212E2A" w:rsidP="00212E2A">
            <w:pPr>
              <w:numPr>
                <w:ilvl w:val="0"/>
                <w:numId w:val="24"/>
              </w:num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  <w:lang w:eastAsia="en-US"/>
              </w:rPr>
              <w:t xml:space="preserve"> эскизов</w:t>
            </w:r>
            <w:r w:rsidRPr="00DA05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фантазийных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длинных волосах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58127A" w:rsidP="005938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9384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01B5" w:rsidRPr="00925DA3" w:rsidRDefault="00AE01B5">
            <w:pPr>
              <w:rPr>
                <w:sz w:val="28"/>
                <w:szCs w:val="28"/>
                <w:lang w:eastAsia="en-US"/>
              </w:rPr>
            </w:pPr>
          </w:p>
        </w:tc>
      </w:tr>
      <w:tr w:rsidR="00C87472" w:rsidRPr="00925DA3" w:rsidTr="00C85DEC">
        <w:trPr>
          <w:gridAfter w:val="1"/>
          <w:wAfter w:w="8024" w:type="dxa"/>
          <w:trHeight w:val="1932"/>
        </w:trPr>
        <w:tc>
          <w:tcPr>
            <w:tcW w:w="12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72" w:rsidRPr="00925DA3" w:rsidRDefault="00C87472" w:rsidP="002D7F7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Учебная практика. Виды работ</w:t>
            </w:r>
          </w:p>
          <w:p w:rsidR="00C87472" w:rsidRPr="00317258" w:rsidRDefault="00C87472" w:rsidP="00317258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17258">
              <w:rPr>
                <w:sz w:val="28"/>
                <w:szCs w:val="28"/>
              </w:rPr>
              <w:t>Определение типажа клиента</w:t>
            </w:r>
          </w:p>
          <w:p w:rsidR="00C87472" w:rsidRPr="00317258" w:rsidRDefault="00C87472" w:rsidP="00317258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17258">
              <w:rPr>
                <w:sz w:val="28"/>
                <w:szCs w:val="28"/>
              </w:rPr>
              <w:t>Обсуждение пожеланий клиентов</w:t>
            </w:r>
          </w:p>
          <w:p w:rsidR="00C87472" w:rsidRPr="00317258" w:rsidRDefault="00C87472" w:rsidP="00317258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17258">
              <w:rPr>
                <w:sz w:val="28"/>
                <w:szCs w:val="28"/>
              </w:rPr>
              <w:t>Определение назначения прически</w:t>
            </w:r>
          </w:p>
          <w:p w:rsidR="00C87472" w:rsidRDefault="00C87472" w:rsidP="00B51DD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17258">
              <w:rPr>
                <w:sz w:val="28"/>
                <w:szCs w:val="28"/>
              </w:rPr>
              <w:t>Разработка формы прически (определение стиля, силуэта, колористики</w:t>
            </w:r>
            <w:r>
              <w:rPr>
                <w:sz w:val="28"/>
                <w:szCs w:val="28"/>
              </w:rPr>
              <w:t xml:space="preserve">) </w:t>
            </w:r>
          </w:p>
          <w:p w:rsidR="00C87472" w:rsidRPr="00925DA3" w:rsidRDefault="00C87472" w:rsidP="0058127A">
            <w:pPr>
              <w:numPr>
                <w:ilvl w:val="0"/>
                <w:numId w:val="26"/>
              </w:numPr>
              <w:rPr>
                <w:sz w:val="28"/>
                <w:szCs w:val="28"/>
                <w:lang w:eastAsia="en-US"/>
              </w:rPr>
            </w:pPr>
            <w:r w:rsidRPr="00317258">
              <w:rPr>
                <w:sz w:val="28"/>
                <w:szCs w:val="28"/>
              </w:rPr>
              <w:t>Выполнение рабочих эскизов причесок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72" w:rsidRPr="00F973EB" w:rsidRDefault="00C87472" w:rsidP="002660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7472" w:rsidRPr="00925DA3" w:rsidRDefault="00C87472">
            <w:pPr>
              <w:rPr>
                <w:sz w:val="28"/>
                <w:szCs w:val="28"/>
                <w:lang w:eastAsia="en-US"/>
              </w:rPr>
            </w:pPr>
          </w:p>
        </w:tc>
      </w:tr>
      <w:tr w:rsidR="00C87472" w:rsidRPr="00925DA3" w:rsidTr="00C85DEC">
        <w:trPr>
          <w:gridAfter w:val="1"/>
          <w:wAfter w:w="8024" w:type="dxa"/>
          <w:trHeight w:val="623"/>
        </w:trPr>
        <w:tc>
          <w:tcPr>
            <w:tcW w:w="12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72" w:rsidRPr="000B7012" w:rsidRDefault="00C87472" w:rsidP="00C8747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B701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Раздел ПМ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Pr="000B701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2C078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Выполнение  причесок различного назначения (повседневные, вечерние, для торжественных случаев) с учетом моды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72" w:rsidRDefault="00C87472" w:rsidP="005938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93845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472" w:rsidRPr="00925DA3" w:rsidRDefault="00C87472">
            <w:pPr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5846D5">
        <w:trPr>
          <w:gridAfter w:val="1"/>
          <w:wAfter w:w="8024" w:type="dxa"/>
          <w:trHeight w:val="6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406A3A" w:rsidRDefault="00AE01B5" w:rsidP="00A06C7A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06A3A">
              <w:rPr>
                <w:b/>
                <w:sz w:val="28"/>
                <w:szCs w:val="28"/>
              </w:rPr>
              <w:t>МДК 0</w:t>
            </w:r>
            <w:r w:rsidR="00A06C7A" w:rsidRPr="00406A3A">
              <w:rPr>
                <w:b/>
                <w:sz w:val="28"/>
                <w:szCs w:val="28"/>
              </w:rPr>
              <w:t>6</w:t>
            </w:r>
            <w:r w:rsidRPr="00406A3A">
              <w:rPr>
                <w:b/>
                <w:sz w:val="28"/>
                <w:szCs w:val="28"/>
              </w:rPr>
              <w:t>.01. Искусство  оформления прически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406A3A" w:rsidRDefault="00AE01B5" w:rsidP="000B7012">
            <w:pPr>
              <w:tabs>
                <w:tab w:val="num" w:pos="-40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6F6777" w:rsidRDefault="004A233F" w:rsidP="0059384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59384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5DEC" w:rsidRPr="00925DA3" w:rsidTr="00C85DEC">
        <w:trPr>
          <w:gridAfter w:val="1"/>
          <w:wAfter w:w="8024" w:type="dxa"/>
          <w:trHeight w:val="26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EC" w:rsidRPr="00BF33DF" w:rsidRDefault="00C85DEC" w:rsidP="00406A3A">
            <w:pPr>
              <w:jc w:val="both"/>
              <w:rPr>
                <w:b/>
                <w:sz w:val="28"/>
                <w:szCs w:val="28"/>
              </w:rPr>
            </w:pPr>
            <w:r w:rsidRPr="00BF33DF">
              <w:rPr>
                <w:b/>
                <w:color w:val="000000"/>
                <w:spacing w:val="-3"/>
                <w:sz w:val="28"/>
                <w:szCs w:val="28"/>
              </w:rPr>
              <w:t>Тема 2.1.</w:t>
            </w:r>
            <w:r w:rsidRPr="00BF33D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Организация рабочего места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при выполнении причесок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925DA3" w:rsidRDefault="00C85DEC" w:rsidP="000B7012">
            <w:pPr>
              <w:tabs>
                <w:tab w:val="num" w:pos="-40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3E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F33DF" w:rsidRDefault="00C85DEC" w:rsidP="00F973E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85DEC" w:rsidRPr="00925DA3" w:rsidRDefault="00C85DEC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5DEC" w:rsidRPr="00925DA3" w:rsidTr="00C85DEC">
        <w:trPr>
          <w:gridAfter w:val="1"/>
          <w:wAfter w:w="8024" w:type="dxa"/>
          <w:trHeight w:val="63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566D8" w:rsidRDefault="00C85DEC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925DA3" w:rsidRDefault="00C85DEC" w:rsidP="00BA4A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DC3E48" w:rsidRDefault="00C85DEC" w:rsidP="00BA4A14">
            <w:pPr>
              <w:rPr>
                <w:sz w:val="28"/>
                <w:szCs w:val="28"/>
                <w:lang w:eastAsia="en-US"/>
              </w:rPr>
            </w:pPr>
            <w:r w:rsidRPr="00DC3E48">
              <w:rPr>
                <w:sz w:val="28"/>
                <w:szCs w:val="28"/>
              </w:rPr>
              <w:t>Санитарно-эпидемиологическ</w:t>
            </w:r>
            <w:r>
              <w:rPr>
                <w:sz w:val="28"/>
                <w:szCs w:val="28"/>
              </w:rPr>
              <w:t>ие требования к выполнению пари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махерских услуг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F33DF" w:rsidRDefault="00C85DEC" w:rsidP="00BA4A1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DEC" w:rsidRPr="00925DA3" w:rsidRDefault="00C85DEC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85DEC" w:rsidRPr="00925DA3" w:rsidTr="00C85DEC">
        <w:trPr>
          <w:gridAfter w:val="1"/>
          <w:wAfter w:w="8024" w:type="dxa"/>
          <w:trHeight w:val="95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566D8" w:rsidRDefault="00C85DEC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925DA3" w:rsidRDefault="00C85DEC" w:rsidP="00BA4A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DC3E48" w:rsidRDefault="00C85DEC" w:rsidP="00C272DC">
            <w:pPr>
              <w:rPr>
                <w:sz w:val="28"/>
                <w:szCs w:val="28"/>
              </w:rPr>
            </w:pPr>
            <w:r w:rsidRPr="00DC3E48">
              <w:rPr>
                <w:sz w:val="28"/>
                <w:szCs w:val="28"/>
              </w:rPr>
              <w:t>Подготовительные</w:t>
            </w:r>
            <w:r>
              <w:rPr>
                <w:sz w:val="28"/>
                <w:szCs w:val="28"/>
              </w:rPr>
              <w:t xml:space="preserve"> и заключительные</w:t>
            </w:r>
            <w:r w:rsidRPr="00DC3E48">
              <w:rPr>
                <w:sz w:val="28"/>
                <w:szCs w:val="28"/>
              </w:rPr>
              <w:t xml:space="preserve"> работы при обслуживании клиентов. Порядок анализа  состояния кожи головы и волос потр</w:t>
            </w:r>
            <w:r w:rsidRPr="00DC3E48">
              <w:rPr>
                <w:sz w:val="28"/>
                <w:szCs w:val="28"/>
              </w:rPr>
              <w:t>е</w:t>
            </w:r>
            <w:r w:rsidRPr="00DC3E48">
              <w:rPr>
                <w:sz w:val="28"/>
                <w:szCs w:val="28"/>
              </w:rPr>
              <w:t xml:space="preserve">бителей.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F33DF" w:rsidRDefault="00C85DEC" w:rsidP="00F973E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DEC" w:rsidRPr="00925DA3" w:rsidRDefault="00C85DEC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85DEC" w:rsidRPr="00925DA3" w:rsidTr="00C85DEC">
        <w:trPr>
          <w:gridAfter w:val="1"/>
          <w:wAfter w:w="8024" w:type="dxa"/>
          <w:trHeight w:val="5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566D8" w:rsidRDefault="00C85DEC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Default="00C85DEC" w:rsidP="00BA4A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DC3E48" w:rsidRDefault="00C85DEC" w:rsidP="00C272DC">
            <w:pPr>
              <w:rPr>
                <w:sz w:val="28"/>
                <w:szCs w:val="28"/>
              </w:rPr>
            </w:pPr>
            <w:r w:rsidRPr="000C083D">
              <w:rPr>
                <w:sz w:val="28"/>
                <w:szCs w:val="28"/>
              </w:rPr>
              <w:t>Инструменты  и приспособле</w:t>
            </w:r>
            <w:r>
              <w:rPr>
                <w:sz w:val="28"/>
                <w:szCs w:val="28"/>
              </w:rPr>
              <w:t>ния, применяемые при выполнении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F33DF" w:rsidRDefault="00C85DEC" w:rsidP="00F973E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DEC" w:rsidRPr="00925DA3" w:rsidRDefault="00C85DEC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85DEC" w:rsidRPr="00925DA3" w:rsidTr="00C85DEC">
        <w:trPr>
          <w:gridAfter w:val="1"/>
          <w:wAfter w:w="8024" w:type="dxa"/>
          <w:trHeight w:val="62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EC" w:rsidRPr="00B566D8" w:rsidRDefault="00C85DEC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Default="00C85DEC" w:rsidP="00BA4A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C" w:rsidRPr="000C083D" w:rsidRDefault="008479A8" w:rsidP="00BA4A14">
            <w:pPr>
              <w:rPr>
                <w:sz w:val="28"/>
                <w:szCs w:val="28"/>
              </w:rPr>
            </w:pPr>
            <w:r w:rsidRPr="000C083D">
              <w:rPr>
                <w:sz w:val="28"/>
                <w:szCs w:val="28"/>
              </w:rPr>
              <w:t>Классификация и характеристика профессиональных препаратов</w:t>
            </w:r>
            <w:r>
              <w:rPr>
                <w:sz w:val="28"/>
                <w:szCs w:val="28"/>
              </w:rPr>
              <w:t>, применяемых при выполнении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C" w:rsidRPr="00BF33DF" w:rsidRDefault="00C85DEC" w:rsidP="00F973E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DEC" w:rsidRPr="00925DA3" w:rsidRDefault="00C85DEC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  <w:trHeight w:val="2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B5" w:rsidRPr="00B566D8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BF33DF">
            <w:pPr>
              <w:rPr>
                <w:sz w:val="28"/>
                <w:szCs w:val="28"/>
              </w:rPr>
            </w:pPr>
            <w:r w:rsidRPr="00DC3E4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1B5" w:rsidRPr="00BF33DF" w:rsidRDefault="00AE01B5" w:rsidP="00F973E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  <w:trHeight w:val="5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B5" w:rsidRPr="00B566D8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925DA3" w:rsidRDefault="00AE01B5" w:rsidP="00BA4A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DC3E48" w:rsidRDefault="00296697" w:rsidP="00BA4A14">
            <w:pPr>
              <w:rPr>
                <w:sz w:val="28"/>
                <w:szCs w:val="28"/>
                <w:lang w:eastAsia="en-US"/>
              </w:rPr>
            </w:pPr>
            <w:r w:rsidRPr="000C083D">
              <w:rPr>
                <w:sz w:val="28"/>
                <w:szCs w:val="28"/>
              </w:rPr>
              <w:t>Подготовка рабочего места  при выполнени</w:t>
            </w:r>
            <w:r>
              <w:rPr>
                <w:sz w:val="28"/>
                <w:szCs w:val="28"/>
              </w:rPr>
              <w:t xml:space="preserve">и прически. Отработка порядка </w:t>
            </w:r>
            <w:r w:rsidRPr="00DC3E48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DC3E48">
              <w:rPr>
                <w:sz w:val="28"/>
                <w:szCs w:val="28"/>
              </w:rPr>
              <w:t xml:space="preserve"> подготовительных </w:t>
            </w:r>
            <w:r>
              <w:rPr>
                <w:sz w:val="28"/>
                <w:szCs w:val="28"/>
              </w:rPr>
              <w:t xml:space="preserve">и заключительных </w:t>
            </w:r>
            <w:r w:rsidRPr="00DC3E48">
              <w:rPr>
                <w:sz w:val="28"/>
                <w:szCs w:val="28"/>
              </w:rPr>
              <w:t>работ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B5" w:rsidRPr="006F6777" w:rsidRDefault="00AE01B5" w:rsidP="00F973E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  <w:trHeight w:val="62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B566D8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925DA3" w:rsidRDefault="00AE01B5" w:rsidP="00BA4A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DC3E48" w:rsidRDefault="00AE01B5" w:rsidP="00296697">
            <w:pPr>
              <w:rPr>
                <w:sz w:val="28"/>
                <w:szCs w:val="28"/>
              </w:rPr>
            </w:pPr>
            <w:r w:rsidRPr="000C083D">
              <w:rPr>
                <w:sz w:val="28"/>
                <w:szCs w:val="28"/>
              </w:rPr>
              <w:t>Решение производственно-ситуационных задач по подбору преп</w:t>
            </w:r>
            <w:r w:rsidRPr="000C083D">
              <w:rPr>
                <w:sz w:val="28"/>
                <w:szCs w:val="28"/>
              </w:rPr>
              <w:t>а</w:t>
            </w:r>
            <w:r w:rsidRPr="000C083D">
              <w:rPr>
                <w:sz w:val="28"/>
                <w:szCs w:val="28"/>
              </w:rPr>
              <w:t>ратов</w:t>
            </w:r>
            <w:r>
              <w:rPr>
                <w:sz w:val="28"/>
                <w:szCs w:val="28"/>
              </w:rPr>
              <w:t xml:space="preserve"> при выполнении причесок</w:t>
            </w:r>
            <w:r w:rsidR="00296697" w:rsidRPr="000C0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6F6777" w:rsidRDefault="00AE01B5" w:rsidP="00F973E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1B5" w:rsidRDefault="00AE01B5" w:rsidP="00903AF5">
            <w:pPr>
              <w:tabs>
                <w:tab w:val="num" w:pos="-40"/>
              </w:tabs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Тема 2.</w:t>
            </w:r>
            <w:r w:rsidR="00903AF5">
              <w:rPr>
                <w:b/>
                <w:color w:val="000000"/>
                <w:spacing w:val="-3"/>
                <w:sz w:val="28"/>
                <w:szCs w:val="28"/>
              </w:rPr>
              <w:t>2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. Выполнение различных элементов прически</w:t>
            </w:r>
          </w:p>
          <w:p w:rsidR="00903AF5" w:rsidRDefault="00903AF5" w:rsidP="00903AF5">
            <w:pPr>
              <w:tabs>
                <w:tab w:val="num" w:pos="-40"/>
              </w:tabs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903AF5" w:rsidRPr="009D0EC3" w:rsidRDefault="00903AF5" w:rsidP="00903AF5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D4240F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807117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80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характеристика </w:t>
            </w:r>
            <w:r w:rsidRPr="0092281D">
              <w:rPr>
                <w:sz w:val="28"/>
                <w:szCs w:val="28"/>
              </w:rPr>
              <w:t>моделирующих элементов прич</w:t>
            </w:r>
            <w:r>
              <w:rPr>
                <w:sz w:val="28"/>
                <w:szCs w:val="28"/>
              </w:rPr>
              <w:t>ески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807117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Проборы: классификация и технология выполнения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807117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80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Волны: классификация и технология выполнения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807117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Локоны: классификация и технология выполнения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807117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A" w:rsidRPr="00366450" w:rsidRDefault="00AE01B5" w:rsidP="00A5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Букле: технология выполнения.  </w:t>
            </w:r>
            <w:r w:rsidR="00A56F5A">
              <w:rPr>
                <w:sz w:val="28"/>
                <w:szCs w:val="28"/>
              </w:rPr>
              <w:t>Валики:  классификация и технол</w:t>
            </w:r>
            <w:r w:rsidR="00A56F5A">
              <w:rPr>
                <w:sz w:val="28"/>
                <w:szCs w:val="28"/>
              </w:rPr>
              <w:t>о</w:t>
            </w:r>
            <w:r w:rsidR="00A56F5A">
              <w:rPr>
                <w:sz w:val="28"/>
                <w:szCs w:val="28"/>
              </w:rPr>
              <w:t>гия выполнения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807117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56F5A" w:rsidP="0080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совмещения элементов в единую композицию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80711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  <w:trHeight w:val="35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C41F7F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366450" w:rsidRDefault="00AE01B5" w:rsidP="00C41F7F">
            <w:pPr>
              <w:rPr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C41F7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C41F7F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C41F7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D4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 выполнения проборов и локонов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C41F7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C41F7F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C41F7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выполнения волн, букле и валиков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C41F7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2C006B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Отработка совмещения элементов в единую композицию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406A3A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Тема 2.</w:t>
            </w:r>
            <w:r w:rsidR="00903AF5">
              <w:rPr>
                <w:b/>
                <w:color w:val="000000"/>
                <w:spacing w:val="-3"/>
                <w:sz w:val="28"/>
                <w:szCs w:val="28"/>
              </w:rPr>
              <w:t>3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. Плетение в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о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лос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D4240F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плетения. Технология плетения волос.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коса. Плетение колоском.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D4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«французской» косички (верхней, нижней)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штопки и жгутов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C4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кольчуги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  <w:trHeight w:val="22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C41F7F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Совмещение элементов плетения в единую композицию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  <w:trHeight w:val="31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0B7012">
            <w:pPr>
              <w:tabs>
                <w:tab w:val="num" w:pos="-40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C41F7F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Отработка выполнения элементов плетения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C41F7F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Отработка выполнения штопки,  жгутов, кольчуги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2C006B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Отработка совмещения элементов плетения в единую композицию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406A3A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Тема 2.</w:t>
            </w:r>
            <w:r w:rsidR="00903AF5">
              <w:rPr>
                <w:b/>
                <w:color w:val="000000"/>
                <w:spacing w:val="-3"/>
                <w:sz w:val="28"/>
                <w:szCs w:val="28"/>
              </w:rPr>
              <w:t>4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 xml:space="preserve">. Выполнение повседневных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(дел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вых) 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причесок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5D5778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2C006B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822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Современная деловая  прическа </w:t>
            </w:r>
            <w:r w:rsidRPr="00366450">
              <w:rPr>
                <w:sz w:val="28"/>
                <w:szCs w:val="28"/>
              </w:rPr>
              <w:t xml:space="preserve"> с моделирующими элементами</w:t>
            </w:r>
            <w:r>
              <w:rPr>
                <w:sz w:val="28"/>
                <w:szCs w:val="28"/>
              </w:rPr>
              <w:t>. Учет модных тенденций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6A721B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2C006B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5" w:rsidRDefault="00AE01B5" w:rsidP="002C006B">
            <w:pPr>
              <w:rPr>
                <w:sz w:val="28"/>
                <w:szCs w:val="28"/>
              </w:rPr>
            </w:pPr>
            <w:r w:rsidRPr="006A721B">
              <w:rPr>
                <w:sz w:val="28"/>
                <w:szCs w:val="28"/>
              </w:rPr>
              <w:t>Формообразующая стрижка и ее особенности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2C006B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822C49">
            <w:pPr>
              <w:rPr>
                <w:sz w:val="28"/>
                <w:szCs w:val="28"/>
              </w:rPr>
            </w:pPr>
            <w:r w:rsidRPr="00366450">
              <w:rPr>
                <w:sz w:val="28"/>
                <w:szCs w:val="28"/>
              </w:rPr>
              <w:t>Технология выполнения повседневных причесок</w:t>
            </w:r>
            <w:r>
              <w:rPr>
                <w:sz w:val="28"/>
                <w:szCs w:val="28"/>
              </w:rPr>
              <w:t xml:space="preserve"> на коротких вол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сах  с использованием фена, бигуди, электрощипцов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  <w:trHeight w:val="34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2C006B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Pr="00366450" w:rsidRDefault="00AE01B5" w:rsidP="00822C49">
            <w:pPr>
              <w:rPr>
                <w:sz w:val="28"/>
                <w:szCs w:val="28"/>
              </w:rPr>
            </w:pPr>
            <w:r w:rsidRPr="00366450">
              <w:rPr>
                <w:sz w:val="28"/>
                <w:szCs w:val="28"/>
              </w:rPr>
              <w:t>Технология выполнения повседневных причесок</w:t>
            </w:r>
            <w:r>
              <w:rPr>
                <w:sz w:val="28"/>
                <w:szCs w:val="28"/>
              </w:rPr>
              <w:t xml:space="preserve"> на волосах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ней длины и длинных волосах  с использованием фена, бигуди, электрощипцов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2C006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E01B5" w:rsidRPr="00925DA3" w:rsidTr="00C85DEC">
        <w:trPr>
          <w:gridAfter w:val="1"/>
          <w:wAfter w:w="8024" w:type="dxa"/>
          <w:trHeight w:val="34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A423CB">
            <w:pPr>
              <w:tabs>
                <w:tab w:val="num" w:pos="-40"/>
              </w:tabs>
              <w:ind w:firstLine="3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  <w:trHeight w:val="56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2C006B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 информационных материалов и составление базы данных современных деловых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361D4A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36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повседнев</w:t>
            </w:r>
            <w:r w:rsidRPr="0036645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366450">
              <w:rPr>
                <w:sz w:val="28"/>
                <w:szCs w:val="28"/>
              </w:rPr>
              <w:t xml:space="preserve"> причес</w:t>
            </w:r>
            <w:r>
              <w:rPr>
                <w:sz w:val="28"/>
                <w:szCs w:val="28"/>
              </w:rPr>
              <w:t xml:space="preserve">ки на коротких волосах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361D4A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 w:rsidP="001C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повседнев</w:t>
            </w:r>
            <w:r w:rsidRPr="0036645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366450">
              <w:rPr>
                <w:sz w:val="28"/>
                <w:szCs w:val="28"/>
              </w:rPr>
              <w:t xml:space="preserve"> причес</w:t>
            </w:r>
            <w:r>
              <w:rPr>
                <w:sz w:val="28"/>
                <w:szCs w:val="28"/>
              </w:rPr>
              <w:t xml:space="preserve">ки на волосах  </w:t>
            </w:r>
            <w:r w:rsidR="0047666A">
              <w:rPr>
                <w:sz w:val="28"/>
                <w:szCs w:val="28"/>
              </w:rPr>
              <w:t xml:space="preserve">средней длины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1C35F3" w:rsidP="001C35F3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Моделирование повседнев</w:t>
            </w:r>
            <w:r w:rsidRPr="0036645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366450">
              <w:rPr>
                <w:sz w:val="28"/>
                <w:szCs w:val="28"/>
              </w:rPr>
              <w:t xml:space="preserve"> причес</w:t>
            </w:r>
            <w:r>
              <w:rPr>
                <w:sz w:val="28"/>
                <w:szCs w:val="28"/>
              </w:rPr>
              <w:t xml:space="preserve">ки на длинных волосах 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406A3A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>Тема 2.</w:t>
            </w:r>
            <w:r w:rsidR="00903AF5">
              <w:rPr>
                <w:b/>
                <w:color w:val="000000"/>
                <w:spacing w:val="-3"/>
                <w:sz w:val="28"/>
                <w:szCs w:val="28"/>
              </w:rPr>
              <w:t>5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r w:rsidRPr="009D0EC3"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  <w:t xml:space="preserve">Выполнение вечерних причесок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 w:rsidP="00390606">
            <w:pPr>
              <w:tabs>
                <w:tab w:val="num" w:pos="-40"/>
                <w:tab w:val="left" w:pos="4422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90606">
            <w:pPr>
              <w:tabs>
                <w:tab w:val="num" w:pos="-40"/>
                <w:tab w:val="left" w:pos="4422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Элементы укладки при выполнении вечерних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90606">
            <w:pPr>
              <w:tabs>
                <w:tab w:val="num" w:pos="-40"/>
                <w:tab w:val="left" w:pos="4422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Технология выполнения </w:t>
            </w:r>
            <w:r w:rsidRPr="00366450">
              <w:rPr>
                <w:sz w:val="28"/>
                <w:szCs w:val="28"/>
              </w:rPr>
              <w:t>вечерних причесок</w:t>
            </w:r>
            <w:r>
              <w:rPr>
                <w:sz w:val="28"/>
                <w:szCs w:val="28"/>
              </w:rPr>
              <w:t xml:space="preserve"> на коротких волосах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90606">
            <w:pPr>
              <w:tabs>
                <w:tab w:val="num" w:pos="-40"/>
                <w:tab w:val="left" w:pos="4422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Технология выполнения </w:t>
            </w:r>
            <w:r w:rsidRPr="00366450">
              <w:rPr>
                <w:sz w:val="28"/>
                <w:szCs w:val="28"/>
              </w:rPr>
              <w:t>вечерних причесок</w:t>
            </w:r>
            <w:r>
              <w:rPr>
                <w:sz w:val="28"/>
                <w:szCs w:val="28"/>
              </w:rPr>
              <w:t xml:space="preserve"> на волосах средней длины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606" w:rsidRPr="00925DA3" w:rsidTr="00891CA0">
        <w:trPr>
          <w:gridAfter w:val="1"/>
          <w:wAfter w:w="8024" w:type="dxa"/>
          <w:trHeight w:val="33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90606">
            <w:pPr>
              <w:tabs>
                <w:tab w:val="num" w:pos="-40"/>
                <w:tab w:val="left" w:pos="4422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Технология выполнения </w:t>
            </w:r>
            <w:r w:rsidRPr="00366450">
              <w:rPr>
                <w:sz w:val="28"/>
                <w:szCs w:val="28"/>
              </w:rPr>
              <w:t>вечерних причесок</w:t>
            </w:r>
            <w:r>
              <w:rPr>
                <w:sz w:val="28"/>
                <w:szCs w:val="28"/>
              </w:rPr>
              <w:t xml:space="preserve"> на длинных волосах 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606" w:rsidRPr="00925DA3" w:rsidTr="00C85DEC">
        <w:trPr>
          <w:gridAfter w:val="1"/>
          <w:wAfter w:w="8024" w:type="dxa"/>
          <w:trHeight w:val="33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6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Default="00390606" w:rsidP="006A721B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Способы трансформации повседневной прически в вечернюю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06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  <w:trHeight w:val="19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Default="00390606" w:rsidP="00822C49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  <w:trHeight w:val="27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61D4A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Составление схем (эскизов) </w:t>
            </w:r>
            <w:r w:rsidRPr="00366450">
              <w:rPr>
                <w:sz w:val="28"/>
                <w:szCs w:val="28"/>
              </w:rPr>
              <w:t>выполнения  вечерних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DF224C">
            <w:pPr>
              <w:tabs>
                <w:tab w:val="num" w:pos="-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61D4A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Отработка выполнения элементов вечерней прически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92705F">
            <w:pPr>
              <w:tabs>
                <w:tab w:val="num" w:pos="-40"/>
              </w:tabs>
              <w:ind w:firstLine="284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9E4EB6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Моделирование </w:t>
            </w:r>
            <w:r w:rsidRPr="00366450">
              <w:rPr>
                <w:sz w:val="28"/>
                <w:szCs w:val="28"/>
              </w:rPr>
              <w:t>вечерних причесок</w:t>
            </w:r>
            <w:r>
              <w:rPr>
                <w:sz w:val="28"/>
                <w:szCs w:val="28"/>
              </w:rPr>
              <w:t xml:space="preserve"> на </w:t>
            </w:r>
            <w:r w:rsidR="001C35F3">
              <w:rPr>
                <w:sz w:val="28"/>
                <w:szCs w:val="28"/>
              </w:rPr>
              <w:t>коротких волосах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891CA0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92705F">
            <w:pPr>
              <w:tabs>
                <w:tab w:val="num" w:pos="-40"/>
              </w:tabs>
              <w:ind w:firstLine="284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1C35F3" w:rsidP="001C35F3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Моделирование </w:t>
            </w:r>
            <w:r w:rsidRPr="00366450">
              <w:rPr>
                <w:sz w:val="28"/>
                <w:szCs w:val="28"/>
              </w:rPr>
              <w:t>вечерних причесок</w:t>
            </w:r>
            <w:r>
              <w:rPr>
                <w:sz w:val="28"/>
                <w:szCs w:val="28"/>
              </w:rPr>
              <w:t xml:space="preserve"> на волосах  средней длины  и на длинных волосах 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D0EC3" w:rsidRDefault="00390606" w:rsidP="0092705F">
            <w:pPr>
              <w:tabs>
                <w:tab w:val="num" w:pos="-40"/>
              </w:tabs>
              <w:ind w:firstLine="284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6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Default="00390606" w:rsidP="009E4EB6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Выполнение трансформации повседневной прически в вечернюю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001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01" w:rsidRPr="009D0EC3" w:rsidRDefault="004F5001" w:rsidP="00406A3A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Тема 2.</w:t>
            </w:r>
            <w:r w:rsidR="00903AF5">
              <w:rPr>
                <w:b/>
                <w:color w:val="000000"/>
                <w:spacing w:val="-3"/>
                <w:sz w:val="28"/>
                <w:szCs w:val="28"/>
              </w:rPr>
              <w:t>6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r w:rsidR="00A6048A" w:rsidRPr="009D0EC3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Оформление причесок с применен</w:t>
            </w:r>
            <w:r w:rsidR="00A6048A" w:rsidRPr="009D0EC3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и</w:t>
            </w:r>
            <w:r w:rsidR="00A6048A" w:rsidRPr="009D0EC3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ем специальных </w:t>
            </w:r>
            <w:r w:rsidR="00A6048A" w:rsidRPr="009D0EC3"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  <w:t>пр</w:t>
            </w:r>
            <w:r w:rsidR="00A6048A" w:rsidRPr="009D0EC3"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  <w:t>и</w:t>
            </w:r>
            <w:r w:rsidR="00A6048A" w:rsidRPr="009D0EC3"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  <w:t>способлений, декор</w:t>
            </w:r>
            <w:r w:rsidR="00A6048A" w:rsidRPr="009D0EC3"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  <w:t>а</w:t>
            </w:r>
            <w:r w:rsidR="00A6048A" w:rsidRPr="009D0EC3"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  <w:t>тивных элементов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01" w:rsidRPr="00925DA3" w:rsidRDefault="004F5001" w:rsidP="005D5778">
            <w:pPr>
              <w:tabs>
                <w:tab w:val="num" w:pos="-40"/>
              </w:tabs>
              <w:ind w:firstLine="3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01" w:rsidRPr="00925DA3" w:rsidRDefault="004F5001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5001" w:rsidRPr="00925DA3" w:rsidRDefault="004F5001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001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01" w:rsidRPr="009D0EC3" w:rsidRDefault="004F5001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01" w:rsidRPr="00925DA3" w:rsidRDefault="004F500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01" w:rsidRPr="00925DA3" w:rsidRDefault="004F5001" w:rsidP="001D6411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Технология выполнения 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причесок с применением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постижерных 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делий (шиньон, хвост, накладки)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01" w:rsidRPr="00925DA3" w:rsidRDefault="004F5001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01" w:rsidRPr="00925DA3" w:rsidRDefault="004F5001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5001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01" w:rsidRPr="009D0EC3" w:rsidRDefault="004F5001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01" w:rsidRPr="00925DA3" w:rsidRDefault="004F500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01" w:rsidRPr="00925DA3" w:rsidRDefault="004F5001" w:rsidP="005846D5">
            <w:pPr>
              <w:tabs>
                <w:tab w:val="num" w:pos="-40"/>
              </w:tabs>
              <w:ind w:right="-108"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Технология выполнения 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>причесок с применением специальных пр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>способлений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(поролоновые валики, 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>заколк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для волос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бублик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 сп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ца и др.), </w:t>
            </w:r>
            <w:r w:rsidRPr="009E4EB6">
              <w:rPr>
                <w:rFonts w:eastAsia="Calibri"/>
                <w:bCs/>
                <w:sz w:val="28"/>
                <w:szCs w:val="28"/>
                <w:lang w:eastAsia="en-US"/>
              </w:rPr>
              <w:t>декоративных элементов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(кольца, ленты, украшения и др.)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01" w:rsidRPr="00925DA3" w:rsidRDefault="004F5001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01" w:rsidRPr="00925DA3" w:rsidRDefault="004F5001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5001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01" w:rsidRPr="009D0EC3" w:rsidRDefault="004F5001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1" w:rsidRDefault="004F500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01" w:rsidRDefault="004F5001" w:rsidP="0001043F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Совмещение элементов прически и декоративных элементов в ед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ную композицию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01" w:rsidRPr="00925DA3" w:rsidRDefault="004F5001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01" w:rsidRDefault="00C85DEC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E01B5" w:rsidRPr="00925DA3" w:rsidTr="005846D5">
        <w:trPr>
          <w:gridAfter w:val="1"/>
          <w:wAfter w:w="8024" w:type="dxa"/>
          <w:trHeight w:hRule="exact" w:val="3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01B5" w:rsidRPr="00E7288E" w:rsidRDefault="00AE01B5" w:rsidP="009E4EB6">
            <w:pPr>
              <w:tabs>
                <w:tab w:val="num" w:pos="-40"/>
              </w:tabs>
              <w:ind w:hanging="2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7288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  <w:trHeight w:hRule="exact" w:val="73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9E4EB6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Моделирование прически с использованием шиньонов, накладок из волос (составление схем, эскизов, отработка технологии)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D0EC3" w:rsidRDefault="00AE01B5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5" w:rsidRPr="00925DA3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A14294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Моделирование прически с использованием </w:t>
            </w:r>
            <w:r w:rsidRPr="00B635D8">
              <w:rPr>
                <w:rFonts w:eastAsia="Calibri"/>
                <w:bCs/>
                <w:sz w:val="28"/>
                <w:szCs w:val="28"/>
                <w:lang w:eastAsia="en-US"/>
              </w:rPr>
              <w:t>специальных присп</w:t>
            </w:r>
            <w:r w:rsidRPr="00B635D8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B635D8">
              <w:rPr>
                <w:rFonts w:eastAsia="Calibri"/>
                <w:bCs/>
                <w:sz w:val="28"/>
                <w:szCs w:val="28"/>
                <w:lang w:eastAsia="en-US"/>
              </w:rPr>
              <w:t>соблений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</w:t>
            </w:r>
            <w:r w:rsidRPr="00B635D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декоративных элементов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(составление схем, эскизов, отработка технологии)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B5" w:rsidRPr="009D0EC3" w:rsidRDefault="00AE01B5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5" w:rsidRDefault="00AE01B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Default="00AE01B5" w:rsidP="00593845">
            <w:pPr>
              <w:tabs>
                <w:tab w:val="num" w:pos="-40"/>
              </w:tabs>
              <w:ind w:hanging="2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Отработка совмещения элементов прически и декоративных эл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ментов в единую композицию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5" w:rsidRPr="00925DA3" w:rsidRDefault="00AE01B5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406A3A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>Тема 2.</w:t>
            </w:r>
            <w:r w:rsidR="00903AF5">
              <w:rPr>
                <w:b/>
                <w:color w:val="000000"/>
                <w:spacing w:val="-3"/>
                <w:sz w:val="28"/>
                <w:szCs w:val="28"/>
              </w:rPr>
              <w:t>7</w:t>
            </w:r>
            <w:r w:rsidRPr="009D0EC3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r w:rsidRPr="009D0EC3"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  <w:t>Моделиров</w:t>
            </w:r>
            <w:r w:rsidRPr="009D0EC3"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  <w:t>а</w:t>
            </w:r>
            <w:r w:rsidRPr="009D0EC3"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  <w:lastRenderedPageBreak/>
              <w:t>ние и выполнение зр</w:t>
            </w:r>
            <w:r w:rsidRPr="009D0EC3"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  <w:t>е</w:t>
            </w:r>
            <w:r w:rsidRPr="009D0EC3"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  <w:t>лищных подиумных причесок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 w:rsidP="005D5778">
            <w:pPr>
              <w:tabs>
                <w:tab w:val="num" w:pos="-40"/>
              </w:tabs>
              <w:ind w:hanging="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Содержание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A1429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Default="00390606" w:rsidP="00361D4A">
            <w:pPr>
              <w:tabs>
                <w:tab w:val="num" w:pos="-40"/>
              </w:tabs>
              <w:ind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разработки образа зрелищных подиумных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5846D5">
            <w:pPr>
              <w:tabs>
                <w:tab w:val="num" w:pos="-40"/>
              </w:tabs>
              <w:ind w:hanging="23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 выполнения зрелищной подиумной прически с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зованием аксессуаров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D0EC3" w:rsidRDefault="00390606" w:rsidP="00361D4A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6" w:rsidRPr="00925DA3" w:rsidRDefault="00390606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6" w:rsidRPr="00366450" w:rsidRDefault="00390606" w:rsidP="00D80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подиумных  причесок с использованием плетений из волос и украшений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606" w:rsidRPr="00925DA3" w:rsidRDefault="00390606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06" w:rsidRPr="00925DA3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606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06" w:rsidRPr="009D0EC3" w:rsidRDefault="00390606" w:rsidP="00361D4A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6" w:rsidRDefault="00390606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6" w:rsidRDefault="00390606" w:rsidP="0039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подиумных  причесок с использованием каркаса для прически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606" w:rsidRPr="00925DA3" w:rsidRDefault="00390606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06" w:rsidRDefault="00390606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5937" w:rsidRPr="00925DA3" w:rsidTr="00C85DEC">
        <w:trPr>
          <w:gridAfter w:val="1"/>
          <w:wAfter w:w="8024" w:type="dxa"/>
          <w:trHeight w:val="21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D0EC3" w:rsidRDefault="00705937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37" w:rsidRPr="00D4240F" w:rsidRDefault="00705937" w:rsidP="00C65109">
            <w:pPr>
              <w:tabs>
                <w:tab w:val="num" w:pos="-40"/>
              </w:tabs>
              <w:ind w:firstLine="34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240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25DA3" w:rsidRDefault="00705937" w:rsidP="00A1429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5937" w:rsidRPr="00925DA3" w:rsidRDefault="00705937" w:rsidP="000339DA">
            <w:pPr>
              <w:tabs>
                <w:tab w:val="num" w:pos="-40"/>
              </w:tabs>
              <w:ind w:firstLine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05937" w:rsidRPr="00925DA3" w:rsidRDefault="00705937" w:rsidP="000339DA">
            <w:pPr>
              <w:tabs>
                <w:tab w:val="num" w:pos="-4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5937" w:rsidRPr="00925DA3" w:rsidTr="005846D5">
        <w:trPr>
          <w:gridAfter w:val="1"/>
          <w:wAfter w:w="8024" w:type="dxa"/>
          <w:trHeight w:val="2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D0EC3" w:rsidRDefault="00705937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37" w:rsidRPr="00925DA3" w:rsidRDefault="007059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37" w:rsidRPr="00925DA3" w:rsidRDefault="00705937" w:rsidP="005846D5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Отработка элементов укладки</w:t>
            </w:r>
            <w:r w:rsidR="005846D5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 зрелищных причесок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25DA3" w:rsidRDefault="00705937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5937" w:rsidRPr="00925DA3" w:rsidRDefault="00705937" w:rsidP="000339DA">
            <w:pPr>
              <w:tabs>
                <w:tab w:val="num" w:pos="-4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5937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D0EC3" w:rsidRDefault="00705937" w:rsidP="005D1829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37" w:rsidRPr="00925DA3" w:rsidRDefault="007059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7" w:rsidRPr="00366450" w:rsidRDefault="00705937" w:rsidP="0039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</w:t>
            </w:r>
            <w:r w:rsidRPr="00366450">
              <w:rPr>
                <w:sz w:val="28"/>
                <w:szCs w:val="28"/>
              </w:rPr>
              <w:t xml:space="preserve">зрелищных причесок </w:t>
            </w:r>
            <w:r>
              <w:rPr>
                <w:sz w:val="28"/>
                <w:szCs w:val="28"/>
              </w:rPr>
              <w:t>на</w:t>
            </w:r>
            <w:r w:rsidRPr="00366450">
              <w:rPr>
                <w:sz w:val="28"/>
                <w:szCs w:val="28"/>
              </w:rPr>
              <w:t xml:space="preserve"> коротких волос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25DA3" w:rsidRDefault="00705937" w:rsidP="000B70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5937" w:rsidRPr="00925DA3" w:rsidRDefault="00705937" w:rsidP="000339DA">
            <w:pPr>
              <w:tabs>
                <w:tab w:val="num" w:pos="-4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5937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D0EC3" w:rsidRDefault="00705937" w:rsidP="00361D4A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37" w:rsidRPr="00925DA3" w:rsidRDefault="00705937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7" w:rsidRDefault="00705937" w:rsidP="0039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зрелищных </w:t>
            </w:r>
            <w:r w:rsidRPr="00366450">
              <w:rPr>
                <w:sz w:val="28"/>
                <w:szCs w:val="28"/>
              </w:rPr>
              <w:t xml:space="preserve">причесок </w:t>
            </w:r>
            <w:r>
              <w:rPr>
                <w:sz w:val="28"/>
                <w:szCs w:val="28"/>
              </w:rPr>
              <w:t>на</w:t>
            </w:r>
            <w:r w:rsidRPr="00366450">
              <w:rPr>
                <w:sz w:val="28"/>
                <w:szCs w:val="28"/>
              </w:rPr>
              <w:t xml:space="preserve">  волос</w:t>
            </w:r>
            <w:r>
              <w:rPr>
                <w:sz w:val="28"/>
                <w:szCs w:val="28"/>
              </w:rPr>
              <w:t xml:space="preserve">ах средней длины 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37" w:rsidRPr="00925DA3" w:rsidRDefault="00705937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5937" w:rsidRPr="00925DA3" w:rsidRDefault="00705937" w:rsidP="000339DA">
            <w:pPr>
              <w:tabs>
                <w:tab w:val="num" w:pos="-4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5937" w:rsidRPr="00925DA3" w:rsidTr="00C85DEC">
        <w:trPr>
          <w:gridAfter w:val="1"/>
          <w:wAfter w:w="8024" w:type="dxa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37" w:rsidRPr="009D0EC3" w:rsidRDefault="00705937" w:rsidP="00361D4A">
            <w:pPr>
              <w:tabs>
                <w:tab w:val="num" w:pos="-4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7" w:rsidRDefault="00705937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7" w:rsidRDefault="00705937" w:rsidP="0039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зрелищных </w:t>
            </w:r>
            <w:r w:rsidRPr="00366450">
              <w:rPr>
                <w:sz w:val="28"/>
                <w:szCs w:val="28"/>
              </w:rPr>
              <w:t xml:space="preserve">причесок </w:t>
            </w:r>
            <w:r>
              <w:rPr>
                <w:sz w:val="28"/>
                <w:szCs w:val="28"/>
              </w:rPr>
              <w:t>на</w:t>
            </w:r>
            <w:r w:rsidRPr="00366450">
              <w:rPr>
                <w:sz w:val="28"/>
                <w:szCs w:val="28"/>
              </w:rPr>
              <w:t xml:space="preserve">  длинных волос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37" w:rsidRPr="00925DA3" w:rsidRDefault="00705937" w:rsidP="00361D4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05937" w:rsidRPr="00925DA3" w:rsidRDefault="00705937" w:rsidP="000339DA">
            <w:pPr>
              <w:tabs>
                <w:tab w:val="num" w:pos="-4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c>
          <w:tcPr>
            <w:tcW w:w="12157" w:type="dxa"/>
            <w:gridSpan w:val="4"/>
          </w:tcPr>
          <w:p w:rsidR="00AE01B5" w:rsidRDefault="00AE01B5" w:rsidP="00C5470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при изучении раздела ПМ</w:t>
            </w:r>
          </w:p>
          <w:p w:rsidR="00AE01B5" w:rsidRDefault="00AE01B5" w:rsidP="00E139CA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ПМ 2.</w:t>
            </w:r>
            <w:r w:rsidR="005846D5">
              <w:rPr>
                <w:rFonts w:eastAsia="Calibri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AE01B5" w:rsidRDefault="00AE01B5" w:rsidP="00E139CA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конспектов, учебной, справочной литературы, нормативной документации</w:t>
            </w:r>
          </w:p>
          <w:p w:rsidR="00AE01B5" w:rsidRDefault="00AE01B5" w:rsidP="00E139CA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3220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>ление</w:t>
            </w:r>
            <w:r w:rsidRPr="00EB322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EB3220">
              <w:rPr>
                <w:sz w:val="28"/>
                <w:szCs w:val="28"/>
              </w:rPr>
              <w:t xml:space="preserve"> (тезис</w:t>
            </w:r>
            <w:r>
              <w:rPr>
                <w:sz w:val="28"/>
                <w:szCs w:val="28"/>
              </w:rPr>
              <w:t>ов) ответа по заданию преподавателя</w:t>
            </w:r>
          </w:p>
          <w:p w:rsidR="00AE01B5" w:rsidRDefault="00AE01B5" w:rsidP="00E139CA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устного сообщения</w:t>
            </w:r>
          </w:p>
          <w:p w:rsidR="00AE01B5" w:rsidRDefault="00AE01B5" w:rsidP="00E139CA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схем (эскизов) </w:t>
            </w:r>
            <w:r w:rsidRPr="00366450">
              <w:rPr>
                <w:sz w:val="28"/>
                <w:szCs w:val="28"/>
              </w:rPr>
              <w:t>выполнения причесок</w:t>
            </w:r>
            <w:r>
              <w:rPr>
                <w:sz w:val="28"/>
                <w:szCs w:val="28"/>
              </w:rPr>
              <w:t xml:space="preserve"> </w:t>
            </w:r>
          </w:p>
          <w:p w:rsidR="00AE01B5" w:rsidRDefault="00AE01B5" w:rsidP="00E139CA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выполнения элементов причесок</w:t>
            </w:r>
          </w:p>
          <w:p w:rsidR="00AE01B5" w:rsidRPr="00EB3220" w:rsidRDefault="00AE01B5" w:rsidP="00E139CA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причесок различного назначения</w:t>
            </w:r>
          </w:p>
          <w:p w:rsidR="00AE01B5" w:rsidRDefault="00AE01B5" w:rsidP="00E139CA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317258">
              <w:rPr>
                <w:b/>
                <w:sz w:val="28"/>
                <w:szCs w:val="28"/>
                <w:lang w:eastAsia="en-US"/>
              </w:rPr>
              <w:t>Примерная тематика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 различных моделирующих элементов прически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Отработка </w:t>
            </w:r>
            <w:r>
              <w:rPr>
                <w:sz w:val="28"/>
                <w:szCs w:val="28"/>
              </w:rPr>
              <w:t xml:space="preserve">техники выполнения </w:t>
            </w:r>
            <w:r>
              <w:rPr>
                <w:sz w:val="28"/>
                <w:szCs w:val="28"/>
                <w:lang w:eastAsia="en-US"/>
              </w:rPr>
              <w:t xml:space="preserve">разновидностей проборов 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Отработка </w:t>
            </w:r>
            <w:r>
              <w:rPr>
                <w:sz w:val="28"/>
                <w:szCs w:val="28"/>
              </w:rPr>
              <w:t xml:space="preserve">техники выполнения </w:t>
            </w:r>
            <w:r>
              <w:rPr>
                <w:sz w:val="28"/>
                <w:szCs w:val="28"/>
                <w:lang w:eastAsia="en-US"/>
              </w:rPr>
              <w:t>разновидностей локонов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Отработка </w:t>
            </w:r>
            <w:r>
              <w:rPr>
                <w:sz w:val="28"/>
                <w:szCs w:val="28"/>
              </w:rPr>
              <w:t xml:space="preserve">техники выполнения </w:t>
            </w:r>
            <w:r>
              <w:rPr>
                <w:sz w:val="28"/>
                <w:szCs w:val="28"/>
                <w:lang w:eastAsia="en-US"/>
              </w:rPr>
              <w:t>разновидностей валиков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</w:t>
            </w:r>
            <w:r>
              <w:rPr>
                <w:sz w:val="28"/>
                <w:szCs w:val="28"/>
              </w:rPr>
              <w:t xml:space="preserve"> техники выполнения</w:t>
            </w:r>
            <w:r>
              <w:rPr>
                <w:sz w:val="28"/>
                <w:szCs w:val="28"/>
                <w:lang w:eastAsia="en-US"/>
              </w:rPr>
              <w:t xml:space="preserve"> разновидностей волны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разновидности плетений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</w:t>
            </w:r>
            <w:r>
              <w:rPr>
                <w:sz w:val="28"/>
                <w:szCs w:val="28"/>
              </w:rPr>
              <w:t xml:space="preserve"> техники плетений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 и характеристика декоративных элементов прически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повседневных деловых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повседневных деловых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Моделирование  повседневных деловых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длинных волосах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Моделирование  вечерних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вечерних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вечерних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длинных волосах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свадебных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свадебных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212E2A" w:rsidRDefault="00212E2A" w:rsidP="00212E2A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свадебных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длинных волосах</w:t>
            </w:r>
          </w:p>
          <w:p w:rsidR="00212E2A" w:rsidRPr="00A040A4" w:rsidRDefault="00212E2A" w:rsidP="00212E2A">
            <w:pPr>
              <w:numPr>
                <w:ilvl w:val="0"/>
                <w:numId w:val="30"/>
              </w:num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подиумных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коротких волосах</w:t>
            </w:r>
          </w:p>
          <w:p w:rsidR="00212E2A" w:rsidRPr="00550AC4" w:rsidRDefault="00212E2A" w:rsidP="00212E2A">
            <w:pPr>
              <w:numPr>
                <w:ilvl w:val="0"/>
                <w:numId w:val="30"/>
              </w:num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Моделирование  подиумных </w:t>
            </w:r>
            <w:r w:rsidRPr="00DA057C">
              <w:rPr>
                <w:sz w:val="28"/>
                <w:szCs w:val="28"/>
                <w:lang w:eastAsia="en-US"/>
              </w:rPr>
              <w:t>причесок</w:t>
            </w:r>
            <w:r>
              <w:rPr>
                <w:sz w:val="28"/>
                <w:szCs w:val="28"/>
                <w:lang w:eastAsia="en-US"/>
              </w:rPr>
              <w:t xml:space="preserve"> на волосах средней длины</w:t>
            </w:r>
          </w:p>
          <w:p w:rsidR="00AE01B5" w:rsidRPr="00925DA3" w:rsidRDefault="00212E2A" w:rsidP="00212E2A">
            <w:pPr>
              <w:numPr>
                <w:ilvl w:val="0"/>
                <w:numId w:val="30"/>
              </w:num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A040A4">
              <w:rPr>
                <w:sz w:val="28"/>
                <w:szCs w:val="28"/>
                <w:lang w:eastAsia="en-US"/>
              </w:rPr>
              <w:t>Моделирование  подиумных причесок на длинных волосах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AE01B5" w:rsidRPr="00925DA3" w:rsidRDefault="004F5001" w:rsidP="0059384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59384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1B5" w:rsidRPr="00925DA3" w:rsidRDefault="00AE01B5" w:rsidP="000339DA">
            <w:pPr>
              <w:tabs>
                <w:tab w:val="num" w:pos="-40"/>
              </w:tabs>
              <w:ind w:firstLine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12157" w:type="dxa"/>
            <w:gridSpan w:val="4"/>
          </w:tcPr>
          <w:p w:rsidR="00AE01B5" w:rsidRPr="00925DA3" w:rsidRDefault="00AE01B5" w:rsidP="00EF4F6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Учебная практика.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5846D5">
              <w:rPr>
                <w:rFonts w:eastAsia="Calibri"/>
                <w:b/>
                <w:bCs/>
                <w:sz w:val="28"/>
                <w:szCs w:val="28"/>
              </w:rPr>
              <w:t xml:space="preserve">     </w:t>
            </w:r>
            <w:r w:rsidRPr="00925DA3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9454C3" w:rsidRPr="009454C3" w:rsidRDefault="009454C3" w:rsidP="00212E2A">
            <w:pPr>
              <w:numPr>
                <w:ilvl w:val="0"/>
                <w:numId w:val="27"/>
              </w:numPr>
              <w:rPr>
                <w:rFonts w:eastAsia="Calibri"/>
                <w:bCs/>
                <w:sz w:val="28"/>
                <w:szCs w:val="28"/>
              </w:rPr>
            </w:pPr>
            <w:r w:rsidRPr="009454C3">
              <w:rPr>
                <w:rFonts w:eastAsia="Calibri"/>
                <w:bCs/>
                <w:sz w:val="28"/>
                <w:szCs w:val="28"/>
              </w:rPr>
              <w:t xml:space="preserve">Выполнение подготовительных работ </w:t>
            </w:r>
            <w:r>
              <w:rPr>
                <w:rFonts w:eastAsia="Calibri"/>
                <w:bCs/>
                <w:sz w:val="28"/>
                <w:szCs w:val="28"/>
              </w:rPr>
              <w:t>при оформлении волос в прическу</w:t>
            </w:r>
          </w:p>
          <w:p w:rsidR="00212E2A" w:rsidRPr="0024674D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 w:rsidRPr="0024674D">
              <w:rPr>
                <w:sz w:val="28"/>
                <w:szCs w:val="28"/>
              </w:rPr>
              <w:t>Выполнение  современных повседневных деловых</w:t>
            </w:r>
            <w:r>
              <w:rPr>
                <w:sz w:val="28"/>
                <w:szCs w:val="28"/>
              </w:rPr>
              <w:t xml:space="preserve"> </w:t>
            </w:r>
            <w:r w:rsidRPr="0024674D">
              <w:rPr>
                <w:sz w:val="28"/>
                <w:szCs w:val="28"/>
              </w:rPr>
              <w:t>причесок  с учетом моды</w:t>
            </w:r>
          </w:p>
          <w:p w:rsidR="00212E2A" w:rsidRPr="0024674D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1DDD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ение</w:t>
            </w:r>
            <w:r w:rsidRPr="00B51DDD">
              <w:rPr>
                <w:sz w:val="28"/>
                <w:szCs w:val="28"/>
              </w:rPr>
              <w:t xml:space="preserve">  современны</w:t>
            </w:r>
            <w:r>
              <w:rPr>
                <w:sz w:val="28"/>
                <w:szCs w:val="28"/>
              </w:rPr>
              <w:t>х</w:t>
            </w:r>
            <w:r w:rsidRPr="00B51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вечерних </w:t>
            </w:r>
            <w:r w:rsidRPr="00B51DDD">
              <w:rPr>
                <w:sz w:val="28"/>
                <w:szCs w:val="28"/>
              </w:rPr>
              <w:t>причес</w:t>
            </w:r>
            <w:r>
              <w:rPr>
                <w:sz w:val="28"/>
                <w:szCs w:val="28"/>
              </w:rPr>
              <w:t xml:space="preserve">ок </w:t>
            </w:r>
            <w:r w:rsidRPr="00B51DDD">
              <w:rPr>
                <w:sz w:val="28"/>
                <w:szCs w:val="28"/>
              </w:rPr>
              <w:t xml:space="preserve"> с уче</w:t>
            </w:r>
            <w:r>
              <w:rPr>
                <w:sz w:val="28"/>
                <w:szCs w:val="28"/>
              </w:rPr>
              <w:t>том моды</w:t>
            </w:r>
          </w:p>
          <w:p w:rsidR="00212E2A" w:rsidRPr="0024674D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1DDD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ение</w:t>
            </w:r>
            <w:r w:rsidRPr="00B51DDD">
              <w:rPr>
                <w:sz w:val="28"/>
                <w:szCs w:val="28"/>
              </w:rPr>
              <w:t xml:space="preserve">  современны</w:t>
            </w:r>
            <w:r>
              <w:rPr>
                <w:sz w:val="28"/>
                <w:szCs w:val="28"/>
              </w:rPr>
              <w:t>х</w:t>
            </w:r>
            <w:r w:rsidRPr="00B51DDD">
              <w:rPr>
                <w:sz w:val="28"/>
                <w:szCs w:val="28"/>
              </w:rPr>
              <w:t xml:space="preserve"> причес</w:t>
            </w:r>
            <w:r>
              <w:rPr>
                <w:sz w:val="28"/>
                <w:szCs w:val="28"/>
              </w:rPr>
              <w:t xml:space="preserve">ок </w:t>
            </w:r>
            <w:r w:rsidRPr="00B51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24674D">
              <w:rPr>
                <w:sz w:val="28"/>
                <w:szCs w:val="28"/>
              </w:rPr>
              <w:t>применением специальных приспособлений, декор</w:t>
            </w:r>
            <w:r w:rsidRPr="0024674D">
              <w:rPr>
                <w:sz w:val="28"/>
                <w:szCs w:val="28"/>
              </w:rPr>
              <w:t>а</w:t>
            </w:r>
            <w:r w:rsidRPr="0024674D">
              <w:rPr>
                <w:sz w:val="28"/>
                <w:szCs w:val="28"/>
              </w:rPr>
              <w:t>тивных элементов</w:t>
            </w:r>
            <w:r>
              <w:rPr>
                <w:sz w:val="28"/>
                <w:szCs w:val="28"/>
              </w:rPr>
              <w:t xml:space="preserve"> </w:t>
            </w:r>
          </w:p>
          <w:p w:rsidR="00212E2A" w:rsidRPr="0024674D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1DDD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ение</w:t>
            </w:r>
            <w:r w:rsidRPr="00B51DDD">
              <w:rPr>
                <w:sz w:val="28"/>
                <w:szCs w:val="28"/>
              </w:rPr>
              <w:t xml:space="preserve">  современны</w:t>
            </w:r>
            <w:r>
              <w:rPr>
                <w:sz w:val="28"/>
                <w:szCs w:val="28"/>
              </w:rPr>
              <w:t>х</w:t>
            </w:r>
            <w:r w:rsidRPr="00B51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свадебных </w:t>
            </w:r>
            <w:r w:rsidRPr="00B51DDD">
              <w:rPr>
                <w:sz w:val="28"/>
                <w:szCs w:val="28"/>
              </w:rPr>
              <w:t>причес</w:t>
            </w:r>
            <w:r>
              <w:rPr>
                <w:sz w:val="28"/>
                <w:szCs w:val="28"/>
              </w:rPr>
              <w:t xml:space="preserve">ок </w:t>
            </w:r>
            <w:r w:rsidRPr="00B51DDD">
              <w:rPr>
                <w:sz w:val="28"/>
                <w:szCs w:val="28"/>
              </w:rPr>
              <w:t xml:space="preserve"> с уче</w:t>
            </w:r>
            <w:r>
              <w:rPr>
                <w:sz w:val="28"/>
                <w:szCs w:val="28"/>
              </w:rPr>
              <w:t>том моды</w:t>
            </w:r>
          </w:p>
          <w:p w:rsidR="00212E2A" w:rsidRPr="0024674D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 w:rsidRPr="0024674D">
              <w:rPr>
                <w:sz w:val="28"/>
                <w:szCs w:val="28"/>
              </w:rPr>
              <w:t xml:space="preserve">Выполнение  </w:t>
            </w:r>
            <w:r w:rsidR="004F30B1">
              <w:rPr>
                <w:sz w:val="28"/>
                <w:szCs w:val="28"/>
              </w:rPr>
              <w:t xml:space="preserve">зрелищных </w:t>
            </w:r>
            <w:r w:rsidRPr="0024674D">
              <w:rPr>
                <w:sz w:val="28"/>
                <w:szCs w:val="28"/>
              </w:rPr>
              <w:t xml:space="preserve">подиумных причесок  </w:t>
            </w:r>
          </w:p>
          <w:p w:rsidR="00212E2A" w:rsidRPr="00212E2A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1DDD">
              <w:rPr>
                <w:sz w:val="28"/>
                <w:szCs w:val="28"/>
              </w:rPr>
              <w:t>формл</w:t>
            </w:r>
            <w:r>
              <w:rPr>
                <w:sz w:val="28"/>
                <w:szCs w:val="28"/>
              </w:rPr>
              <w:t xml:space="preserve">ение </w:t>
            </w:r>
            <w:r w:rsidRPr="00B51DDD">
              <w:rPr>
                <w:sz w:val="28"/>
                <w:szCs w:val="28"/>
              </w:rPr>
              <w:t xml:space="preserve"> технологически</w:t>
            </w:r>
            <w:r>
              <w:rPr>
                <w:sz w:val="28"/>
                <w:szCs w:val="28"/>
              </w:rPr>
              <w:t>х</w:t>
            </w:r>
            <w:r w:rsidRPr="00B51DDD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 xml:space="preserve"> </w:t>
            </w:r>
            <w:r w:rsidRPr="00B51DDD">
              <w:rPr>
                <w:sz w:val="28"/>
                <w:szCs w:val="28"/>
              </w:rPr>
              <w:t xml:space="preserve">оформления </w:t>
            </w:r>
            <w:r>
              <w:rPr>
                <w:sz w:val="28"/>
                <w:szCs w:val="28"/>
              </w:rPr>
              <w:t xml:space="preserve">волос </w:t>
            </w:r>
            <w:r w:rsidRPr="00B51DDD">
              <w:rPr>
                <w:sz w:val="28"/>
                <w:szCs w:val="28"/>
              </w:rPr>
              <w:t>в причес</w:t>
            </w:r>
            <w:r>
              <w:rPr>
                <w:sz w:val="28"/>
                <w:szCs w:val="28"/>
              </w:rPr>
              <w:t xml:space="preserve">ку </w:t>
            </w:r>
          </w:p>
          <w:p w:rsidR="00AE01B5" w:rsidRPr="00925DA3" w:rsidRDefault="00212E2A" w:rsidP="00212E2A">
            <w:pPr>
              <w:numPr>
                <w:ilvl w:val="0"/>
                <w:numId w:val="27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/>
          </w:tcPr>
          <w:p w:rsidR="00AE01B5" w:rsidRPr="00237634" w:rsidRDefault="004F5001" w:rsidP="00266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E01B5" w:rsidRPr="00925DA3" w:rsidRDefault="00AE01B5" w:rsidP="000339DA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12157" w:type="dxa"/>
            <w:gridSpan w:val="4"/>
          </w:tcPr>
          <w:p w:rsidR="00AE01B5" w:rsidRPr="00925DA3" w:rsidRDefault="00AE01B5" w:rsidP="00EF4F69">
            <w:pPr>
              <w:rPr>
                <w:rFonts w:eastAsia="Calibri"/>
                <w:bCs/>
                <w:i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Производственная практика</w:t>
            </w:r>
            <w:r w:rsidRPr="00925DA3">
              <w:rPr>
                <w:i/>
                <w:sz w:val="28"/>
                <w:szCs w:val="28"/>
              </w:rPr>
              <w:t xml:space="preserve">  </w:t>
            </w:r>
            <w:r w:rsidRPr="00925DA3">
              <w:rPr>
                <w:b/>
                <w:sz w:val="28"/>
                <w:szCs w:val="28"/>
              </w:rPr>
              <w:t>(по профилю специальности).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46D5">
              <w:rPr>
                <w:b/>
                <w:sz w:val="28"/>
                <w:szCs w:val="28"/>
              </w:rPr>
              <w:t xml:space="preserve">      </w:t>
            </w:r>
            <w:r w:rsidRPr="00925DA3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AE01B5" w:rsidRPr="007B7C01" w:rsidRDefault="00AE01B5" w:rsidP="007B7C01">
            <w:pPr>
              <w:numPr>
                <w:ilvl w:val="0"/>
                <w:numId w:val="31"/>
              </w:numPr>
              <w:ind w:left="0" w:firstLine="426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7C01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 xml:space="preserve">е </w:t>
            </w:r>
            <w:r w:rsidRPr="007B7C01">
              <w:rPr>
                <w:sz w:val="28"/>
                <w:szCs w:val="28"/>
              </w:rPr>
              <w:t xml:space="preserve"> образа будущей прически потребителя и определения ее формы с учетом и</w:t>
            </w:r>
            <w:r w:rsidRPr="007B7C01">
              <w:rPr>
                <w:sz w:val="28"/>
                <w:szCs w:val="28"/>
              </w:rPr>
              <w:t>н</w:t>
            </w:r>
            <w:r w:rsidRPr="007B7C01">
              <w:rPr>
                <w:sz w:val="28"/>
                <w:szCs w:val="28"/>
              </w:rPr>
              <w:t>дивидуальных пластических особенностей, пожеланий и типажа потребителя</w:t>
            </w:r>
          </w:p>
          <w:p w:rsidR="00212E2A" w:rsidRPr="00F136A1" w:rsidRDefault="00212E2A" w:rsidP="00212E2A">
            <w:pPr>
              <w:numPr>
                <w:ilvl w:val="0"/>
                <w:numId w:val="31"/>
              </w:numPr>
              <w:ind w:left="0" w:firstLine="426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7C0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>е</w:t>
            </w:r>
            <w:r w:rsidRPr="007B7C01">
              <w:rPr>
                <w:sz w:val="28"/>
                <w:szCs w:val="28"/>
              </w:rPr>
              <w:t xml:space="preserve"> рабочих эскизов </w:t>
            </w:r>
            <w:r w:rsidR="007F12AA">
              <w:rPr>
                <w:sz w:val="28"/>
                <w:szCs w:val="28"/>
                <w:lang w:eastAsia="en-US"/>
              </w:rPr>
              <w:t>современных</w:t>
            </w:r>
            <w:r w:rsidRPr="007B7C01">
              <w:rPr>
                <w:sz w:val="28"/>
                <w:szCs w:val="28"/>
              </w:rPr>
              <w:t xml:space="preserve"> причесок</w:t>
            </w:r>
          </w:p>
          <w:p w:rsidR="00212E2A" w:rsidRPr="00F136A1" w:rsidRDefault="00212E2A" w:rsidP="00212E2A">
            <w:pPr>
              <w:numPr>
                <w:ilvl w:val="0"/>
                <w:numId w:val="31"/>
              </w:numPr>
              <w:ind w:left="0" w:firstLine="426"/>
              <w:contextualSpacing/>
              <w:rPr>
                <w:rFonts w:eastAsia="Calibri"/>
                <w:bCs/>
                <w:i/>
                <w:sz w:val="28"/>
                <w:szCs w:val="28"/>
              </w:rPr>
            </w:pPr>
            <w:r w:rsidRPr="00F136A1">
              <w:rPr>
                <w:sz w:val="28"/>
                <w:szCs w:val="28"/>
              </w:rPr>
              <w:t xml:space="preserve">Выполнение </w:t>
            </w:r>
            <w:r w:rsidRPr="00F136A1">
              <w:rPr>
                <w:sz w:val="28"/>
                <w:szCs w:val="28"/>
                <w:lang w:eastAsia="en-US"/>
              </w:rPr>
              <w:t>повседневных деловых</w:t>
            </w:r>
            <w:r w:rsidRPr="00F136A1">
              <w:rPr>
                <w:sz w:val="28"/>
                <w:szCs w:val="28"/>
              </w:rPr>
              <w:t xml:space="preserve"> причесок </w:t>
            </w:r>
          </w:p>
          <w:p w:rsidR="00212E2A" w:rsidRPr="00F136A1" w:rsidRDefault="00212E2A" w:rsidP="00212E2A">
            <w:pPr>
              <w:numPr>
                <w:ilvl w:val="0"/>
                <w:numId w:val="31"/>
              </w:numPr>
              <w:ind w:left="0" w:firstLine="426"/>
              <w:contextualSpacing/>
              <w:rPr>
                <w:rFonts w:eastAsia="Calibri"/>
                <w:bCs/>
                <w:i/>
                <w:sz w:val="28"/>
                <w:szCs w:val="28"/>
              </w:rPr>
            </w:pPr>
            <w:r w:rsidRPr="00F136A1">
              <w:rPr>
                <w:sz w:val="28"/>
                <w:szCs w:val="28"/>
              </w:rPr>
              <w:t xml:space="preserve">Выполнение </w:t>
            </w:r>
            <w:r w:rsidRPr="00F136A1">
              <w:rPr>
                <w:sz w:val="28"/>
                <w:szCs w:val="28"/>
                <w:lang w:eastAsia="en-US"/>
              </w:rPr>
              <w:t>вечерних</w:t>
            </w:r>
            <w:r w:rsidRPr="00F136A1">
              <w:rPr>
                <w:sz w:val="28"/>
                <w:szCs w:val="28"/>
              </w:rPr>
              <w:t xml:space="preserve"> причесок </w:t>
            </w:r>
          </w:p>
          <w:p w:rsidR="00212E2A" w:rsidRPr="00F136A1" w:rsidRDefault="00212E2A" w:rsidP="00212E2A">
            <w:pPr>
              <w:numPr>
                <w:ilvl w:val="0"/>
                <w:numId w:val="31"/>
              </w:numPr>
              <w:ind w:left="0" w:firstLine="426"/>
              <w:contextualSpacing/>
              <w:rPr>
                <w:rFonts w:eastAsia="Calibri"/>
                <w:bCs/>
                <w:i/>
                <w:sz w:val="28"/>
                <w:szCs w:val="28"/>
              </w:rPr>
            </w:pPr>
            <w:r w:rsidRPr="00F136A1">
              <w:rPr>
                <w:sz w:val="28"/>
                <w:szCs w:val="28"/>
              </w:rPr>
              <w:t xml:space="preserve">Выполнение </w:t>
            </w:r>
            <w:r w:rsidRPr="00F136A1">
              <w:rPr>
                <w:sz w:val="28"/>
                <w:szCs w:val="28"/>
                <w:lang w:eastAsia="en-US"/>
              </w:rPr>
              <w:t>свадебных</w:t>
            </w:r>
            <w:r w:rsidRPr="00F136A1">
              <w:rPr>
                <w:sz w:val="28"/>
                <w:szCs w:val="28"/>
              </w:rPr>
              <w:t xml:space="preserve"> причесок </w:t>
            </w:r>
          </w:p>
          <w:p w:rsidR="00212E2A" w:rsidRPr="00F136A1" w:rsidRDefault="00212E2A" w:rsidP="0079091D">
            <w:pPr>
              <w:numPr>
                <w:ilvl w:val="0"/>
                <w:numId w:val="31"/>
              </w:numPr>
              <w:tabs>
                <w:tab w:val="left" w:pos="709"/>
              </w:tabs>
              <w:ind w:left="0" w:firstLine="426"/>
              <w:contextualSpacing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7C0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>е</w:t>
            </w:r>
            <w:r w:rsidRPr="007B7C01">
              <w:rPr>
                <w:sz w:val="28"/>
                <w:szCs w:val="28"/>
              </w:rPr>
              <w:t xml:space="preserve"> </w:t>
            </w:r>
            <w:r w:rsidR="005846D5">
              <w:rPr>
                <w:sz w:val="28"/>
                <w:szCs w:val="28"/>
              </w:rPr>
              <w:t>зрелищных</w:t>
            </w:r>
            <w:r w:rsidR="005846D5" w:rsidRPr="00136B53">
              <w:rPr>
                <w:sz w:val="28"/>
                <w:szCs w:val="28"/>
                <w:lang w:eastAsia="en-US"/>
              </w:rPr>
              <w:t xml:space="preserve"> </w:t>
            </w:r>
            <w:r w:rsidRPr="007B7C01">
              <w:rPr>
                <w:sz w:val="28"/>
                <w:szCs w:val="28"/>
              </w:rPr>
              <w:t xml:space="preserve">причесок </w:t>
            </w:r>
          </w:p>
          <w:p w:rsidR="00AE01B5" w:rsidRPr="007B7C01" w:rsidRDefault="00212E2A" w:rsidP="00212E2A">
            <w:pPr>
              <w:numPr>
                <w:ilvl w:val="0"/>
                <w:numId w:val="31"/>
              </w:numPr>
              <w:tabs>
                <w:tab w:val="left" w:pos="851"/>
              </w:tabs>
              <w:ind w:left="0" w:firstLine="426"/>
              <w:contextualSpacing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E01B5" w:rsidRPr="00F973EB" w:rsidRDefault="004A233F" w:rsidP="00266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E01B5" w:rsidRPr="00925DA3" w:rsidRDefault="00AE01B5" w:rsidP="00BB4C65">
            <w:pPr>
              <w:jc w:val="center"/>
              <w:rPr>
                <w:sz w:val="28"/>
                <w:szCs w:val="28"/>
              </w:rPr>
            </w:pPr>
          </w:p>
        </w:tc>
      </w:tr>
      <w:tr w:rsidR="00AE01B5" w:rsidRPr="00925DA3" w:rsidTr="00C85DEC">
        <w:trPr>
          <w:gridAfter w:val="1"/>
          <w:wAfter w:w="8024" w:type="dxa"/>
        </w:trPr>
        <w:tc>
          <w:tcPr>
            <w:tcW w:w="12157" w:type="dxa"/>
            <w:gridSpan w:val="4"/>
          </w:tcPr>
          <w:p w:rsidR="00AE01B5" w:rsidRPr="00925DA3" w:rsidRDefault="00AE01B5" w:rsidP="00BB4C6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925DA3"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E01B5" w:rsidRPr="00F973EB" w:rsidRDefault="0047666A" w:rsidP="00266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E01B5" w:rsidRPr="00925DA3" w:rsidRDefault="00AE01B5" w:rsidP="00BB4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472" w:rsidRDefault="00C8747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0A4D40">
          <w:pgSz w:w="16840" w:h="11907" w:orient="landscape"/>
          <w:pgMar w:top="426" w:right="1134" w:bottom="709" w:left="992" w:header="709" w:footer="709" w:gutter="0"/>
          <w:cols w:space="720"/>
        </w:sectPr>
      </w:pPr>
    </w:p>
    <w:p w:rsidR="00567375" w:rsidRDefault="00567375" w:rsidP="00567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67375" w:rsidRDefault="00567375" w:rsidP="00567375"/>
    <w:p w:rsidR="00567375" w:rsidRDefault="00567375" w:rsidP="00CD61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67375" w:rsidRDefault="00F973EB" w:rsidP="00CD61E0">
      <w:pPr>
        <w:pStyle w:val="1"/>
        <w:keepLines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24FCC">
        <w:rPr>
          <w:sz w:val="28"/>
          <w:szCs w:val="28"/>
        </w:rPr>
        <w:t xml:space="preserve"> программы модуля </w:t>
      </w:r>
      <w:r>
        <w:rPr>
          <w:sz w:val="28"/>
          <w:szCs w:val="28"/>
        </w:rPr>
        <w:t>имеются</w:t>
      </w:r>
      <w:r w:rsidRPr="00324FC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="00567375">
        <w:rPr>
          <w:sz w:val="28"/>
          <w:szCs w:val="28"/>
        </w:rPr>
        <w:t>технологи</w:t>
      </w:r>
      <w:r>
        <w:rPr>
          <w:sz w:val="28"/>
          <w:szCs w:val="28"/>
        </w:rPr>
        <w:t>й</w:t>
      </w:r>
      <w:r w:rsidR="00567375">
        <w:rPr>
          <w:sz w:val="28"/>
          <w:szCs w:val="28"/>
        </w:rPr>
        <w:t xml:space="preserve"> п</w:t>
      </w:r>
      <w:r w:rsidR="00567375">
        <w:rPr>
          <w:sz w:val="28"/>
          <w:szCs w:val="28"/>
        </w:rPr>
        <w:t>а</w:t>
      </w:r>
      <w:r w:rsidR="00567375">
        <w:rPr>
          <w:sz w:val="28"/>
          <w:szCs w:val="28"/>
        </w:rPr>
        <w:t>рикмахерских услуг и мастерск</w:t>
      </w:r>
      <w:r>
        <w:rPr>
          <w:sz w:val="28"/>
          <w:szCs w:val="28"/>
        </w:rPr>
        <w:t>ая</w:t>
      </w:r>
      <w:r w:rsidR="00567375">
        <w:rPr>
          <w:sz w:val="28"/>
          <w:szCs w:val="28"/>
        </w:rPr>
        <w:t xml:space="preserve">  (салон – парикмахерск</w:t>
      </w:r>
      <w:r>
        <w:rPr>
          <w:sz w:val="28"/>
          <w:szCs w:val="28"/>
        </w:rPr>
        <w:t>ая</w:t>
      </w:r>
      <w:r w:rsidR="00567375">
        <w:rPr>
          <w:sz w:val="28"/>
          <w:szCs w:val="28"/>
        </w:rPr>
        <w:t>).</w:t>
      </w:r>
    </w:p>
    <w:p w:rsidR="00567375" w:rsidRPr="008C3719" w:rsidRDefault="00567375" w:rsidP="008C3719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C3719">
        <w:rPr>
          <w:sz w:val="28"/>
          <w:szCs w:val="28"/>
        </w:rPr>
        <w:t xml:space="preserve">Оборудование </w:t>
      </w:r>
      <w:r w:rsidR="008C3719" w:rsidRPr="008C3719">
        <w:rPr>
          <w:sz w:val="28"/>
          <w:szCs w:val="28"/>
        </w:rPr>
        <w:t>лаборатории</w:t>
      </w:r>
      <w:r w:rsidRPr="008C3719">
        <w:rPr>
          <w:sz w:val="28"/>
          <w:szCs w:val="28"/>
        </w:rPr>
        <w:t xml:space="preserve"> и рабочих мест </w:t>
      </w:r>
      <w:r w:rsidR="008C3719" w:rsidRPr="008C3719">
        <w:rPr>
          <w:sz w:val="28"/>
          <w:szCs w:val="28"/>
        </w:rPr>
        <w:t>лаборатории</w:t>
      </w:r>
      <w:r w:rsidRPr="008C3719">
        <w:rPr>
          <w:sz w:val="28"/>
          <w:szCs w:val="28"/>
        </w:rPr>
        <w:t>: рабочее место преподавателя, рабочие места обучающихся, набор парикмахерских инстр</w:t>
      </w:r>
      <w:r w:rsidRPr="008C3719">
        <w:rPr>
          <w:sz w:val="28"/>
          <w:szCs w:val="28"/>
        </w:rPr>
        <w:t>у</w:t>
      </w:r>
      <w:r w:rsidRPr="008C3719">
        <w:rPr>
          <w:sz w:val="28"/>
          <w:szCs w:val="28"/>
        </w:rPr>
        <w:t>ментов, материалов и приспособлений, комплект учебно-методической док</w:t>
      </w:r>
      <w:r w:rsidRPr="008C3719">
        <w:rPr>
          <w:sz w:val="28"/>
          <w:szCs w:val="28"/>
        </w:rPr>
        <w:t>у</w:t>
      </w:r>
      <w:r w:rsidRPr="008C3719">
        <w:rPr>
          <w:sz w:val="28"/>
          <w:szCs w:val="28"/>
        </w:rPr>
        <w:t>ментации, наглядные пособия по темам, модуль-головы, и</w:t>
      </w:r>
      <w:r>
        <w:rPr>
          <w:sz w:val="28"/>
          <w:szCs w:val="28"/>
        </w:rPr>
        <w:t>нструкционные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 (для изучения процесса производственного обучения трудовым приемам, операциям и видам работ), технологические (инструкционные) карты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работ комплексного характера (простых и сложных)</w:t>
      </w:r>
      <w:r w:rsidRPr="008C3719">
        <w:rPr>
          <w:sz w:val="28"/>
          <w:szCs w:val="28"/>
        </w:rPr>
        <w:t>.</w:t>
      </w:r>
    </w:p>
    <w:p w:rsidR="00567375" w:rsidRPr="008C3719" w:rsidRDefault="00567375" w:rsidP="008C3719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C3719">
        <w:rPr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интерактивный комплекс;</w:t>
      </w:r>
      <w:r w:rsidRPr="008C3719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телевизор, DVD-проигрыватель, диски по темам модуля.</w:t>
      </w:r>
    </w:p>
    <w:p w:rsidR="00567375" w:rsidRPr="008C3719" w:rsidRDefault="00567375" w:rsidP="008C3719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Учебно–наглядные пособия</w:t>
      </w:r>
      <w:r w:rsidRPr="008C3719">
        <w:rPr>
          <w:sz w:val="28"/>
          <w:szCs w:val="28"/>
        </w:rPr>
        <w:t>: п</w:t>
      </w:r>
      <w:r>
        <w:rPr>
          <w:sz w:val="28"/>
          <w:szCs w:val="28"/>
        </w:rPr>
        <w:t>лакаты, таблицы, схемы, образцы модел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причесок (</w:t>
      </w:r>
      <w:r w:rsidR="00CD61E0">
        <w:rPr>
          <w:sz w:val="28"/>
          <w:szCs w:val="28"/>
        </w:rPr>
        <w:t xml:space="preserve">на модульных тренажерах, </w:t>
      </w:r>
      <w:r>
        <w:rPr>
          <w:sz w:val="28"/>
          <w:szCs w:val="28"/>
        </w:rPr>
        <w:t>фотографии)</w:t>
      </w:r>
    </w:p>
    <w:p w:rsidR="00567375" w:rsidRDefault="00567375" w:rsidP="008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(салона-парикмахерской) и рабочих мест: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кресла парикмахерские, рабочее место для мытья головы, электронагр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ватели для воды;</w:t>
      </w:r>
    </w:p>
    <w:p w:rsidR="00567375" w:rsidRDefault="00567375" w:rsidP="008C3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инструменты, приспособления, принадлежности: расчески для укладки волос (расческа - хвостик, - вилка), </w:t>
      </w:r>
      <w:r>
        <w:t xml:space="preserve"> </w:t>
      </w:r>
      <w:r>
        <w:rPr>
          <w:sz w:val="28"/>
          <w:szCs w:val="28"/>
        </w:rPr>
        <w:t>мисочки, бигуди (металлические, пластма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совые на липах), щетки для укладки волос («трансенваль», «брашинг», для начеса), электрофены (ручные), электрощипцы, щипцы «гофре», емкости для растворов, мерная посуда, уточки–зажимы для волос, шпильки, невидимки, пульверизаторы, пеньюары, полотенца, салфетки</w:t>
      </w:r>
      <w:r w:rsidR="00A56BD4">
        <w:rPr>
          <w:sz w:val="28"/>
          <w:szCs w:val="28"/>
        </w:rPr>
        <w:t xml:space="preserve">, </w:t>
      </w:r>
      <w:r w:rsidR="00773132">
        <w:rPr>
          <w:sz w:val="28"/>
          <w:szCs w:val="28"/>
          <w:lang w:eastAsia="en-US"/>
        </w:rPr>
        <w:t xml:space="preserve">оборудование, инструменты, </w:t>
      </w:r>
      <w:r w:rsidR="00773132">
        <w:rPr>
          <w:sz w:val="28"/>
          <w:szCs w:val="28"/>
        </w:rPr>
        <w:t xml:space="preserve"> приспособления и декоративные элементы для моделирования причесок</w:t>
      </w:r>
      <w:r>
        <w:rPr>
          <w:sz w:val="28"/>
          <w:szCs w:val="28"/>
        </w:rPr>
        <w:t>;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инвентарь: столы туалетные парикмахерские, зеркала, тумбочки для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стого белья, стулья для посетителей (клиентов), ведро для уборки, совок для мусора, швабра–щетка.</w:t>
      </w:r>
    </w:p>
    <w:p w:rsidR="00567375" w:rsidRDefault="00567375" w:rsidP="008C3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рабочего места мастера производственного обучения: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кресло парикмахерское, стол туалетный парикмахерский, стол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ный, стул, классная доска, встроенный шкаф для дидактических материалов и средств обучения, аптечка, инструменты, приспособления, принадлежности.</w:t>
      </w:r>
    </w:p>
    <w:p w:rsidR="00567375" w:rsidRDefault="00567375" w:rsidP="00664AD6">
      <w:pPr>
        <w:spacing w:line="360" w:lineRule="auto"/>
        <w:ind w:firstLine="709"/>
        <w:jc w:val="both"/>
      </w:pPr>
      <w:r>
        <w:rPr>
          <w:sz w:val="28"/>
          <w:szCs w:val="28"/>
        </w:rPr>
        <w:t>Техническая документация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Учебная литература, </w:t>
      </w:r>
      <w:r w:rsidR="00664AD6">
        <w:rPr>
          <w:sz w:val="28"/>
          <w:szCs w:val="28"/>
        </w:rPr>
        <w:t xml:space="preserve">техническая документация, </w:t>
      </w:r>
      <w:r>
        <w:rPr>
          <w:sz w:val="28"/>
          <w:szCs w:val="28"/>
        </w:rPr>
        <w:t>справочники, журналы мод (различные)</w:t>
      </w:r>
      <w:r w:rsidR="00664AD6">
        <w:rPr>
          <w:sz w:val="28"/>
          <w:szCs w:val="28"/>
        </w:rPr>
        <w:t>.</w:t>
      </w:r>
    </w:p>
    <w:p w:rsidR="00567375" w:rsidRDefault="00567375" w:rsidP="008C3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информации (стенды и плакаты):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Критерии  оценок знаний, умений и навыков обучающихся по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ственному обучению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Правила безопасности труда в учебно-производственном салоне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Правила противопожарной безопасности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Правила поведения обучающихся в учебно-производственном салоне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Справочные таблицы (комплект)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Прейскурант для посетителей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>- Правила обслуживания посетителей</w:t>
      </w:r>
      <w:r w:rsidR="00664AD6">
        <w:rPr>
          <w:sz w:val="28"/>
          <w:szCs w:val="28"/>
        </w:rPr>
        <w:t xml:space="preserve"> и др.</w:t>
      </w:r>
    </w:p>
    <w:p w:rsidR="00567375" w:rsidRDefault="00567375" w:rsidP="008C371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Основное и вспомогательное оборудование, мебель, инвентарь: аппараты для сушки волос, </w:t>
      </w:r>
      <w:r w:rsidR="008C3719">
        <w:rPr>
          <w:sz w:val="28"/>
          <w:szCs w:val="28"/>
        </w:rPr>
        <w:t xml:space="preserve">климазоны,  </w:t>
      </w:r>
      <w:r>
        <w:rPr>
          <w:sz w:val="28"/>
          <w:szCs w:val="28"/>
        </w:rPr>
        <w:t>кресла для сушуаров, стулья</w:t>
      </w:r>
      <w:r w:rsidR="008C3719">
        <w:rPr>
          <w:sz w:val="28"/>
          <w:szCs w:val="28"/>
        </w:rPr>
        <w:t>.</w:t>
      </w:r>
    </w:p>
    <w:p w:rsidR="005B4E1B" w:rsidRDefault="005B4E1B" w:rsidP="008C37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77640B" w:rsidRPr="004415ED" w:rsidRDefault="0077640B" w:rsidP="008C37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7640B" w:rsidRDefault="0077640B" w:rsidP="008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Перечень </w:t>
      </w:r>
      <w:r w:rsidR="00AE1B27">
        <w:rPr>
          <w:b/>
          <w:bCs/>
          <w:sz w:val="28"/>
          <w:szCs w:val="28"/>
        </w:rPr>
        <w:t>рекомендуемых учебных изданий, интернет</w:t>
      </w:r>
      <w:r w:rsidR="00AE0E51">
        <w:rPr>
          <w:b/>
          <w:bCs/>
          <w:sz w:val="28"/>
          <w:szCs w:val="28"/>
        </w:rPr>
        <w:t xml:space="preserve"> </w:t>
      </w:r>
      <w:r w:rsidR="00AE1B27">
        <w:rPr>
          <w:b/>
          <w:bCs/>
          <w:sz w:val="28"/>
          <w:szCs w:val="28"/>
        </w:rPr>
        <w:t>-</w:t>
      </w:r>
      <w:r w:rsidR="00AE0E51">
        <w:rPr>
          <w:b/>
          <w:bCs/>
          <w:sz w:val="28"/>
          <w:szCs w:val="28"/>
        </w:rPr>
        <w:t xml:space="preserve"> </w:t>
      </w:r>
      <w:r w:rsidR="00AE1B27">
        <w:rPr>
          <w:b/>
          <w:bCs/>
          <w:sz w:val="28"/>
          <w:szCs w:val="28"/>
        </w:rPr>
        <w:t xml:space="preserve">ресурсов, </w:t>
      </w:r>
      <w:r w:rsidRPr="004415ED">
        <w:rPr>
          <w:b/>
          <w:bCs/>
          <w:sz w:val="28"/>
          <w:szCs w:val="28"/>
        </w:rPr>
        <w:t>дополн</w:t>
      </w:r>
      <w:r w:rsidRPr="004415ED">
        <w:rPr>
          <w:b/>
          <w:bCs/>
          <w:sz w:val="28"/>
          <w:szCs w:val="28"/>
        </w:rPr>
        <w:t>и</w:t>
      </w:r>
      <w:r w:rsidRPr="004415ED">
        <w:rPr>
          <w:b/>
          <w:bCs/>
          <w:sz w:val="28"/>
          <w:szCs w:val="28"/>
        </w:rPr>
        <w:t>тельной литературы</w:t>
      </w:r>
    </w:p>
    <w:p w:rsidR="00AE1B27" w:rsidRPr="003B7DA4" w:rsidRDefault="00AE1B27" w:rsidP="008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B7DA4">
        <w:rPr>
          <w:b/>
          <w:bCs/>
          <w:sz w:val="28"/>
          <w:szCs w:val="28"/>
        </w:rPr>
        <w:t>Основные источники:</w:t>
      </w:r>
    </w:p>
    <w:p w:rsidR="00F945FC" w:rsidRPr="00F945FC" w:rsidRDefault="00F945FC" w:rsidP="00F945FC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5FC">
        <w:rPr>
          <w:rFonts w:ascii="Times New Roman" w:hAnsi="Times New Roman"/>
          <w:sz w:val="28"/>
          <w:szCs w:val="28"/>
        </w:rPr>
        <w:t>Беспалова Т.И., Гузь А.В. Основы художественного проектирования прически. Специальный рисунок./Т.И. Беспалова, А.В.Гузь. – 4-е изд. стер.-  М.: ИЦ «Академия», 2017. -176 с.</w:t>
      </w:r>
    </w:p>
    <w:p w:rsidR="00744374" w:rsidRPr="00EB1D85" w:rsidRDefault="00744374" w:rsidP="00881A98">
      <w:pPr>
        <w:pStyle w:val="ae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Королева С.И. Моделирование причесок различного назначения с уч</w:t>
      </w:r>
      <w:r w:rsidRPr="00EB1D85">
        <w:rPr>
          <w:rFonts w:ascii="Times New Roman" w:hAnsi="Times New Roman"/>
          <w:sz w:val="28"/>
          <w:szCs w:val="28"/>
        </w:rPr>
        <w:t>е</w:t>
      </w:r>
      <w:r w:rsidRPr="00EB1D85">
        <w:rPr>
          <w:rFonts w:ascii="Times New Roman" w:hAnsi="Times New Roman"/>
          <w:sz w:val="28"/>
          <w:szCs w:val="28"/>
        </w:rPr>
        <w:t xml:space="preserve">том актуальных тенденций моды: учебник для студ. учр. СПО/ С.И.Королева. – М.: Изд. центр «Академия», 2017. – 160с. </w:t>
      </w:r>
    </w:p>
    <w:p w:rsidR="00744374" w:rsidRPr="00EB1D85" w:rsidRDefault="00744374" w:rsidP="00881A98">
      <w:pPr>
        <w:pStyle w:val="ae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lastRenderedPageBreak/>
        <w:t xml:space="preserve">Плотникова И.Ю., Черниченко Т.А. </w:t>
      </w:r>
      <w:r w:rsidRPr="00EB1D85">
        <w:rPr>
          <w:rFonts w:ascii="Times New Roman" w:hAnsi="Times New Roman"/>
          <w:sz w:val="28"/>
          <w:szCs w:val="28"/>
          <w:shd w:val="clear" w:color="auto" w:fill="FFFFFF"/>
        </w:rPr>
        <w:t>Технология парикмахерских работ [Текст]: учебник / И. Ю. Плотникова, Т. А. Черниченко. - 12-е изд., стер. - Москва: Академия, 2018. - 188 с.</w:t>
      </w:r>
    </w:p>
    <w:p w:rsidR="00A7533A" w:rsidRPr="003B7DA4" w:rsidRDefault="008B6BDE" w:rsidP="003B7DA4">
      <w:pPr>
        <w:spacing w:before="120" w:line="360" w:lineRule="auto"/>
        <w:ind w:firstLine="142"/>
        <w:rPr>
          <w:b/>
          <w:sz w:val="28"/>
          <w:szCs w:val="28"/>
        </w:rPr>
      </w:pPr>
      <w:r w:rsidRPr="003B7DA4">
        <w:rPr>
          <w:b/>
          <w:sz w:val="28"/>
          <w:szCs w:val="28"/>
        </w:rPr>
        <w:t>Дополнительные источники:</w:t>
      </w:r>
    </w:p>
    <w:p w:rsidR="00A11CF5" w:rsidRPr="00A11CF5" w:rsidRDefault="00A11CF5" w:rsidP="00A11CF5">
      <w:pPr>
        <w:pStyle w:val="ae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ГОСТ Р 51142-2019 «Услуги бытовые. Услуги парикмахерских и сал</w:t>
      </w:r>
      <w:r w:rsidRPr="00A11CF5">
        <w:rPr>
          <w:rFonts w:ascii="Times New Roman" w:hAnsi="Times New Roman"/>
          <w:sz w:val="28"/>
          <w:szCs w:val="28"/>
        </w:rPr>
        <w:t>о</w:t>
      </w:r>
      <w:r w:rsidRPr="00A11CF5">
        <w:rPr>
          <w:rFonts w:ascii="Times New Roman" w:hAnsi="Times New Roman"/>
          <w:sz w:val="28"/>
          <w:szCs w:val="28"/>
        </w:rPr>
        <w:t xml:space="preserve">нов красоты. Общие технические условия». – URL: </w:t>
      </w:r>
      <w:hyperlink r:id="rId12" w:history="1">
        <w:r w:rsidRPr="00A11CF5">
          <w:rPr>
            <w:rFonts w:ascii="Times New Roman" w:hAnsi="Times New Roman"/>
            <w:sz w:val="28"/>
            <w:szCs w:val="28"/>
          </w:rPr>
          <w:t>https://docs.cntd.ru/document/1200164123</w:t>
        </w:r>
      </w:hyperlink>
      <w:r w:rsidRPr="00A11CF5">
        <w:rPr>
          <w:rFonts w:ascii="Times New Roman" w:hAnsi="Times New Roman"/>
          <w:sz w:val="28"/>
          <w:szCs w:val="28"/>
        </w:rPr>
        <w:t xml:space="preserve"> </w:t>
      </w:r>
    </w:p>
    <w:p w:rsidR="007C1959" w:rsidRPr="00DA34CA" w:rsidRDefault="007C1959" w:rsidP="007C1959">
      <w:pPr>
        <w:pStyle w:val="ae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4CA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</w:t>
      </w:r>
      <w:r w:rsidRPr="00DA34CA">
        <w:rPr>
          <w:rFonts w:ascii="Times New Roman" w:hAnsi="Times New Roman"/>
          <w:sz w:val="28"/>
          <w:szCs w:val="28"/>
        </w:rPr>
        <w:t>у</w:t>
      </w:r>
      <w:r w:rsidRPr="00DA34CA">
        <w:rPr>
          <w:rFonts w:ascii="Times New Roman" w:hAnsi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DA34CA">
        <w:rPr>
          <w:rFonts w:ascii="Times New Roman" w:hAnsi="Times New Roman"/>
          <w:sz w:val="28"/>
          <w:szCs w:val="28"/>
        </w:rPr>
        <w:t>в</w:t>
      </w:r>
      <w:r w:rsidRPr="00DA34CA">
        <w:rPr>
          <w:rFonts w:ascii="Times New Roman" w:hAnsi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DA34CA">
        <w:rPr>
          <w:rFonts w:ascii="Times New Roman" w:hAnsi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/>
          <w:sz w:val="28"/>
          <w:szCs w:val="28"/>
        </w:rPr>
        <w:t>:</w:t>
      </w:r>
      <w:r w:rsidRPr="00DA34CA">
        <w:rPr>
          <w:sz w:val="28"/>
          <w:szCs w:val="28"/>
        </w:rPr>
        <w:t xml:space="preserve"> </w:t>
      </w:r>
      <w:hyperlink r:id="rId13" w:history="1">
        <w:r w:rsidRPr="00DA34CA">
          <w:rPr>
            <w:rStyle w:val="af0"/>
            <w:rFonts w:ascii="Times New Roman" w:hAnsi="Times New Roman"/>
            <w:sz w:val="28"/>
            <w:szCs w:val="28"/>
          </w:rPr>
          <w:t>https://docs.cntd.ru/document/573275590</w:t>
        </w:r>
      </w:hyperlink>
      <w:r w:rsidRPr="00DA34CA">
        <w:rPr>
          <w:rFonts w:ascii="Times New Roman" w:hAnsi="Times New Roman"/>
          <w:sz w:val="28"/>
          <w:szCs w:val="28"/>
        </w:rPr>
        <w:t xml:space="preserve"> </w:t>
      </w:r>
    </w:p>
    <w:p w:rsidR="003B7DA4" w:rsidRPr="003B7DA4" w:rsidRDefault="003B7DA4" w:rsidP="00881A98">
      <w:pPr>
        <w:pStyle w:val="ae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DA4">
        <w:rPr>
          <w:rFonts w:ascii="Times New Roman" w:hAnsi="Times New Roman"/>
          <w:sz w:val="28"/>
          <w:szCs w:val="28"/>
        </w:rPr>
        <w:t>Парикмахерское искусство. Материаловедение: учебник для студ.  о</w:t>
      </w:r>
      <w:r w:rsidRPr="003B7DA4">
        <w:rPr>
          <w:rFonts w:ascii="Times New Roman" w:hAnsi="Times New Roman"/>
          <w:sz w:val="28"/>
          <w:szCs w:val="28"/>
        </w:rPr>
        <w:t>б</w:t>
      </w:r>
      <w:r w:rsidRPr="003B7DA4">
        <w:rPr>
          <w:rFonts w:ascii="Times New Roman" w:hAnsi="Times New Roman"/>
          <w:sz w:val="28"/>
          <w:szCs w:val="28"/>
        </w:rPr>
        <w:t>разоват. учреждений сред. проф. образования [Текст] / (Кузнецова А.В. и др.). – М.: ИЦ «Академия», 2017. – 208 с.</w:t>
      </w:r>
    </w:p>
    <w:p w:rsidR="00881A98" w:rsidRDefault="003B7DA4" w:rsidP="00881A98">
      <w:pPr>
        <w:pStyle w:val="ae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DA4">
        <w:rPr>
          <w:rFonts w:ascii="Times New Roman" w:hAnsi="Times New Roman"/>
          <w:sz w:val="28"/>
          <w:szCs w:val="28"/>
        </w:rPr>
        <w:t>Техническое описание. Парикмахерское искусство// WSR 20</w:t>
      </w:r>
      <w:r w:rsidR="007C1959" w:rsidRPr="007C1959">
        <w:rPr>
          <w:rFonts w:ascii="Times New Roman" w:hAnsi="Times New Roman"/>
          <w:sz w:val="28"/>
          <w:szCs w:val="28"/>
        </w:rPr>
        <w:t>20</w:t>
      </w:r>
      <w:r w:rsidRPr="003B7DA4">
        <w:rPr>
          <w:rFonts w:ascii="Times New Roman" w:hAnsi="Times New Roman"/>
          <w:sz w:val="28"/>
          <w:szCs w:val="28"/>
        </w:rPr>
        <w:t>_TD29_EN. – Москва, 20</w:t>
      </w:r>
      <w:r w:rsidR="007C1959" w:rsidRPr="007C1959">
        <w:rPr>
          <w:rFonts w:ascii="Times New Roman" w:hAnsi="Times New Roman"/>
          <w:sz w:val="28"/>
          <w:szCs w:val="28"/>
        </w:rPr>
        <w:t>2</w:t>
      </w:r>
      <w:r w:rsidR="00B7349D">
        <w:rPr>
          <w:rFonts w:ascii="Times New Roman" w:hAnsi="Times New Roman"/>
          <w:sz w:val="28"/>
          <w:szCs w:val="28"/>
        </w:rPr>
        <w:t>0</w:t>
      </w:r>
      <w:r w:rsidRPr="003B7DA4">
        <w:rPr>
          <w:rFonts w:ascii="Times New Roman" w:hAnsi="Times New Roman"/>
          <w:sz w:val="28"/>
          <w:szCs w:val="28"/>
        </w:rPr>
        <w:t xml:space="preserve">.   </w:t>
      </w:r>
    </w:p>
    <w:p w:rsidR="00881A98" w:rsidRPr="003B7DA4" w:rsidRDefault="00881A98" w:rsidP="00881A98">
      <w:pPr>
        <w:pStyle w:val="ae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DA4">
        <w:rPr>
          <w:rFonts w:ascii="Times New Roman" w:hAnsi="Times New Roman"/>
          <w:sz w:val="28"/>
          <w:szCs w:val="28"/>
        </w:rPr>
        <w:t xml:space="preserve">Чалова Л.Д. Санитария и гигиена парикмахерских услуг: учебник для студ. сред.проф. образования [Текст] /Л.Д.Чалова, С.А.Галиева, А.В.Уколова. – М.: Изд. центр «Академия», 2017. </w:t>
      </w:r>
    </w:p>
    <w:p w:rsidR="003C6B21" w:rsidRDefault="003C6B21" w:rsidP="00594F3C">
      <w:pPr>
        <w:tabs>
          <w:tab w:val="left" w:pos="0"/>
          <w:tab w:val="left" w:pos="709"/>
        </w:tabs>
        <w:suppressAutoHyphens/>
        <w:spacing w:before="120" w:after="120" w:line="276" w:lineRule="auto"/>
        <w:ind w:firstLine="142"/>
        <w:rPr>
          <w:b/>
          <w:bCs/>
          <w:sz w:val="28"/>
          <w:szCs w:val="28"/>
        </w:rPr>
      </w:pPr>
    </w:p>
    <w:p w:rsidR="00594F3C" w:rsidRPr="001B133E" w:rsidRDefault="00594F3C" w:rsidP="00594F3C">
      <w:pPr>
        <w:tabs>
          <w:tab w:val="left" w:pos="0"/>
          <w:tab w:val="left" w:pos="709"/>
        </w:tabs>
        <w:suppressAutoHyphens/>
        <w:spacing w:before="120" w:after="120" w:line="276" w:lineRule="auto"/>
        <w:ind w:firstLine="142"/>
        <w:rPr>
          <w:b/>
          <w:bCs/>
          <w:sz w:val="28"/>
          <w:szCs w:val="28"/>
        </w:rPr>
      </w:pPr>
      <w:r w:rsidRPr="001B133E">
        <w:rPr>
          <w:b/>
          <w:bCs/>
          <w:sz w:val="28"/>
          <w:szCs w:val="28"/>
        </w:rPr>
        <w:t>Периодические издания:</w:t>
      </w:r>
    </w:p>
    <w:p w:rsidR="00594F3C" w:rsidRPr="001B133E" w:rsidRDefault="00594F3C" w:rsidP="00594F3C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425"/>
        <w:jc w:val="both"/>
        <w:rPr>
          <w:bCs/>
          <w:sz w:val="28"/>
          <w:szCs w:val="28"/>
        </w:rPr>
      </w:pPr>
      <w:r w:rsidRPr="001B133E">
        <w:rPr>
          <w:sz w:val="28"/>
          <w:szCs w:val="28"/>
        </w:rPr>
        <w:t>Журнал</w:t>
      </w:r>
      <w:r w:rsidRPr="001B133E">
        <w:rPr>
          <w:bCs/>
          <w:sz w:val="28"/>
          <w:szCs w:val="28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1B133E">
        <w:rPr>
          <w:bCs/>
          <w:sz w:val="28"/>
          <w:szCs w:val="28"/>
        </w:rPr>
        <w:t>а</w:t>
      </w:r>
      <w:r w:rsidRPr="001B133E">
        <w:rPr>
          <w:bCs/>
          <w:sz w:val="28"/>
          <w:szCs w:val="28"/>
        </w:rPr>
        <w:t>тельский дом «Долорес»». -  201</w:t>
      </w:r>
      <w:r w:rsidR="00664AD6">
        <w:rPr>
          <w:bCs/>
          <w:sz w:val="28"/>
          <w:szCs w:val="28"/>
        </w:rPr>
        <w:t>8</w:t>
      </w:r>
      <w:r w:rsidRPr="001B133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664AD6">
        <w:rPr>
          <w:bCs/>
          <w:sz w:val="28"/>
          <w:szCs w:val="28"/>
        </w:rPr>
        <w:t>2</w:t>
      </w:r>
      <w:r w:rsidRPr="001B133E">
        <w:rPr>
          <w:bCs/>
          <w:sz w:val="28"/>
          <w:szCs w:val="28"/>
        </w:rPr>
        <w:t>.</w:t>
      </w:r>
    </w:p>
    <w:p w:rsidR="00594F3C" w:rsidRPr="001B133E" w:rsidRDefault="00594F3C" w:rsidP="00594F3C">
      <w:pPr>
        <w:pStyle w:val="ae"/>
        <w:numPr>
          <w:ilvl w:val="0"/>
          <w:numId w:val="4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B133E">
        <w:rPr>
          <w:rFonts w:ascii="Times New Roman" w:hAnsi="Times New Roman"/>
          <w:sz w:val="28"/>
          <w:szCs w:val="28"/>
        </w:rPr>
        <w:t>Журнал «Парикмахер-стилист-визажист».- М.: ИД «Панорама», 201</w:t>
      </w:r>
      <w:r w:rsidR="00664AD6">
        <w:rPr>
          <w:rFonts w:ascii="Times New Roman" w:hAnsi="Times New Roman"/>
          <w:sz w:val="28"/>
          <w:szCs w:val="28"/>
        </w:rPr>
        <w:t>8</w:t>
      </w:r>
      <w:r w:rsidRPr="001B13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2021</w:t>
      </w:r>
      <w:r w:rsidR="00664AD6">
        <w:rPr>
          <w:rFonts w:ascii="Times New Roman" w:hAnsi="Times New Roman"/>
          <w:sz w:val="28"/>
          <w:szCs w:val="28"/>
        </w:rPr>
        <w:t>2</w:t>
      </w:r>
      <w:r w:rsidRPr="001B133E">
        <w:rPr>
          <w:rFonts w:ascii="Times New Roman" w:hAnsi="Times New Roman"/>
          <w:sz w:val="28"/>
          <w:szCs w:val="28"/>
        </w:rPr>
        <w:t xml:space="preserve"> </w:t>
      </w:r>
    </w:p>
    <w:p w:rsidR="00594F3C" w:rsidRPr="001B133E" w:rsidRDefault="00594F3C" w:rsidP="00594F3C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425"/>
        <w:jc w:val="both"/>
        <w:rPr>
          <w:bCs/>
          <w:sz w:val="28"/>
          <w:szCs w:val="28"/>
        </w:rPr>
      </w:pPr>
      <w:r w:rsidRPr="001B133E">
        <w:rPr>
          <w:sz w:val="28"/>
          <w:szCs w:val="28"/>
        </w:rPr>
        <w:t>Журнал</w:t>
      </w:r>
      <w:r w:rsidRPr="001B133E">
        <w:rPr>
          <w:bCs/>
          <w:sz w:val="28"/>
          <w:szCs w:val="28"/>
        </w:rPr>
        <w:t xml:space="preserve"> HAIR’S HOW [Текст] / учредитель и издатель ООО «БЬЮТИ </w:t>
      </w:r>
      <w:r w:rsidRPr="001B133E">
        <w:rPr>
          <w:bCs/>
          <w:sz w:val="28"/>
          <w:szCs w:val="28"/>
        </w:rPr>
        <w:lastRenderedPageBreak/>
        <w:t>ПРЕСС». – 201</w:t>
      </w:r>
      <w:r w:rsidR="00664AD6">
        <w:rPr>
          <w:bCs/>
          <w:sz w:val="28"/>
          <w:szCs w:val="28"/>
        </w:rPr>
        <w:t>8</w:t>
      </w:r>
      <w:r w:rsidRPr="001B133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664AD6">
        <w:rPr>
          <w:bCs/>
          <w:sz w:val="28"/>
          <w:szCs w:val="28"/>
        </w:rPr>
        <w:t>2</w:t>
      </w:r>
      <w:r w:rsidRPr="001B133E">
        <w:rPr>
          <w:bCs/>
          <w:sz w:val="28"/>
          <w:szCs w:val="28"/>
        </w:rPr>
        <w:t>.</w:t>
      </w:r>
    </w:p>
    <w:p w:rsidR="003B7DA4" w:rsidRPr="00881A98" w:rsidRDefault="00881A98" w:rsidP="00881A98">
      <w:pPr>
        <w:spacing w:before="120" w:line="360" w:lineRule="auto"/>
        <w:ind w:firstLine="142"/>
        <w:rPr>
          <w:b/>
          <w:sz w:val="28"/>
          <w:szCs w:val="28"/>
        </w:rPr>
      </w:pPr>
      <w:r w:rsidRPr="00881A98">
        <w:rPr>
          <w:b/>
          <w:sz w:val="28"/>
          <w:szCs w:val="28"/>
        </w:rPr>
        <w:t>Интернет-ресурсы:</w:t>
      </w:r>
    </w:p>
    <w:p w:rsidR="005B4E1B" w:rsidRPr="005B4E1B" w:rsidRDefault="005B4E1B" w:rsidP="005B4E1B">
      <w:pPr>
        <w:pStyle w:val="ae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5B4E1B">
        <w:rPr>
          <w:rFonts w:ascii="Times New Roman" w:hAnsi="Times New Roman"/>
          <w:sz w:val="28"/>
          <w:szCs w:val="28"/>
        </w:rPr>
        <w:t>Форум парикмахеров</w:t>
      </w:r>
      <w:r w:rsidR="007C1959" w:rsidRPr="007C1959">
        <w:rPr>
          <w:rFonts w:ascii="Times New Roman" w:hAnsi="Times New Roman"/>
          <w:sz w:val="28"/>
          <w:szCs w:val="28"/>
        </w:rPr>
        <w:t>/</w:t>
      </w:r>
      <w:r w:rsidRPr="005B4E1B">
        <w:rPr>
          <w:rFonts w:ascii="Times New Roman" w:hAnsi="Times New Roman"/>
          <w:sz w:val="28"/>
          <w:szCs w:val="28"/>
        </w:rPr>
        <w:t xml:space="preserve"> </w:t>
      </w:r>
      <w:r w:rsidR="007C1959" w:rsidRPr="00DA34CA">
        <w:rPr>
          <w:rFonts w:ascii="Times New Roman" w:hAnsi="Times New Roman"/>
          <w:sz w:val="28"/>
          <w:szCs w:val="28"/>
        </w:rPr>
        <w:t xml:space="preserve">– </w:t>
      </w:r>
      <w:r w:rsidR="007C1959" w:rsidRPr="00DA34CA">
        <w:rPr>
          <w:rFonts w:ascii="Times New Roman" w:hAnsi="Times New Roman"/>
          <w:sz w:val="28"/>
          <w:szCs w:val="28"/>
          <w:lang w:val="en-US"/>
        </w:rPr>
        <w:t>URL</w:t>
      </w:r>
      <w:r w:rsidR="007C1959" w:rsidRPr="00DA34CA">
        <w:rPr>
          <w:rFonts w:ascii="Times New Roman" w:hAnsi="Times New Roman"/>
          <w:sz w:val="28"/>
          <w:szCs w:val="28"/>
        </w:rPr>
        <w:t>:</w:t>
      </w:r>
      <w:r w:rsidR="007C1959" w:rsidRPr="00DA34CA">
        <w:rPr>
          <w:sz w:val="28"/>
          <w:szCs w:val="28"/>
        </w:rPr>
        <w:t xml:space="preserve"> </w:t>
      </w:r>
      <w:hyperlink r:id="rId14" w:tgtFrame="_blank" w:history="1">
        <w:r w:rsidRPr="005B4E1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www.parikmaher.net.ru</w:t>
        </w:r>
      </w:hyperlink>
      <w:r w:rsidRPr="005B4E1B">
        <w:rPr>
          <w:rFonts w:ascii="Times New Roman" w:hAnsi="Times New Roman"/>
          <w:sz w:val="28"/>
          <w:szCs w:val="28"/>
        </w:rPr>
        <w:t xml:space="preserve">; </w:t>
      </w:r>
    </w:p>
    <w:p w:rsidR="005B4E1B" w:rsidRPr="005B4E1B" w:rsidRDefault="005B4E1B" w:rsidP="005B4E1B">
      <w:pPr>
        <w:pStyle w:val="ae"/>
        <w:widowControl w:val="0"/>
        <w:numPr>
          <w:ilvl w:val="0"/>
          <w:numId w:val="4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w w:val="103"/>
          <w:sz w:val="28"/>
          <w:szCs w:val="28"/>
        </w:rPr>
      </w:pPr>
      <w:r w:rsidRPr="005B4E1B">
        <w:rPr>
          <w:rFonts w:ascii="Times New Roman" w:hAnsi="Times New Roman"/>
          <w:bCs/>
          <w:sz w:val="28"/>
          <w:szCs w:val="28"/>
        </w:rPr>
        <w:t>Профессиональная Парикмахерская Газета</w:t>
      </w:r>
      <w:r w:rsidR="007C1959">
        <w:rPr>
          <w:rFonts w:ascii="Times New Roman" w:hAnsi="Times New Roman"/>
          <w:bCs/>
          <w:sz w:val="28"/>
          <w:szCs w:val="28"/>
        </w:rPr>
        <w:t>.</w:t>
      </w:r>
      <w:r w:rsidRPr="005B4E1B">
        <w:rPr>
          <w:rFonts w:ascii="Times New Roman" w:hAnsi="Times New Roman"/>
          <w:bCs/>
          <w:sz w:val="28"/>
          <w:szCs w:val="28"/>
        </w:rPr>
        <w:t xml:space="preserve"> </w:t>
      </w:r>
      <w:r w:rsidR="007C1959" w:rsidRPr="00DA34CA">
        <w:rPr>
          <w:rFonts w:ascii="Times New Roman" w:hAnsi="Times New Roman"/>
          <w:sz w:val="28"/>
          <w:szCs w:val="28"/>
        </w:rPr>
        <w:t xml:space="preserve">– </w:t>
      </w:r>
      <w:r w:rsidR="007C1959" w:rsidRPr="00DA34CA">
        <w:rPr>
          <w:rFonts w:ascii="Times New Roman" w:hAnsi="Times New Roman"/>
          <w:sz w:val="28"/>
          <w:szCs w:val="28"/>
          <w:lang w:val="en-US"/>
        </w:rPr>
        <w:t>URL</w:t>
      </w:r>
      <w:r w:rsidR="007C1959" w:rsidRPr="00DA34CA">
        <w:rPr>
          <w:rFonts w:ascii="Times New Roman" w:hAnsi="Times New Roman"/>
          <w:sz w:val="28"/>
          <w:szCs w:val="28"/>
        </w:rPr>
        <w:t>:</w:t>
      </w:r>
      <w:r w:rsidRPr="005B4E1B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B4E1B">
          <w:rPr>
            <w:rFonts w:ascii="Times New Roman" w:hAnsi="Times New Roman"/>
            <w:sz w:val="28"/>
            <w:szCs w:val="28"/>
          </w:rPr>
          <w:t>http://gazeta-p.ru/</w:t>
        </w:r>
      </w:hyperlink>
      <w:r w:rsidRPr="005B4E1B">
        <w:rPr>
          <w:rFonts w:ascii="Times New Roman" w:hAnsi="Times New Roman"/>
          <w:sz w:val="28"/>
          <w:szCs w:val="28"/>
        </w:rPr>
        <w:t>;</w:t>
      </w:r>
    </w:p>
    <w:p w:rsidR="005B4E1B" w:rsidRPr="005B4E1B" w:rsidRDefault="005B4E1B" w:rsidP="005B4E1B">
      <w:pPr>
        <w:pStyle w:val="ae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B4E1B">
        <w:rPr>
          <w:rFonts w:ascii="Times New Roman" w:hAnsi="Times New Roman"/>
          <w:sz w:val="28"/>
          <w:szCs w:val="28"/>
        </w:rPr>
        <w:t>Форум парикмахеров</w:t>
      </w:r>
      <w:r w:rsidR="007C1959">
        <w:rPr>
          <w:rFonts w:ascii="Times New Roman" w:hAnsi="Times New Roman"/>
          <w:sz w:val="28"/>
          <w:szCs w:val="28"/>
        </w:rPr>
        <w:t>.</w:t>
      </w:r>
      <w:r w:rsidRPr="005B4E1B">
        <w:rPr>
          <w:rFonts w:ascii="Times New Roman" w:hAnsi="Times New Roman"/>
          <w:sz w:val="28"/>
          <w:szCs w:val="28"/>
        </w:rPr>
        <w:t xml:space="preserve"> </w:t>
      </w:r>
      <w:r w:rsidR="007C1959" w:rsidRPr="00DA34CA">
        <w:rPr>
          <w:rFonts w:ascii="Times New Roman" w:hAnsi="Times New Roman"/>
          <w:sz w:val="28"/>
          <w:szCs w:val="28"/>
        </w:rPr>
        <w:t xml:space="preserve">– </w:t>
      </w:r>
      <w:r w:rsidR="007C1959" w:rsidRPr="00DA34CA">
        <w:rPr>
          <w:rFonts w:ascii="Times New Roman" w:hAnsi="Times New Roman"/>
          <w:sz w:val="28"/>
          <w:szCs w:val="28"/>
          <w:lang w:val="en-US"/>
        </w:rPr>
        <w:t>URL</w:t>
      </w:r>
      <w:r w:rsidR="007C1959" w:rsidRPr="00DA34CA">
        <w:rPr>
          <w:rFonts w:ascii="Times New Roman" w:hAnsi="Times New Roman"/>
          <w:sz w:val="28"/>
          <w:szCs w:val="28"/>
        </w:rPr>
        <w:t>:</w:t>
      </w:r>
      <w:r w:rsidR="007C1959" w:rsidRPr="00DA34CA">
        <w:rPr>
          <w:sz w:val="28"/>
          <w:szCs w:val="28"/>
        </w:rPr>
        <w:t xml:space="preserve"> </w:t>
      </w:r>
      <w:hyperlink r:id="rId16" w:history="1">
        <w:r w:rsidRPr="005B4E1B">
          <w:rPr>
            <w:rFonts w:ascii="Times New Roman" w:hAnsi="Times New Roman"/>
            <w:sz w:val="28"/>
            <w:szCs w:val="28"/>
          </w:rPr>
          <w:t>http://www.hairforum.ru/</w:t>
        </w:r>
      </w:hyperlink>
      <w:r w:rsidRPr="005B4E1B">
        <w:rPr>
          <w:rFonts w:ascii="Times New Roman" w:hAnsi="Times New Roman"/>
          <w:sz w:val="28"/>
          <w:szCs w:val="28"/>
        </w:rPr>
        <w:t>;</w:t>
      </w:r>
    </w:p>
    <w:p w:rsidR="00567375" w:rsidRDefault="00567375" w:rsidP="00CE5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01FA6" w:rsidRPr="00324FCC" w:rsidRDefault="00201FA6" w:rsidP="00CE530F">
      <w:pPr>
        <w:spacing w:line="360" w:lineRule="auto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>Целью обучения является выпуск на рынок труда высококвалифицир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 xml:space="preserve">ванных </w:t>
      </w:r>
      <w:r w:rsidR="00466639">
        <w:rPr>
          <w:iCs/>
          <w:color w:val="000000"/>
          <w:spacing w:val="2"/>
          <w:sz w:val="28"/>
          <w:szCs w:val="28"/>
        </w:rPr>
        <w:t>специалистов</w:t>
      </w:r>
      <w:r w:rsidRPr="00324FCC">
        <w:rPr>
          <w:iCs/>
          <w:color w:val="000000"/>
          <w:spacing w:val="2"/>
          <w:sz w:val="28"/>
          <w:szCs w:val="28"/>
        </w:rPr>
        <w:t>, обладающих высоким уровнем профессиональных ко</w:t>
      </w:r>
      <w:r w:rsidRPr="00324FCC">
        <w:rPr>
          <w:iCs/>
          <w:color w:val="000000"/>
          <w:spacing w:val="2"/>
          <w:sz w:val="28"/>
          <w:szCs w:val="28"/>
        </w:rPr>
        <w:t>м</w:t>
      </w:r>
      <w:r w:rsidRPr="00324FCC">
        <w:rPr>
          <w:iCs/>
          <w:color w:val="000000"/>
          <w:spacing w:val="2"/>
          <w:sz w:val="28"/>
          <w:szCs w:val="28"/>
        </w:rPr>
        <w:t xml:space="preserve">петенций, способных самостоятельно принимать решения и оценивать их. </w:t>
      </w:r>
    </w:p>
    <w:p w:rsidR="00201FA6" w:rsidRPr="00324FCC" w:rsidRDefault="00201FA6" w:rsidP="00201FA6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Условия проведения занятий, ор</w:t>
      </w:r>
      <w:r>
        <w:rPr>
          <w:iCs/>
          <w:color w:val="000000"/>
          <w:spacing w:val="2"/>
          <w:sz w:val="28"/>
          <w:szCs w:val="28"/>
        </w:rPr>
        <w:t xml:space="preserve">ганизация учебной деятельности </w:t>
      </w:r>
      <w:r w:rsidRPr="00324FCC">
        <w:rPr>
          <w:iCs/>
          <w:color w:val="000000"/>
          <w:spacing w:val="2"/>
          <w:sz w:val="28"/>
          <w:szCs w:val="28"/>
        </w:rPr>
        <w:t>пред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сматрива</w:t>
      </w:r>
      <w:r>
        <w:rPr>
          <w:iCs/>
          <w:color w:val="000000"/>
          <w:spacing w:val="2"/>
          <w:sz w:val="28"/>
          <w:szCs w:val="28"/>
        </w:rPr>
        <w:t>ют</w:t>
      </w:r>
      <w:r w:rsidRPr="00324FCC">
        <w:rPr>
          <w:iCs/>
          <w:color w:val="000000"/>
          <w:spacing w:val="2"/>
          <w:sz w:val="28"/>
          <w:szCs w:val="28"/>
        </w:rPr>
        <w:t xml:space="preserve"> при реализации компетентностного подхода использование в о</w:t>
      </w:r>
      <w:r w:rsidRPr="00324FCC">
        <w:rPr>
          <w:iCs/>
          <w:color w:val="000000"/>
          <w:spacing w:val="2"/>
          <w:sz w:val="28"/>
          <w:szCs w:val="28"/>
        </w:rPr>
        <w:t>б</w:t>
      </w:r>
      <w:r w:rsidRPr="00324FCC">
        <w:rPr>
          <w:iCs/>
          <w:color w:val="000000"/>
          <w:spacing w:val="2"/>
          <w:sz w:val="28"/>
          <w:szCs w:val="28"/>
        </w:rPr>
        <w:t>разовательном процессе активных форм проведения занятий с применением электронных образовательных ресурсов, деловых и ролевых игр,  индивид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альных и групповых проектов, анализа производственных ситуаций, психол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гических и иных тренингов, групповых дискуссий и т.п. в сочетании с вне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удиторной работой для формирования и развития общих и профессиональных компетенций обучающихся.</w:t>
      </w:r>
    </w:p>
    <w:p w:rsidR="00201FA6" w:rsidRPr="00324FCC" w:rsidRDefault="00201FA6" w:rsidP="00201FA6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>
        <w:rPr>
          <w:iCs/>
          <w:color w:val="000000"/>
          <w:spacing w:val="2"/>
          <w:sz w:val="28"/>
          <w:szCs w:val="28"/>
        </w:rPr>
        <w:t>Учебный процесс о</w:t>
      </w:r>
      <w:r w:rsidRPr="00324FCC">
        <w:rPr>
          <w:iCs/>
          <w:color w:val="000000"/>
          <w:spacing w:val="2"/>
          <w:sz w:val="28"/>
          <w:szCs w:val="28"/>
        </w:rPr>
        <w:t>беспечива</w:t>
      </w:r>
      <w:r>
        <w:rPr>
          <w:iCs/>
          <w:color w:val="000000"/>
          <w:spacing w:val="2"/>
          <w:sz w:val="28"/>
          <w:szCs w:val="28"/>
        </w:rPr>
        <w:t>ет</w:t>
      </w:r>
      <w:r w:rsidRPr="00324FCC">
        <w:rPr>
          <w:iCs/>
          <w:color w:val="000000"/>
          <w:spacing w:val="2"/>
          <w:sz w:val="28"/>
          <w:szCs w:val="28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201FA6" w:rsidRPr="00324FCC" w:rsidRDefault="00201FA6" w:rsidP="00201FA6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Обучающимся </w:t>
      </w:r>
      <w:r>
        <w:rPr>
          <w:iCs/>
          <w:color w:val="000000"/>
          <w:spacing w:val="2"/>
          <w:sz w:val="28"/>
          <w:szCs w:val="28"/>
        </w:rPr>
        <w:t>предоставл</w:t>
      </w:r>
      <w:r w:rsidRPr="00324FCC">
        <w:rPr>
          <w:iCs/>
          <w:color w:val="000000"/>
          <w:spacing w:val="2"/>
          <w:sz w:val="28"/>
          <w:szCs w:val="28"/>
        </w:rPr>
        <w:t>ена возможность участвовать в формировании индивидуальной образовательной программы.</w:t>
      </w:r>
    </w:p>
    <w:p w:rsidR="00201FA6" w:rsidRPr="00324FCC" w:rsidRDefault="00201FA6" w:rsidP="00201FA6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Для всестороннего развития и социализации личности </w:t>
      </w:r>
      <w:r>
        <w:rPr>
          <w:iCs/>
          <w:color w:val="000000"/>
          <w:spacing w:val="2"/>
          <w:sz w:val="28"/>
          <w:szCs w:val="28"/>
        </w:rPr>
        <w:t>с</w:t>
      </w:r>
      <w:r w:rsidRPr="00324FCC">
        <w:rPr>
          <w:iCs/>
          <w:color w:val="000000"/>
          <w:spacing w:val="2"/>
          <w:sz w:val="28"/>
          <w:szCs w:val="28"/>
        </w:rPr>
        <w:t>формирова</w:t>
      </w:r>
      <w:r>
        <w:rPr>
          <w:iCs/>
          <w:color w:val="000000"/>
          <w:spacing w:val="2"/>
          <w:sz w:val="28"/>
          <w:szCs w:val="28"/>
        </w:rPr>
        <w:t>на</w:t>
      </w:r>
      <w:r w:rsidRPr="00324FCC">
        <w:rPr>
          <w:iCs/>
          <w:color w:val="000000"/>
          <w:spacing w:val="2"/>
          <w:sz w:val="28"/>
          <w:szCs w:val="28"/>
        </w:rPr>
        <w:t xml:space="preserve"> социокультурн</w:t>
      </w:r>
      <w:r>
        <w:rPr>
          <w:iCs/>
          <w:color w:val="000000"/>
          <w:spacing w:val="2"/>
          <w:sz w:val="28"/>
          <w:szCs w:val="28"/>
        </w:rPr>
        <w:t>ая</w:t>
      </w:r>
      <w:r w:rsidRPr="00324FCC">
        <w:rPr>
          <w:iCs/>
          <w:color w:val="000000"/>
          <w:spacing w:val="2"/>
          <w:sz w:val="28"/>
          <w:szCs w:val="28"/>
        </w:rPr>
        <w:t xml:space="preserve"> сред</w:t>
      </w:r>
      <w:r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, созда</w:t>
      </w:r>
      <w:r>
        <w:rPr>
          <w:iCs/>
          <w:color w:val="000000"/>
          <w:spacing w:val="2"/>
          <w:sz w:val="28"/>
          <w:szCs w:val="28"/>
        </w:rPr>
        <w:t>ны</w:t>
      </w:r>
      <w:r w:rsidRPr="00324FCC">
        <w:rPr>
          <w:iCs/>
          <w:color w:val="000000"/>
          <w:spacing w:val="2"/>
          <w:sz w:val="28"/>
          <w:szCs w:val="28"/>
        </w:rPr>
        <w:t xml:space="preserve"> условия, способствующие  развитию восп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тательного компонента образовательного процесса, включая развитие сам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управления, участие обучающихся в работе общественных организаций, спо</w:t>
      </w:r>
      <w:r w:rsidRPr="00324FCC">
        <w:rPr>
          <w:iCs/>
          <w:color w:val="000000"/>
          <w:spacing w:val="2"/>
          <w:sz w:val="28"/>
          <w:szCs w:val="28"/>
        </w:rPr>
        <w:t>р</w:t>
      </w:r>
      <w:r w:rsidRPr="00324FCC">
        <w:rPr>
          <w:iCs/>
          <w:color w:val="000000"/>
          <w:spacing w:val="2"/>
          <w:sz w:val="28"/>
          <w:szCs w:val="28"/>
        </w:rPr>
        <w:t>тивных и творческих клубов.</w:t>
      </w:r>
    </w:p>
    <w:p w:rsidR="00201FA6" w:rsidRPr="00832B58" w:rsidRDefault="00201FA6" w:rsidP="00201FA6">
      <w:pPr>
        <w:shd w:val="clear" w:color="auto" w:fill="FFFFFF"/>
        <w:spacing w:line="360" w:lineRule="auto"/>
        <w:ind w:left="51"/>
        <w:jc w:val="both"/>
        <w:rPr>
          <w:iCs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 w:rsidRPr="00324FCC">
        <w:rPr>
          <w:iCs/>
          <w:color w:val="000000"/>
          <w:spacing w:val="1"/>
          <w:sz w:val="28"/>
          <w:szCs w:val="28"/>
        </w:rPr>
        <w:t>Учебная</w:t>
      </w:r>
      <w:r>
        <w:rPr>
          <w:iCs/>
          <w:color w:val="000000"/>
          <w:spacing w:val="1"/>
          <w:sz w:val="28"/>
          <w:szCs w:val="28"/>
        </w:rPr>
        <w:t xml:space="preserve"> и производственная</w:t>
      </w:r>
      <w:r w:rsidRPr="00324FCC">
        <w:rPr>
          <w:iCs/>
          <w:color w:val="000000"/>
          <w:spacing w:val="1"/>
          <w:sz w:val="28"/>
          <w:szCs w:val="28"/>
        </w:rPr>
        <w:t xml:space="preserve"> практик</w:t>
      </w:r>
      <w:r>
        <w:rPr>
          <w:iCs/>
          <w:color w:val="000000"/>
          <w:spacing w:val="1"/>
          <w:sz w:val="28"/>
          <w:szCs w:val="28"/>
        </w:rPr>
        <w:t>и</w:t>
      </w:r>
      <w:r w:rsidRPr="00324FCC">
        <w:rPr>
          <w:iCs/>
          <w:color w:val="000000"/>
          <w:spacing w:val="1"/>
          <w:sz w:val="28"/>
          <w:szCs w:val="28"/>
        </w:rPr>
        <w:t xml:space="preserve"> провод</w:t>
      </w:r>
      <w:r>
        <w:rPr>
          <w:iCs/>
          <w:color w:val="000000"/>
          <w:spacing w:val="1"/>
          <w:sz w:val="28"/>
          <w:szCs w:val="28"/>
        </w:rPr>
        <w:t>я</w:t>
      </w:r>
      <w:r w:rsidRPr="00324FCC">
        <w:rPr>
          <w:iCs/>
          <w:color w:val="000000"/>
          <w:spacing w:val="1"/>
          <w:sz w:val="28"/>
          <w:szCs w:val="28"/>
        </w:rPr>
        <w:t xml:space="preserve">тся </w:t>
      </w:r>
      <w:r>
        <w:rPr>
          <w:iCs/>
          <w:color w:val="000000"/>
          <w:spacing w:val="1"/>
          <w:sz w:val="28"/>
          <w:szCs w:val="28"/>
        </w:rPr>
        <w:t>конце</w:t>
      </w:r>
      <w:r w:rsidRPr="00832B58">
        <w:rPr>
          <w:iCs/>
          <w:spacing w:val="1"/>
          <w:sz w:val="28"/>
          <w:szCs w:val="28"/>
        </w:rPr>
        <w:t>нтрированно в учебно-производственных мастерских под руководством мастера произво</w:t>
      </w:r>
      <w:r w:rsidRPr="00832B58">
        <w:rPr>
          <w:iCs/>
          <w:spacing w:val="1"/>
          <w:sz w:val="28"/>
          <w:szCs w:val="28"/>
        </w:rPr>
        <w:t>д</w:t>
      </w:r>
      <w:r w:rsidRPr="00832B58">
        <w:rPr>
          <w:iCs/>
          <w:spacing w:val="1"/>
          <w:sz w:val="28"/>
          <w:szCs w:val="28"/>
        </w:rPr>
        <w:t xml:space="preserve">ственного обучения. </w:t>
      </w:r>
    </w:p>
    <w:p w:rsidR="00201FA6" w:rsidRPr="00832B58" w:rsidRDefault="00201FA6" w:rsidP="00201FA6">
      <w:pPr>
        <w:spacing w:line="360" w:lineRule="auto"/>
        <w:jc w:val="both"/>
        <w:rPr>
          <w:iCs/>
          <w:spacing w:val="2"/>
          <w:sz w:val="28"/>
          <w:szCs w:val="28"/>
        </w:rPr>
      </w:pPr>
      <w:r w:rsidRPr="00832B58">
        <w:rPr>
          <w:iCs/>
          <w:spacing w:val="2"/>
          <w:sz w:val="28"/>
          <w:szCs w:val="28"/>
        </w:rPr>
        <w:lastRenderedPageBreak/>
        <w:tab/>
        <w:t>При прохождении производственной практики продолжительность р</w:t>
      </w:r>
      <w:r w:rsidRPr="00832B58">
        <w:rPr>
          <w:iCs/>
          <w:spacing w:val="2"/>
          <w:sz w:val="28"/>
          <w:szCs w:val="28"/>
        </w:rPr>
        <w:t>а</w:t>
      </w:r>
      <w:r w:rsidRPr="00832B58">
        <w:rPr>
          <w:iCs/>
          <w:spacing w:val="2"/>
          <w:sz w:val="28"/>
          <w:szCs w:val="28"/>
        </w:rPr>
        <w:t xml:space="preserve">бочего времени составляет 36 часов в неделю. </w:t>
      </w:r>
    </w:p>
    <w:p w:rsidR="00201FA6" w:rsidRPr="00832B58" w:rsidRDefault="00201FA6" w:rsidP="00201FA6">
      <w:pPr>
        <w:spacing w:line="360" w:lineRule="auto"/>
        <w:jc w:val="both"/>
        <w:rPr>
          <w:iCs/>
          <w:spacing w:val="2"/>
          <w:sz w:val="28"/>
          <w:szCs w:val="28"/>
        </w:rPr>
      </w:pPr>
      <w:r w:rsidRPr="00832B58">
        <w:rPr>
          <w:iCs/>
          <w:spacing w:val="2"/>
          <w:sz w:val="28"/>
          <w:szCs w:val="28"/>
        </w:rPr>
        <w:tab/>
        <w:t>В процессе преподавания МДК и проведения производственной практ</w:t>
      </w:r>
      <w:r w:rsidRPr="00832B58">
        <w:rPr>
          <w:iCs/>
          <w:spacing w:val="2"/>
          <w:sz w:val="28"/>
          <w:szCs w:val="28"/>
        </w:rPr>
        <w:t>и</w:t>
      </w:r>
      <w:r w:rsidRPr="00832B58">
        <w:rPr>
          <w:iCs/>
          <w:spacing w:val="2"/>
          <w:sz w:val="28"/>
          <w:szCs w:val="28"/>
        </w:rPr>
        <w:t>ки преподаватели и мастера производственного обучения развивают у обуч</w:t>
      </w:r>
      <w:r w:rsidRPr="00832B58">
        <w:rPr>
          <w:iCs/>
          <w:spacing w:val="2"/>
          <w:sz w:val="28"/>
          <w:szCs w:val="28"/>
        </w:rPr>
        <w:t>а</w:t>
      </w:r>
      <w:r w:rsidRPr="00832B58">
        <w:rPr>
          <w:iCs/>
          <w:spacing w:val="2"/>
          <w:sz w:val="28"/>
          <w:szCs w:val="28"/>
        </w:rPr>
        <w:t>ющихся профессиональное и экономическое мышление, формируют  навыки высокопроизводительного труда, планирования и самоконтроля. Особое вн</w:t>
      </w:r>
      <w:r w:rsidRPr="00832B58">
        <w:rPr>
          <w:iCs/>
          <w:spacing w:val="2"/>
          <w:sz w:val="28"/>
          <w:szCs w:val="28"/>
        </w:rPr>
        <w:t>и</w:t>
      </w:r>
      <w:r w:rsidRPr="00832B58">
        <w:rPr>
          <w:iCs/>
          <w:spacing w:val="2"/>
          <w:sz w:val="28"/>
          <w:szCs w:val="28"/>
        </w:rPr>
        <w:t>мание обращается на обучение обучающихся наиболее эффективным приемам организации работы, оптимальное рассмотрение путей повышения производ</w:t>
      </w:r>
      <w:r w:rsidRPr="00832B58">
        <w:rPr>
          <w:iCs/>
          <w:spacing w:val="2"/>
          <w:sz w:val="28"/>
          <w:szCs w:val="28"/>
        </w:rPr>
        <w:t>и</w:t>
      </w:r>
      <w:r w:rsidRPr="00832B58">
        <w:rPr>
          <w:iCs/>
          <w:spacing w:val="2"/>
          <w:sz w:val="28"/>
          <w:szCs w:val="28"/>
        </w:rPr>
        <w:t>тельности труда в данной профессии и меры по строжайшей экономии труд</w:t>
      </w:r>
      <w:r w:rsidRPr="00832B58">
        <w:rPr>
          <w:iCs/>
          <w:spacing w:val="2"/>
          <w:sz w:val="28"/>
          <w:szCs w:val="28"/>
        </w:rPr>
        <w:t>о</w:t>
      </w:r>
      <w:r w:rsidRPr="00832B58">
        <w:rPr>
          <w:iCs/>
          <w:spacing w:val="2"/>
          <w:sz w:val="28"/>
          <w:szCs w:val="28"/>
        </w:rPr>
        <w:t>вых, сырьевых и энергетических ресурсов.</w:t>
      </w:r>
    </w:p>
    <w:p w:rsidR="00201FA6" w:rsidRPr="00832B58" w:rsidRDefault="00201FA6" w:rsidP="00201FA6">
      <w:pPr>
        <w:spacing w:line="360" w:lineRule="auto"/>
        <w:jc w:val="both"/>
        <w:rPr>
          <w:iCs/>
          <w:spacing w:val="2"/>
          <w:sz w:val="28"/>
          <w:szCs w:val="28"/>
        </w:rPr>
      </w:pPr>
      <w:r w:rsidRPr="00832B58">
        <w:rPr>
          <w:iCs/>
          <w:spacing w:val="2"/>
          <w:sz w:val="28"/>
          <w:szCs w:val="28"/>
        </w:rPr>
        <w:tab/>
        <w:t>Педагогическая консультационная помощь – текущая,  при работе над выпускной квалификационной работой  и заключительная -  осуществляется для группы на этапе подготовки и проведения промежуточной и итоговой а</w:t>
      </w:r>
      <w:r w:rsidRPr="00832B58">
        <w:rPr>
          <w:iCs/>
          <w:spacing w:val="2"/>
          <w:sz w:val="28"/>
          <w:szCs w:val="28"/>
        </w:rPr>
        <w:t>т</w:t>
      </w:r>
      <w:r w:rsidRPr="00832B58">
        <w:rPr>
          <w:iCs/>
          <w:spacing w:val="2"/>
          <w:sz w:val="28"/>
          <w:szCs w:val="28"/>
        </w:rPr>
        <w:t>тестации.</w:t>
      </w:r>
    </w:p>
    <w:p w:rsidR="00567375" w:rsidRPr="00832B58" w:rsidRDefault="00567375" w:rsidP="008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32B58">
        <w:rPr>
          <w:bCs/>
          <w:sz w:val="28"/>
          <w:szCs w:val="28"/>
        </w:rPr>
        <w:tab/>
        <w:t xml:space="preserve">Освоению модуля </w:t>
      </w:r>
      <w:r w:rsidR="00EF530D">
        <w:rPr>
          <w:b/>
          <w:sz w:val="28"/>
          <w:szCs w:val="28"/>
        </w:rPr>
        <w:t>Выполнение</w:t>
      </w:r>
      <w:r w:rsidR="00EF530D" w:rsidRPr="00BC57F9">
        <w:rPr>
          <w:b/>
          <w:sz w:val="28"/>
        </w:rPr>
        <w:t xml:space="preserve"> причесок </w:t>
      </w:r>
      <w:r w:rsidR="00EF530D">
        <w:rPr>
          <w:b/>
          <w:sz w:val="28"/>
        </w:rPr>
        <w:t>с моделирующими элеме</w:t>
      </w:r>
      <w:r w:rsidR="00EF530D">
        <w:rPr>
          <w:b/>
          <w:sz w:val="28"/>
        </w:rPr>
        <w:t>н</w:t>
      </w:r>
      <w:r w:rsidR="00EF530D">
        <w:rPr>
          <w:b/>
          <w:sz w:val="28"/>
        </w:rPr>
        <w:t>тами</w:t>
      </w:r>
      <w:r w:rsidR="00EF530D" w:rsidRPr="00A27D53">
        <w:rPr>
          <w:b/>
        </w:rPr>
        <w:t xml:space="preserve"> </w:t>
      </w:r>
      <w:r w:rsidRPr="00832B58">
        <w:rPr>
          <w:sz w:val="28"/>
          <w:szCs w:val="28"/>
        </w:rPr>
        <w:t xml:space="preserve">предшествует изучение общепрофессиональных  дисциплин </w:t>
      </w:r>
      <w:r w:rsidR="00071DE8" w:rsidRPr="00832B58">
        <w:rPr>
          <w:sz w:val="28"/>
          <w:szCs w:val="28"/>
        </w:rPr>
        <w:t>Пластич</w:t>
      </w:r>
      <w:r w:rsidR="00071DE8" w:rsidRPr="00832B58">
        <w:rPr>
          <w:sz w:val="28"/>
          <w:szCs w:val="28"/>
        </w:rPr>
        <w:t>е</w:t>
      </w:r>
      <w:r w:rsidR="00071DE8" w:rsidRPr="00832B58">
        <w:rPr>
          <w:sz w:val="28"/>
          <w:szCs w:val="28"/>
        </w:rPr>
        <w:t>ская анатомия</w:t>
      </w:r>
      <w:r w:rsidR="00071DE8">
        <w:rPr>
          <w:sz w:val="28"/>
          <w:szCs w:val="28"/>
        </w:rPr>
        <w:t xml:space="preserve"> человека</w:t>
      </w:r>
      <w:r w:rsidR="00071DE8" w:rsidRPr="00832B58">
        <w:rPr>
          <w:sz w:val="28"/>
          <w:szCs w:val="28"/>
        </w:rPr>
        <w:t xml:space="preserve">, Рисунок и живопись, </w:t>
      </w:r>
      <w:r w:rsidR="00071DE8">
        <w:rPr>
          <w:sz w:val="28"/>
          <w:szCs w:val="28"/>
        </w:rPr>
        <w:t>Цветоведение, Основы композ</w:t>
      </w:r>
      <w:r w:rsidR="00071DE8">
        <w:rPr>
          <w:sz w:val="28"/>
          <w:szCs w:val="28"/>
        </w:rPr>
        <w:t>и</w:t>
      </w:r>
      <w:r w:rsidR="00071DE8">
        <w:rPr>
          <w:sz w:val="28"/>
          <w:szCs w:val="28"/>
        </w:rPr>
        <w:t xml:space="preserve">ции, </w:t>
      </w:r>
      <w:r w:rsidRPr="00832B58">
        <w:rPr>
          <w:sz w:val="28"/>
          <w:szCs w:val="28"/>
        </w:rPr>
        <w:t>Безопасность жизнедеятельности.</w:t>
      </w:r>
      <w:r w:rsidR="005858CE" w:rsidRPr="00832B58">
        <w:rPr>
          <w:sz w:val="28"/>
          <w:szCs w:val="28"/>
        </w:rPr>
        <w:t xml:space="preserve"> Изучение дисциплин</w:t>
      </w:r>
      <w:r w:rsidR="00071DE8">
        <w:rPr>
          <w:sz w:val="28"/>
          <w:szCs w:val="28"/>
        </w:rPr>
        <w:t xml:space="preserve">ы Эстетика, </w:t>
      </w:r>
      <w:r w:rsidR="005858CE" w:rsidRPr="00832B58">
        <w:rPr>
          <w:sz w:val="28"/>
          <w:szCs w:val="28"/>
        </w:rPr>
        <w:t xml:space="preserve"> </w:t>
      </w:r>
      <w:r w:rsidR="00071DE8" w:rsidRPr="00832B58">
        <w:rPr>
          <w:sz w:val="28"/>
          <w:szCs w:val="28"/>
        </w:rPr>
        <w:t>вари</w:t>
      </w:r>
      <w:r w:rsidR="00071DE8" w:rsidRPr="00832B58">
        <w:rPr>
          <w:sz w:val="28"/>
          <w:szCs w:val="28"/>
        </w:rPr>
        <w:t>а</w:t>
      </w:r>
      <w:r w:rsidR="00071DE8" w:rsidRPr="00832B58">
        <w:rPr>
          <w:sz w:val="28"/>
          <w:szCs w:val="28"/>
        </w:rPr>
        <w:t xml:space="preserve">тивной дисциплины </w:t>
      </w:r>
      <w:r w:rsidR="005858CE" w:rsidRPr="00832B58">
        <w:rPr>
          <w:sz w:val="28"/>
          <w:szCs w:val="28"/>
        </w:rPr>
        <w:t>История изобразительного искус</w:t>
      </w:r>
      <w:r w:rsidR="00071DE8">
        <w:rPr>
          <w:sz w:val="28"/>
          <w:szCs w:val="28"/>
        </w:rPr>
        <w:t xml:space="preserve">ства </w:t>
      </w:r>
      <w:r w:rsidR="005858CE" w:rsidRPr="00832B58">
        <w:rPr>
          <w:sz w:val="28"/>
          <w:szCs w:val="28"/>
        </w:rPr>
        <w:t>продолжается пара</w:t>
      </w:r>
      <w:r w:rsidR="005858CE" w:rsidRPr="00832B58">
        <w:rPr>
          <w:sz w:val="28"/>
          <w:szCs w:val="28"/>
        </w:rPr>
        <w:t>л</w:t>
      </w:r>
      <w:r w:rsidR="005858CE" w:rsidRPr="00832B58">
        <w:rPr>
          <w:sz w:val="28"/>
          <w:szCs w:val="28"/>
        </w:rPr>
        <w:t>лельно освоению модуля.</w:t>
      </w:r>
    </w:p>
    <w:p w:rsidR="00567375" w:rsidRPr="00832B58" w:rsidRDefault="00567375" w:rsidP="002B4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0"/>
        <w:jc w:val="both"/>
        <w:rPr>
          <w:b/>
          <w:sz w:val="28"/>
          <w:szCs w:val="28"/>
        </w:rPr>
      </w:pPr>
      <w:r w:rsidRPr="00832B58">
        <w:rPr>
          <w:b/>
          <w:sz w:val="28"/>
          <w:szCs w:val="28"/>
        </w:rPr>
        <w:t>4.4. Кадровое обеспечение образовательного процесса</w:t>
      </w:r>
    </w:p>
    <w:p w:rsidR="00567375" w:rsidRDefault="00567375" w:rsidP="008C3719">
      <w:pPr>
        <w:spacing w:line="360" w:lineRule="auto"/>
        <w:ind w:firstLine="708"/>
        <w:jc w:val="both"/>
        <w:rPr>
          <w:sz w:val="28"/>
          <w:szCs w:val="28"/>
        </w:rPr>
      </w:pPr>
      <w:r w:rsidRPr="00832B58">
        <w:rPr>
          <w:sz w:val="28"/>
          <w:szCs w:val="28"/>
        </w:rPr>
        <w:t>Реализация программы модуля обеспечивается педагогическими кадрами, имеющими высшее профессиональное образование</w:t>
      </w:r>
      <w:r w:rsidRPr="00832B58">
        <w:rPr>
          <w:bCs/>
          <w:sz w:val="28"/>
          <w:szCs w:val="28"/>
        </w:rPr>
        <w:t xml:space="preserve"> и специальное образование</w:t>
      </w:r>
      <w:r w:rsidRPr="00832B58">
        <w:rPr>
          <w:sz w:val="28"/>
          <w:szCs w:val="28"/>
        </w:rPr>
        <w:t xml:space="preserve">, соответствующее профилю преподаваемого модуля, и </w:t>
      </w:r>
      <w:r w:rsidR="005733E8">
        <w:rPr>
          <w:sz w:val="28"/>
          <w:szCs w:val="28"/>
        </w:rPr>
        <w:t xml:space="preserve">проходящими </w:t>
      </w:r>
      <w:r w:rsidRPr="00832B58">
        <w:rPr>
          <w:sz w:val="28"/>
          <w:szCs w:val="28"/>
        </w:rPr>
        <w:t>стажиро</w:t>
      </w:r>
      <w:r w:rsidRPr="00832B58">
        <w:rPr>
          <w:sz w:val="28"/>
          <w:szCs w:val="28"/>
        </w:rPr>
        <w:t>в</w:t>
      </w:r>
      <w:r w:rsidRPr="00832B58">
        <w:rPr>
          <w:sz w:val="28"/>
          <w:szCs w:val="28"/>
        </w:rPr>
        <w:t>ку в профильных организациях не реже 1 раза в 3 года. Кроме того, мастер пр</w:t>
      </w:r>
      <w:r w:rsidRPr="00832B58">
        <w:rPr>
          <w:sz w:val="28"/>
          <w:szCs w:val="28"/>
        </w:rPr>
        <w:t>о</w:t>
      </w:r>
      <w:r w:rsidRPr="00832B58">
        <w:rPr>
          <w:sz w:val="28"/>
          <w:szCs w:val="28"/>
        </w:rPr>
        <w:t>изводственного обучения обязан иметь 4,5 квалификационный разряд. Опыт деятельности в организациях, соответствующих профессиональной сфере, я</w:t>
      </w:r>
      <w:r w:rsidRPr="00832B58">
        <w:rPr>
          <w:sz w:val="28"/>
          <w:szCs w:val="28"/>
        </w:rPr>
        <w:t>в</w:t>
      </w:r>
      <w:r w:rsidRPr="00832B58">
        <w:rPr>
          <w:sz w:val="28"/>
          <w:szCs w:val="28"/>
        </w:rPr>
        <w:t>ляется обязательным для преподавателей и мастеров производственного обуч</w:t>
      </w:r>
      <w:r w:rsidRPr="00832B58">
        <w:rPr>
          <w:sz w:val="28"/>
          <w:szCs w:val="28"/>
        </w:rPr>
        <w:t>е</w:t>
      </w:r>
      <w:r w:rsidRPr="00832B58">
        <w:rPr>
          <w:sz w:val="28"/>
          <w:szCs w:val="28"/>
        </w:rPr>
        <w:t xml:space="preserve">ния. </w:t>
      </w:r>
    </w:p>
    <w:p w:rsidR="002B4590" w:rsidRDefault="002B4590" w:rsidP="008C3719">
      <w:pPr>
        <w:spacing w:line="360" w:lineRule="auto"/>
        <w:ind w:firstLine="708"/>
        <w:jc w:val="both"/>
        <w:rPr>
          <w:sz w:val="28"/>
          <w:szCs w:val="28"/>
        </w:rPr>
      </w:pPr>
    </w:p>
    <w:p w:rsidR="00567375" w:rsidRDefault="000007D7" w:rsidP="00000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="00567375" w:rsidRPr="00832B58">
        <w:rPr>
          <w:b/>
          <w:caps/>
          <w:sz w:val="28"/>
          <w:szCs w:val="28"/>
        </w:rPr>
        <w:t>Контроль и оценка результатов освоения профе</w:t>
      </w:r>
      <w:r w:rsidR="00567375" w:rsidRPr="00832B58">
        <w:rPr>
          <w:b/>
          <w:caps/>
          <w:sz w:val="28"/>
          <w:szCs w:val="28"/>
        </w:rPr>
        <w:t>с</w:t>
      </w:r>
      <w:r w:rsidR="00567375" w:rsidRPr="00832B58">
        <w:rPr>
          <w:b/>
          <w:caps/>
          <w:sz w:val="28"/>
          <w:szCs w:val="28"/>
        </w:rPr>
        <w:t>сионального модуля (вида деятельности)</w:t>
      </w:r>
    </w:p>
    <w:tbl>
      <w:tblPr>
        <w:tblpPr w:leftFromText="180" w:rightFromText="180" w:vertAnchor="text" w:horzAnchor="margin" w:tblpXSpec="center" w:tblpY="239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77"/>
        <w:gridCol w:w="3955"/>
      </w:tblGrid>
      <w:tr w:rsidR="000007D7" w:rsidRPr="009209E0" w:rsidTr="009209E0">
        <w:tc>
          <w:tcPr>
            <w:tcW w:w="1985" w:type="dxa"/>
          </w:tcPr>
          <w:p w:rsidR="000007D7" w:rsidRPr="009209E0" w:rsidRDefault="000007D7" w:rsidP="009209E0">
            <w:pPr>
              <w:ind w:left="-142" w:right="-108"/>
              <w:jc w:val="center"/>
              <w:rPr>
                <w:b/>
                <w:color w:val="000000"/>
                <w:spacing w:val="8"/>
              </w:rPr>
            </w:pPr>
            <w:r w:rsidRPr="009209E0">
              <w:rPr>
                <w:b/>
                <w:color w:val="000000"/>
                <w:spacing w:val="8"/>
              </w:rPr>
              <w:t xml:space="preserve">Результаты </w:t>
            </w:r>
          </w:p>
          <w:p w:rsidR="000007D7" w:rsidRPr="009209E0" w:rsidRDefault="000007D7" w:rsidP="009209E0">
            <w:pPr>
              <w:ind w:left="-142" w:right="-108"/>
              <w:jc w:val="center"/>
              <w:rPr>
                <w:b/>
                <w:bCs/>
                <w:color w:val="000000"/>
                <w:spacing w:val="3"/>
              </w:rPr>
            </w:pPr>
            <w:r w:rsidRPr="009209E0">
              <w:rPr>
                <w:b/>
                <w:color w:val="000000"/>
                <w:spacing w:val="2"/>
              </w:rPr>
              <w:t>(освоенные пр</w:t>
            </w:r>
            <w:r w:rsidRPr="009209E0">
              <w:rPr>
                <w:b/>
                <w:color w:val="000000"/>
                <w:spacing w:val="2"/>
              </w:rPr>
              <w:t>о</w:t>
            </w:r>
            <w:r w:rsidRPr="009209E0">
              <w:rPr>
                <w:b/>
                <w:color w:val="000000"/>
                <w:spacing w:val="2"/>
              </w:rPr>
              <w:t xml:space="preserve">фессиональные </w:t>
            </w:r>
            <w:r w:rsidRPr="009209E0">
              <w:rPr>
                <w:b/>
                <w:color w:val="000000"/>
                <w:spacing w:val="4"/>
              </w:rPr>
              <w:t>компетенции)</w:t>
            </w:r>
          </w:p>
        </w:tc>
        <w:tc>
          <w:tcPr>
            <w:tcW w:w="4077" w:type="dxa"/>
          </w:tcPr>
          <w:p w:rsidR="000007D7" w:rsidRPr="009209E0" w:rsidRDefault="000007D7" w:rsidP="009209E0">
            <w:pPr>
              <w:ind w:right="62"/>
              <w:jc w:val="center"/>
              <w:rPr>
                <w:b/>
                <w:bCs/>
                <w:color w:val="000000"/>
                <w:spacing w:val="3"/>
              </w:rPr>
            </w:pPr>
            <w:r w:rsidRPr="009209E0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9209E0">
              <w:rPr>
                <w:b/>
                <w:color w:val="000000"/>
                <w:spacing w:val="6"/>
              </w:rPr>
              <w:t>р</w:t>
            </w:r>
            <w:r w:rsidRPr="009209E0">
              <w:rPr>
                <w:b/>
                <w:color w:val="000000"/>
                <w:spacing w:val="6"/>
              </w:rPr>
              <w:t>е</w:t>
            </w:r>
            <w:r w:rsidRPr="009209E0">
              <w:rPr>
                <w:b/>
                <w:color w:val="000000"/>
                <w:spacing w:val="6"/>
              </w:rPr>
              <w:t>зультата</w:t>
            </w:r>
          </w:p>
        </w:tc>
        <w:tc>
          <w:tcPr>
            <w:tcW w:w="3955" w:type="dxa"/>
          </w:tcPr>
          <w:p w:rsidR="000007D7" w:rsidRPr="009209E0" w:rsidRDefault="000007D7" w:rsidP="009209E0">
            <w:pPr>
              <w:ind w:right="62"/>
              <w:jc w:val="center"/>
              <w:rPr>
                <w:b/>
                <w:color w:val="000000"/>
                <w:spacing w:val="4"/>
              </w:rPr>
            </w:pPr>
            <w:r w:rsidRPr="009209E0">
              <w:rPr>
                <w:b/>
                <w:color w:val="000000"/>
                <w:spacing w:val="4"/>
              </w:rPr>
              <w:t xml:space="preserve">Формы и </w:t>
            </w:r>
            <w:r w:rsidRPr="009209E0">
              <w:rPr>
                <w:b/>
                <w:color w:val="000000"/>
                <w:spacing w:val="1"/>
              </w:rPr>
              <w:t xml:space="preserve">методы </w:t>
            </w:r>
            <w:r w:rsidRPr="009209E0">
              <w:rPr>
                <w:b/>
                <w:color w:val="000000"/>
                <w:spacing w:val="3"/>
              </w:rPr>
              <w:t xml:space="preserve">контроля и </w:t>
            </w:r>
            <w:r w:rsidRPr="009209E0">
              <w:rPr>
                <w:b/>
                <w:color w:val="000000"/>
                <w:spacing w:val="2"/>
              </w:rPr>
              <w:t>оценки</w:t>
            </w:r>
          </w:p>
        </w:tc>
      </w:tr>
      <w:tr w:rsidR="000007D7" w:rsidRPr="009209E0" w:rsidTr="009209E0">
        <w:trPr>
          <w:trHeight w:val="1563"/>
        </w:trPr>
        <w:tc>
          <w:tcPr>
            <w:tcW w:w="1985" w:type="dxa"/>
          </w:tcPr>
          <w:p w:rsidR="000007D7" w:rsidRPr="009209E0" w:rsidRDefault="000007D7" w:rsidP="009209E0">
            <w:pPr>
              <w:widowControl w:val="0"/>
              <w:suppressAutoHyphens/>
              <w:ind w:right="-107"/>
            </w:pPr>
            <w:r w:rsidRPr="009209E0">
              <w:t>ПК 6.1. Анализировать индивидуальные пластические особенности потребителя</w:t>
            </w:r>
          </w:p>
        </w:tc>
        <w:tc>
          <w:tcPr>
            <w:tcW w:w="4077" w:type="dxa"/>
          </w:tcPr>
          <w:p w:rsidR="000007D7" w:rsidRPr="009209E0" w:rsidRDefault="000007D7" w:rsidP="009209E0">
            <w:pPr>
              <w:jc w:val="both"/>
              <w:rPr>
                <w:bCs/>
              </w:rPr>
            </w:pPr>
            <w:r w:rsidRPr="009209E0">
              <w:rPr>
                <w:bCs/>
              </w:rPr>
              <w:t xml:space="preserve">Точность определения основных </w:t>
            </w:r>
            <w:r w:rsidRPr="009209E0">
              <w:t>и</w:t>
            </w:r>
            <w:r w:rsidRPr="009209E0">
              <w:t>н</w:t>
            </w:r>
            <w:r w:rsidRPr="009209E0">
              <w:t>дивидуальных пластических особе</w:t>
            </w:r>
            <w:r w:rsidRPr="009209E0">
              <w:t>н</w:t>
            </w:r>
            <w:r w:rsidRPr="009209E0">
              <w:t>ностей потребителя</w:t>
            </w:r>
            <w:r w:rsidRPr="009209E0">
              <w:rPr>
                <w:bCs/>
              </w:rPr>
              <w:t xml:space="preserve"> при осмотре</w:t>
            </w:r>
          </w:p>
        </w:tc>
        <w:tc>
          <w:tcPr>
            <w:tcW w:w="3955" w:type="dxa"/>
          </w:tcPr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наблюдение и экспертная оценка во время выполнения   заданий пр</w:t>
            </w:r>
            <w:r w:rsidRPr="009209E0">
              <w:rPr>
                <w:bCs/>
                <w:color w:val="000000"/>
                <w:spacing w:val="3"/>
              </w:rPr>
              <w:t>о</w:t>
            </w:r>
            <w:r w:rsidRPr="009209E0">
              <w:rPr>
                <w:bCs/>
                <w:color w:val="000000"/>
                <w:spacing w:val="3"/>
              </w:rPr>
              <w:t xml:space="preserve">изводственной практики; </w:t>
            </w:r>
          </w:p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практические методы контроля по индивидуальным заданиям</w:t>
            </w:r>
          </w:p>
        </w:tc>
      </w:tr>
      <w:tr w:rsidR="000007D7" w:rsidRPr="009209E0" w:rsidTr="009209E0">
        <w:trPr>
          <w:trHeight w:val="2450"/>
        </w:trPr>
        <w:tc>
          <w:tcPr>
            <w:tcW w:w="1985" w:type="dxa"/>
          </w:tcPr>
          <w:p w:rsidR="000007D7" w:rsidRPr="009209E0" w:rsidRDefault="000007D7" w:rsidP="0092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209E0">
              <w:t xml:space="preserve"> ПК 6.2.  Разр</w:t>
            </w:r>
            <w:r w:rsidRPr="009209E0">
              <w:t>а</w:t>
            </w:r>
            <w:r w:rsidRPr="009209E0">
              <w:t>батывать форму прически с уч</w:t>
            </w:r>
            <w:r w:rsidRPr="009209E0">
              <w:t>е</w:t>
            </w:r>
            <w:r w:rsidRPr="009209E0">
              <w:t>том индивид</w:t>
            </w:r>
            <w:r w:rsidRPr="009209E0">
              <w:t>у</w:t>
            </w:r>
            <w:r w:rsidRPr="009209E0">
              <w:t>альных особе</w:t>
            </w:r>
            <w:r w:rsidRPr="009209E0">
              <w:t>н</w:t>
            </w:r>
            <w:r w:rsidRPr="009209E0">
              <w:t>ностей потреб</w:t>
            </w:r>
            <w:r w:rsidRPr="009209E0">
              <w:t>и</w:t>
            </w:r>
            <w:r w:rsidRPr="009209E0">
              <w:t>теля</w:t>
            </w:r>
          </w:p>
        </w:tc>
        <w:tc>
          <w:tcPr>
            <w:tcW w:w="4077" w:type="dxa"/>
          </w:tcPr>
          <w:p w:rsidR="000007D7" w:rsidRPr="009209E0" w:rsidRDefault="000007D7" w:rsidP="009209E0">
            <w:pPr>
              <w:jc w:val="both"/>
              <w:rPr>
                <w:bCs/>
              </w:rPr>
            </w:pPr>
            <w:r w:rsidRPr="009209E0">
              <w:t xml:space="preserve">  Быстрота и точность </w:t>
            </w:r>
            <w:r w:rsidRPr="009209E0">
              <w:rPr>
                <w:bCs/>
              </w:rPr>
              <w:t>нахождения необходимых способов и средств выполнения прически</w:t>
            </w:r>
          </w:p>
          <w:p w:rsidR="000007D7" w:rsidRPr="009209E0" w:rsidRDefault="000007D7" w:rsidP="009209E0">
            <w:pPr>
              <w:jc w:val="both"/>
              <w:rPr>
                <w:bCs/>
              </w:rPr>
            </w:pPr>
            <w:r w:rsidRPr="009209E0">
              <w:rPr>
                <w:bCs/>
              </w:rPr>
              <w:t xml:space="preserve"> Ясность и  </w:t>
            </w:r>
            <w:r w:rsidRPr="009209E0">
              <w:t xml:space="preserve"> аргументированность</w:t>
            </w:r>
            <w:r w:rsidRPr="009209E0">
              <w:rPr>
                <w:bCs/>
              </w:rPr>
              <w:t xml:space="preserve"> доказательства правильности выбора формы прически</w:t>
            </w:r>
          </w:p>
          <w:p w:rsidR="000007D7" w:rsidRPr="009209E0" w:rsidRDefault="000007D7" w:rsidP="009209E0">
            <w:pPr>
              <w:tabs>
                <w:tab w:val="left" w:pos="916"/>
              </w:tabs>
              <w:jc w:val="both"/>
              <w:rPr>
                <w:bCs/>
              </w:rPr>
            </w:pPr>
            <w:r w:rsidRPr="009209E0">
              <w:rPr>
                <w:bCs/>
              </w:rPr>
              <w:t xml:space="preserve"> Точность и быстрота  выполнения эскиза прически</w:t>
            </w:r>
            <w:r w:rsidRPr="009209E0">
              <w:t xml:space="preserve"> с учетом индивид</w:t>
            </w:r>
            <w:r w:rsidRPr="009209E0">
              <w:t>у</w:t>
            </w:r>
            <w:r w:rsidRPr="009209E0">
              <w:t>альных особенностей потребителя</w:t>
            </w:r>
          </w:p>
        </w:tc>
        <w:tc>
          <w:tcPr>
            <w:tcW w:w="3955" w:type="dxa"/>
          </w:tcPr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наблюдение и экспертная  оценка во время  выполнения  заданий пр</w:t>
            </w:r>
            <w:r w:rsidRPr="009209E0">
              <w:rPr>
                <w:bCs/>
                <w:color w:val="000000"/>
                <w:spacing w:val="3"/>
              </w:rPr>
              <w:t>о</w:t>
            </w:r>
            <w:r w:rsidRPr="009209E0">
              <w:rPr>
                <w:bCs/>
                <w:color w:val="000000"/>
                <w:spacing w:val="3"/>
              </w:rPr>
              <w:t xml:space="preserve">изводственной практики; </w:t>
            </w:r>
          </w:p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экспертная  оценка  выполнения творческой задачи</w:t>
            </w:r>
          </w:p>
        </w:tc>
      </w:tr>
      <w:tr w:rsidR="000007D7" w:rsidRPr="009209E0" w:rsidTr="009209E0">
        <w:trPr>
          <w:trHeight w:val="3369"/>
        </w:trPr>
        <w:tc>
          <w:tcPr>
            <w:tcW w:w="1985" w:type="dxa"/>
          </w:tcPr>
          <w:p w:rsidR="000007D7" w:rsidRPr="009209E0" w:rsidRDefault="000007D7" w:rsidP="0092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209E0">
              <w:t>ПК 6.3. Выполнять прически ра</w:t>
            </w:r>
            <w:r w:rsidRPr="009209E0">
              <w:t>з</w:t>
            </w:r>
            <w:r w:rsidRPr="009209E0">
              <w:t>личного назн</w:t>
            </w:r>
            <w:r w:rsidRPr="009209E0">
              <w:t>а</w:t>
            </w:r>
            <w:r w:rsidRPr="009209E0">
              <w:t>чения (повс</w:t>
            </w:r>
            <w:r w:rsidRPr="009209E0">
              <w:t>е</w:t>
            </w:r>
            <w:r w:rsidRPr="009209E0">
              <w:t>дневные, вече</w:t>
            </w:r>
            <w:r w:rsidRPr="009209E0">
              <w:t>р</w:t>
            </w:r>
            <w:r w:rsidRPr="009209E0">
              <w:t>ние, для торж</w:t>
            </w:r>
            <w:r w:rsidRPr="009209E0">
              <w:t>е</w:t>
            </w:r>
            <w:r w:rsidRPr="009209E0">
              <w:t>ственных случ</w:t>
            </w:r>
            <w:r w:rsidRPr="009209E0">
              <w:t>а</w:t>
            </w:r>
            <w:r w:rsidRPr="009209E0">
              <w:t>ев) с учетом м</w:t>
            </w:r>
            <w:r w:rsidRPr="009209E0">
              <w:t>о</w:t>
            </w:r>
            <w:r w:rsidRPr="009209E0">
              <w:t>ды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0007D7" w:rsidRPr="009209E0" w:rsidRDefault="000007D7" w:rsidP="009209E0">
            <w:pPr>
              <w:tabs>
                <w:tab w:val="left" w:pos="1140"/>
              </w:tabs>
              <w:jc w:val="both"/>
            </w:pPr>
            <w:r w:rsidRPr="009209E0">
              <w:rPr>
                <w:bCs/>
              </w:rPr>
              <w:t xml:space="preserve">  </w:t>
            </w:r>
            <w:r w:rsidRPr="009209E0">
              <w:t xml:space="preserve"> Точность соблюдения правил те</w:t>
            </w:r>
            <w:r w:rsidRPr="009209E0">
              <w:t>х</w:t>
            </w:r>
            <w:r w:rsidRPr="009209E0">
              <w:t>ники безопасности  при выполнении причесок</w:t>
            </w:r>
          </w:p>
          <w:p w:rsidR="000007D7" w:rsidRPr="009209E0" w:rsidRDefault="000007D7" w:rsidP="009209E0">
            <w:pPr>
              <w:tabs>
                <w:tab w:val="left" w:pos="1140"/>
              </w:tabs>
              <w:jc w:val="both"/>
              <w:rPr>
                <w:bCs/>
              </w:rPr>
            </w:pPr>
            <w:r w:rsidRPr="009209E0">
              <w:rPr>
                <w:bCs/>
              </w:rPr>
              <w:t xml:space="preserve">   Быстрота и точность выполнения причесок различного назначения в соответствии с технологическим процессом</w:t>
            </w:r>
          </w:p>
          <w:p w:rsidR="000007D7" w:rsidRPr="009209E0" w:rsidRDefault="000007D7" w:rsidP="009209E0">
            <w:pPr>
              <w:tabs>
                <w:tab w:val="left" w:pos="1140"/>
              </w:tabs>
              <w:jc w:val="both"/>
              <w:rPr>
                <w:bCs/>
              </w:rPr>
            </w:pPr>
            <w:r w:rsidRPr="009209E0">
              <w:rPr>
                <w:bCs/>
              </w:rPr>
              <w:t xml:space="preserve"> </w:t>
            </w:r>
            <w:r w:rsidRPr="009209E0">
              <w:t xml:space="preserve"> Ясность и аргументированность и</w:t>
            </w:r>
            <w:r w:rsidRPr="009209E0">
              <w:t>з</w:t>
            </w:r>
            <w:r w:rsidRPr="009209E0">
              <w:t>ложения информации о   совреме</w:t>
            </w:r>
            <w:r w:rsidRPr="009209E0">
              <w:t>н</w:t>
            </w:r>
            <w:r w:rsidRPr="009209E0">
              <w:t>ных направлениях моды в парикм</w:t>
            </w:r>
            <w:r w:rsidRPr="009209E0">
              <w:t>а</w:t>
            </w:r>
            <w:r w:rsidRPr="009209E0">
              <w:t>херском искусстве в области офор</w:t>
            </w:r>
            <w:r w:rsidRPr="009209E0">
              <w:t>м</w:t>
            </w:r>
            <w:r w:rsidRPr="009209E0">
              <w:t>ления причесок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наблюдение и экспертная  оценка во время   выполнения  заданий пр</w:t>
            </w:r>
            <w:r w:rsidRPr="009209E0">
              <w:rPr>
                <w:bCs/>
                <w:color w:val="000000"/>
                <w:spacing w:val="3"/>
              </w:rPr>
              <w:t>о</w:t>
            </w:r>
            <w:r w:rsidRPr="009209E0">
              <w:rPr>
                <w:bCs/>
                <w:color w:val="000000"/>
                <w:spacing w:val="3"/>
              </w:rPr>
              <w:t xml:space="preserve">изводственной практики; </w:t>
            </w:r>
          </w:p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экспертная  оценка защиты в</w:t>
            </w:r>
            <w:r w:rsidRPr="009209E0">
              <w:rPr>
                <w:bCs/>
                <w:color w:val="000000"/>
                <w:spacing w:val="3"/>
              </w:rPr>
              <w:t>ы</w:t>
            </w:r>
            <w:r w:rsidRPr="009209E0">
              <w:rPr>
                <w:bCs/>
                <w:color w:val="000000"/>
                <w:spacing w:val="3"/>
              </w:rPr>
              <w:t xml:space="preserve">полнения технологической задачи </w:t>
            </w:r>
          </w:p>
          <w:p w:rsidR="000007D7" w:rsidRPr="009209E0" w:rsidRDefault="000007D7" w:rsidP="009209E0">
            <w:pPr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экспертная  оценка защиты  в</w:t>
            </w:r>
            <w:r w:rsidRPr="009209E0">
              <w:rPr>
                <w:bCs/>
                <w:color w:val="000000"/>
                <w:spacing w:val="3"/>
              </w:rPr>
              <w:t>ы</w:t>
            </w:r>
            <w:r w:rsidRPr="009209E0">
              <w:rPr>
                <w:bCs/>
                <w:color w:val="000000"/>
                <w:spacing w:val="3"/>
              </w:rPr>
              <w:t>полнения творческой задачи</w:t>
            </w:r>
          </w:p>
        </w:tc>
      </w:tr>
    </w:tbl>
    <w:p w:rsidR="000007D7" w:rsidRPr="000007D7" w:rsidRDefault="000007D7" w:rsidP="000007D7"/>
    <w:p w:rsidR="005733E8" w:rsidRDefault="005733E8" w:rsidP="00573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Формы и методы контроля и оценки результатов обучения позволя</w:t>
      </w:r>
      <w:r>
        <w:rPr>
          <w:sz w:val="28"/>
          <w:szCs w:val="28"/>
        </w:rPr>
        <w:t>ют</w:t>
      </w:r>
      <w:r w:rsidRPr="00324FCC">
        <w:rPr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804"/>
        <w:gridCol w:w="3717"/>
      </w:tblGrid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ind w:left="-142" w:right="-85" w:firstLine="142"/>
              <w:jc w:val="center"/>
              <w:rPr>
                <w:b/>
                <w:bCs/>
                <w:color w:val="000000"/>
                <w:spacing w:val="3"/>
              </w:rPr>
            </w:pPr>
            <w:r w:rsidRPr="009209E0">
              <w:rPr>
                <w:b/>
                <w:color w:val="000000"/>
                <w:spacing w:val="8"/>
              </w:rPr>
              <w:t xml:space="preserve">Результаты </w:t>
            </w:r>
            <w:r w:rsidRPr="009209E0">
              <w:rPr>
                <w:b/>
                <w:color w:val="000000"/>
                <w:spacing w:val="2"/>
              </w:rPr>
              <w:t>(осв</w:t>
            </w:r>
            <w:r w:rsidRPr="009209E0">
              <w:rPr>
                <w:b/>
                <w:color w:val="000000"/>
                <w:spacing w:val="2"/>
              </w:rPr>
              <w:t>о</w:t>
            </w:r>
            <w:r w:rsidRPr="009209E0">
              <w:rPr>
                <w:b/>
                <w:color w:val="000000"/>
                <w:spacing w:val="2"/>
              </w:rPr>
              <w:t xml:space="preserve">енные общие </w:t>
            </w:r>
            <w:r w:rsidRPr="009209E0">
              <w:rPr>
                <w:b/>
                <w:color w:val="000000"/>
                <w:spacing w:val="4"/>
              </w:rPr>
              <w:t>ко</w:t>
            </w:r>
            <w:r w:rsidRPr="009209E0">
              <w:rPr>
                <w:b/>
                <w:color w:val="000000"/>
                <w:spacing w:val="4"/>
              </w:rPr>
              <w:t>м</w:t>
            </w:r>
            <w:r w:rsidRPr="009209E0">
              <w:rPr>
                <w:b/>
                <w:color w:val="000000"/>
                <w:spacing w:val="4"/>
              </w:rPr>
              <w:t>петенции)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9209E0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9209E0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9209E0">
              <w:rPr>
                <w:b/>
                <w:color w:val="000000"/>
                <w:spacing w:val="4"/>
              </w:rPr>
              <w:t xml:space="preserve">Формы и </w:t>
            </w:r>
            <w:r w:rsidRPr="009209E0">
              <w:rPr>
                <w:b/>
                <w:color w:val="000000"/>
                <w:spacing w:val="1"/>
              </w:rPr>
              <w:t xml:space="preserve">методы </w:t>
            </w:r>
            <w:r w:rsidRPr="009209E0">
              <w:rPr>
                <w:b/>
                <w:color w:val="000000"/>
                <w:spacing w:val="3"/>
              </w:rPr>
              <w:t xml:space="preserve">контроля и </w:t>
            </w:r>
            <w:r w:rsidRPr="009209E0">
              <w:rPr>
                <w:b/>
                <w:color w:val="000000"/>
                <w:spacing w:val="2"/>
              </w:rPr>
              <w:t>оценки</w:t>
            </w: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8" w:rsidRPr="009209E0" w:rsidRDefault="005733E8" w:rsidP="009209E0">
            <w:r w:rsidRPr="009209E0">
              <w:t>ОК 1. Понимать сущность и соц</w:t>
            </w:r>
            <w:r w:rsidRPr="009209E0">
              <w:t>и</w:t>
            </w:r>
            <w:r w:rsidRPr="009209E0">
              <w:t>альную значимость своей будущей профессии, проя</w:t>
            </w:r>
            <w:r w:rsidRPr="009209E0">
              <w:t>в</w:t>
            </w:r>
            <w:r w:rsidRPr="009209E0">
              <w:t>лять к ней усто</w:t>
            </w:r>
            <w:r w:rsidRPr="009209E0">
              <w:t>й</w:t>
            </w:r>
            <w:r w:rsidRPr="009209E0">
              <w:t>чивый интерес.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rPr>
                <w:color w:val="000000"/>
                <w:spacing w:val="-1"/>
              </w:rPr>
            </w:pPr>
            <w:r w:rsidRPr="009209E0">
              <w:rPr>
                <w:color w:val="000000"/>
                <w:spacing w:val="-3"/>
              </w:rPr>
              <w:t xml:space="preserve">Демонстрация понимания  </w:t>
            </w:r>
            <w:r w:rsidRPr="009209E0">
              <w:t>сущн</w:t>
            </w:r>
            <w:r w:rsidRPr="009209E0">
              <w:t>о</w:t>
            </w:r>
            <w:r w:rsidRPr="009209E0">
              <w:t>сти и социальной значимости св</w:t>
            </w:r>
            <w:r w:rsidRPr="009209E0">
              <w:t>о</w:t>
            </w:r>
            <w:r w:rsidRPr="009209E0">
              <w:t>ей будущей профессии, демо</w:t>
            </w:r>
            <w:r w:rsidRPr="009209E0">
              <w:t>н</w:t>
            </w:r>
            <w:r w:rsidRPr="009209E0">
              <w:t xml:space="preserve">страция </w:t>
            </w:r>
            <w:r w:rsidRPr="009209E0">
              <w:rPr>
                <w:color w:val="000000"/>
                <w:spacing w:val="-3"/>
              </w:rPr>
              <w:t xml:space="preserve">интереса </w:t>
            </w:r>
            <w:r w:rsidRPr="009209E0">
              <w:rPr>
                <w:color w:val="000000"/>
                <w:spacing w:val="-1"/>
              </w:rPr>
              <w:t>к будущей пр</w:t>
            </w:r>
            <w:r w:rsidRPr="009209E0">
              <w:rPr>
                <w:color w:val="000000"/>
                <w:spacing w:val="-1"/>
              </w:rPr>
              <w:t>о</w:t>
            </w:r>
            <w:r w:rsidRPr="009209E0">
              <w:rPr>
                <w:color w:val="000000"/>
                <w:spacing w:val="-1"/>
              </w:rPr>
              <w:t>фессии</w:t>
            </w:r>
          </w:p>
          <w:p w:rsidR="005733E8" w:rsidRPr="009209E0" w:rsidRDefault="005733E8" w:rsidP="009209E0">
            <w:pPr>
              <w:tabs>
                <w:tab w:val="left" w:pos="409"/>
              </w:tabs>
              <w:rPr>
                <w:color w:val="000000"/>
                <w:spacing w:val="-1"/>
              </w:rPr>
            </w:pPr>
            <w:r w:rsidRPr="009209E0">
              <w:rPr>
                <w:color w:val="000000"/>
                <w:spacing w:val="-1"/>
              </w:rPr>
              <w:t>Успешное прохождение учебной и производственной практики</w:t>
            </w:r>
          </w:p>
          <w:p w:rsidR="005733E8" w:rsidRPr="009209E0" w:rsidRDefault="005733E8" w:rsidP="009209E0">
            <w:pPr>
              <w:tabs>
                <w:tab w:val="left" w:pos="409"/>
              </w:tabs>
              <w:rPr>
                <w:b/>
                <w:bCs/>
                <w:color w:val="000000"/>
                <w:spacing w:val="3"/>
              </w:rPr>
            </w:pPr>
            <w:r w:rsidRPr="009209E0">
              <w:rPr>
                <w:color w:val="000000"/>
                <w:spacing w:val="-1"/>
              </w:rPr>
              <w:t>Участие в профессиональных ко</w:t>
            </w:r>
            <w:r w:rsidRPr="009209E0">
              <w:rPr>
                <w:color w:val="000000"/>
                <w:spacing w:val="-1"/>
              </w:rPr>
              <w:t>н</w:t>
            </w:r>
            <w:r w:rsidRPr="009209E0">
              <w:rPr>
                <w:color w:val="000000"/>
                <w:spacing w:val="-1"/>
              </w:rPr>
              <w:lastRenderedPageBreak/>
              <w:t>курсах, в научно-практических конференциях, в социальных пр</w:t>
            </w:r>
            <w:r w:rsidRPr="009209E0">
              <w:rPr>
                <w:color w:val="000000"/>
                <w:spacing w:val="-1"/>
              </w:rPr>
              <w:t>о</w:t>
            </w:r>
            <w:r w:rsidRPr="009209E0">
              <w:rPr>
                <w:color w:val="000000"/>
                <w:spacing w:val="-1"/>
              </w:rPr>
              <w:t>ектах, связанных с профессией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во время УВП</w:t>
            </w:r>
            <w:r w:rsidRPr="009209E0">
              <w:rPr>
                <w:color w:val="000000"/>
                <w:spacing w:val="-3"/>
              </w:rPr>
              <w:t xml:space="preserve">,  при  выполнении </w:t>
            </w:r>
            <w:r w:rsidRPr="009209E0">
              <w:rPr>
                <w:color w:val="000000"/>
                <w:spacing w:val="-2"/>
              </w:rPr>
              <w:t xml:space="preserve">работ на учебной и </w:t>
            </w:r>
            <w:r w:rsidRPr="009209E0">
              <w:rPr>
                <w:color w:val="000000"/>
                <w:spacing w:val="-3"/>
              </w:rPr>
              <w:t>произво</w:t>
            </w:r>
            <w:r w:rsidRPr="009209E0">
              <w:rPr>
                <w:color w:val="000000"/>
                <w:spacing w:val="-3"/>
              </w:rPr>
              <w:t>д</w:t>
            </w:r>
            <w:r w:rsidRPr="009209E0">
              <w:rPr>
                <w:color w:val="000000"/>
                <w:spacing w:val="-3"/>
              </w:rPr>
              <w:t>ствен</w:t>
            </w:r>
            <w:r w:rsidRPr="009209E0">
              <w:rPr>
                <w:color w:val="000000"/>
                <w:spacing w:val="-2"/>
              </w:rPr>
              <w:t xml:space="preserve">ной практиках </w:t>
            </w:r>
          </w:p>
          <w:p w:rsidR="005733E8" w:rsidRPr="009209E0" w:rsidRDefault="005733E8" w:rsidP="009209E0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9209E0">
              <w:rPr>
                <w:color w:val="000000"/>
                <w:spacing w:val="-2"/>
              </w:rPr>
              <w:t>Анализ участия обучающихся во внеурочных мероприятиях, ко</w:t>
            </w:r>
            <w:r w:rsidRPr="009209E0">
              <w:rPr>
                <w:color w:val="000000"/>
                <w:spacing w:val="-2"/>
              </w:rPr>
              <w:t>н</w:t>
            </w:r>
            <w:r w:rsidRPr="009209E0">
              <w:rPr>
                <w:color w:val="000000"/>
                <w:spacing w:val="-2"/>
              </w:rPr>
              <w:t>курсах, проектах связанных с профессией</w:t>
            </w: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lastRenderedPageBreak/>
              <w:t>ОК 2. Организов</w:t>
            </w:r>
            <w:r w:rsidRPr="009209E0">
              <w:t>ы</w:t>
            </w:r>
            <w:r w:rsidRPr="009209E0">
              <w:t>вать собственную деятельность, определять методы и способы выпо</w:t>
            </w:r>
            <w:r w:rsidRPr="009209E0">
              <w:t>л</w:t>
            </w:r>
            <w:r w:rsidRPr="009209E0">
              <w:t>нения професси</w:t>
            </w:r>
            <w:r w:rsidRPr="009209E0">
              <w:t>о</w:t>
            </w:r>
            <w:r w:rsidRPr="009209E0">
              <w:t>нальных задач, оценивать их э</w:t>
            </w:r>
            <w:r w:rsidRPr="009209E0">
              <w:t>ф</w:t>
            </w:r>
            <w:r w:rsidRPr="009209E0">
              <w:t>фективность и к</w:t>
            </w:r>
            <w:r w:rsidRPr="009209E0">
              <w:t>а</w:t>
            </w:r>
            <w:r w:rsidRPr="009209E0">
              <w:t>чество.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4"/>
              </w:rPr>
            </w:pPr>
            <w:r w:rsidRPr="009209E0">
              <w:rPr>
                <w:color w:val="000000"/>
                <w:spacing w:val="-4"/>
              </w:rPr>
              <w:t xml:space="preserve">Обоснование выбора и применения методов и </w:t>
            </w:r>
            <w:r w:rsidRPr="009209E0">
              <w:rPr>
                <w:color w:val="000000"/>
                <w:spacing w:val="-2"/>
              </w:rPr>
              <w:t xml:space="preserve">способов решения </w:t>
            </w:r>
            <w:r w:rsidRPr="009209E0">
              <w:rPr>
                <w:color w:val="000000"/>
                <w:spacing w:val="-1"/>
              </w:rPr>
              <w:t>пр</w:t>
            </w:r>
            <w:r w:rsidRPr="009209E0">
              <w:rPr>
                <w:color w:val="000000"/>
                <w:spacing w:val="-1"/>
              </w:rPr>
              <w:t>о</w:t>
            </w:r>
            <w:r w:rsidRPr="009209E0">
              <w:rPr>
                <w:color w:val="000000"/>
                <w:spacing w:val="-1"/>
              </w:rPr>
              <w:t xml:space="preserve">фессиональных </w:t>
            </w:r>
            <w:r w:rsidRPr="009209E0">
              <w:rPr>
                <w:color w:val="000000"/>
                <w:spacing w:val="-2"/>
              </w:rPr>
              <w:t xml:space="preserve">задач в области </w:t>
            </w:r>
            <w:r w:rsidRPr="009209E0">
              <w:rPr>
                <w:color w:val="000000"/>
                <w:spacing w:val="-3"/>
              </w:rPr>
              <w:t xml:space="preserve">разработки </w:t>
            </w:r>
            <w:r w:rsidRPr="009209E0">
              <w:rPr>
                <w:color w:val="000000"/>
                <w:spacing w:val="-2"/>
              </w:rPr>
              <w:t xml:space="preserve">технологических </w:t>
            </w:r>
            <w:r w:rsidRPr="009209E0">
              <w:rPr>
                <w:color w:val="000000"/>
                <w:spacing w:val="-4"/>
              </w:rPr>
              <w:t>пр</w:t>
            </w:r>
            <w:r w:rsidRPr="009209E0">
              <w:rPr>
                <w:color w:val="000000"/>
                <w:spacing w:val="-4"/>
              </w:rPr>
              <w:t>о</w:t>
            </w:r>
            <w:r w:rsidRPr="009209E0">
              <w:rPr>
                <w:color w:val="000000"/>
                <w:spacing w:val="-4"/>
              </w:rPr>
              <w:t xml:space="preserve">цессов; </w:t>
            </w:r>
            <w:r w:rsidRPr="009209E0">
              <w:rPr>
                <w:color w:val="000000"/>
              </w:rPr>
              <w:t xml:space="preserve">демонстрация </w:t>
            </w:r>
            <w:r w:rsidRPr="009209E0">
              <w:rPr>
                <w:color w:val="000000"/>
                <w:spacing w:val="-2"/>
              </w:rPr>
              <w:t>эффективн</w:t>
            </w:r>
            <w:r w:rsidRPr="009209E0">
              <w:rPr>
                <w:color w:val="000000"/>
                <w:spacing w:val="-2"/>
              </w:rPr>
              <w:t>о</w:t>
            </w:r>
            <w:r w:rsidRPr="009209E0">
              <w:rPr>
                <w:color w:val="000000"/>
                <w:spacing w:val="-2"/>
              </w:rPr>
              <w:t>сти и качества выполнения пр</w:t>
            </w:r>
            <w:r w:rsidRPr="009209E0">
              <w:rPr>
                <w:color w:val="000000"/>
                <w:spacing w:val="-2"/>
              </w:rPr>
              <w:t>о</w:t>
            </w:r>
            <w:r w:rsidRPr="009209E0">
              <w:rPr>
                <w:color w:val="000000"/>
                <w:spacing w:val="-2"/>
              </w:rPr>
              <w:t xml:space="preserve">фессиональных </w:t>
            </w:r>
            <w:r w:rsidRPr="009209E0">
              <w:rPr>
                <w:color w:val="000000"/>
                <w:spacing w:val="-4"/>
              </w:rPr>
              <w:t>задач</w:t>
            </w:r>
          </w:p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4"/>
              </w:rPr>
            </w:pPr>
            <w:r w:rsidRPr="009209E0">
              <w:rPr>
                <w:color w:val="000000"/>
                <w:spacing w:val="-4"/>
              </w:rPr>
              <w:t>Успешное прохождение учебной и производственной практики</w:t>
            </w:r>
          </w:p>
          <w:p w:rsidR="005733E8" w:rsidRPr="009209E0" w:rsidRDefault="005733E8" w:rsidP="009209E0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9209E0">
              <w:rPr>
                <w:color w:val="000000"/>
                <w:spacing w:val="-4"/>
              </w:rPr>
              <w:t>Участие во внутриколледжном  с</w:t>
            </w:r>
            <w:r w:rsidRPr="009209E0">
              <w:rPr>
                <w:color w:val="000000"/>
                <w:spacing w:val="-4"/>
              </w:rPr>
              <w:t>а</w:t>
            </w:r>
            <w:r w:rsidRPr="009209E0">
              <w:rPr>
                <w:color w:val="000000"/>
                <w:spacing w:val="-4"/>
              </w:rPr>
              <w:t>моуправлении (по выбору)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во время выполнения практич</w:t>
            </w:r>
            <w:r w:rsidRPr="009209E0">
              <w:rPr>
                <w:color w:val="000000"/>
                <w:spacing w:val="-2"/>
              </w:rPr>
              <w:t>е</w:t>
            </w:r>
            <w:r w:rsidRPr="009209E0">
              <w:rPr>
                <w:color w:val="000000"/>
                <w:spacing w:val="-2"/>
              </w:rPr>
              <w:t xml:space="preserve">ских заданий, </w:t>
            </w:r>
            <w:r w:rsidRPr="009209E0">
              <w:rPr>
                <w:color w:val="000000"/>
                <w:spacing w:val="-3"/>
              </w:rPr>
              <w:t xml:space="preserve"> при  выполнении </w:t>
            </w:r>
            <w:r w:rsidRPr="009209E0">
              <w:rPr>
                <w:color w:val="000000"/>
                <w:spacing w:val="-2"/>
              </w:rPr>
              <w:t xml:space="preserve">работ на учебной и </w:t>
            </w:r>
            <w:r w:rsidRPr="009209E0">
              <w:rPr>
                <w:color w:val="000000"/>
                <w:spacing w:val="-3"/>
              </w:rPr>
              <w:t>произво</w:t>
            </w:r>
            <w:r w:rsidRPr="009209E0">
              <w:rPr>
                <w:color w:val="000000"/>
                <w:spacing w:val="-3"/>
              </w:rPr>
              <w:t>д</w:t>
            </w:r>
            <w:r w:rsidRPr="009209E0">
              <w:rPr>
                <w:color w:val="000000"/>
                <w:spacing w:val="-3"/>
              </w:rPr>
              <w:t>ствен</w:t>
            </w:r>
            <w:r w:rsidRPr="009209E0">
              <w:rPr>
                <w:color w:val="000000"/>
                <w:spacing w:val="-2"/>
              </w:rPr>
              <w:t>ной практиках</w:t>
            </w:r>
          </w:p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2"/>
              </w:rPr>
              <w:t>Анализ отзывов о прохождении практики обучающимися (хара</w:t>
            </w:r>
            <w:r w:rsidRPr="009209E0">
              <w:rPr>
                <w:color w:val="000000"/>
                <w:spacing w:val="-2"/>
              </w:rPr>
              <w:t>к</w:t>
            </w:r>
            <w:r w:rsidRPr="009209E0">
              <w:rPr>
                <w:color w:val="000000"/>
                <w:spacing w:val="-2"/>
              </w:rPr>
              <w:t>теристик по практике)</w:t>
            </w:r>
          </w:p>
          <w:p w:rsidR="005733E8" w:rsidRPr="009209E0" w:rsidRDefault="005733E8" w:rsidP="009209E0">
            <w:pPr>
              <w:rPr>
                <w:bCs/>
                <w:color w:val="000000"/>
                <w:spacing w:val="3"/>
              </w:rPr>
            </w:pPr>
            <w:r w:rsidRPr="009209E0">
              <w:rPr>
                <w:color w:val="000000"/>
                <w:spacing w:val="-2"/>
              </w:rPr>
              <w:t>Анализ участия обучающихся в самоуправлении</w:t>
            </w: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t>ОК 3. Решать пр</w:t>
            </w:r>
            <w:r w:rsidRPr="009209E0">
              <w:t>о</w:t>
            </w:r>
            <w:r w:rsidRPr="009209E0">
              <w:t>блемы, оценивать риски и принимать решения в неста</w:t>
            </w:r>
            <w:r w:rsidRPr="009209E0">
              <w:t>н</w:t>
            </w:r>
            <w:r w:rsidRPr="009209E0">
              <w:t>дартных ситуациях.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3"/>
              </w:rPr>
            </w:pPr>
            <w:r w:rsidRPr="009209E0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5733E8" w:rsidRPr="009209E0" w:rsidRDefault="005733E8" w:rsidP="009209E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9209E0">
              <w:rPr>
                <w:color w:val="000000"/>
                <w:spacing w:val="-3"/>
              </w:rPr>
              <w:t>анализировать рабочую ситу</w:t>
            </w:r>
            <w:r w:rsidRPr="009209E0">
              <w:rPr>
                <w:color w:val="000000"/>
                <w:spacing w:val="-3"/>
              </w:rPr>
              <w:t>а</w:t>
            </w:r>
            <w:r w:rsidRPr="009209E0">
              <w:rPr>
                <w:color w:val="000000"/>
                <w:spacing w:val="-3"/>
              </w:rPr>
              <w:t xml:space="preserve">цию, </w:t>
            </w:r>
          </w:p>
          <w:p w:rsidR="005733E8" w:rsidRPr="009209E0" w:rsidRDefault="005733E8" w:rsidP="009209E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9209E0">
              <w:t>осуществлять текущий и итог</w:t>
            </w:r>
            <w:r w:rsidRPr="009209E0">
              <w:t>о</w:t>
            </w:r>
            <w:r w:rsidRPr="009209E0">
              <w:t xml:space="preserve">вый контроль, оценку собственной деятельности, </w:t>
            </w:r>
          </w:p>
          <w:p w:rsidR="005733E8" w:rsidRPr="009209E0" w:rsidRDefault="005733E8" w:rsidP="009209E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9209E0">
              <w:rPr>
                <w:color w:val="000000"/>
                <w:spacing w:val="-3"/>
              </w:rPr>
              <w:t xml:space="preserve">находить и применять способы коррекции, </w:t>
            </w:r>
          </w:p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4"/>
              </w:rPr>
            </w:pPr>
            <w:r w:rsidRPr="009209E0">
              <w:rPr>
                <w:color w:val="000000"/>
                <w:spacing w:val="-4"/>
              </w:rPr>
              <w:t>принимать технологические реш</w:t>
            </w:r>
            <w:r w:rsidRPr="009209E0">
              <w:rPr>
                <w:color w:val="000000"/>
                <w:spacing w:val="-4"/>
              </w:rPr>
              <w:t>е</w:t>
            </w:r>
            <w:r w:rsidRPr="009209E0">
              <w:rPr>
                <w:color w:val="000000"/>
                <w:spacing w:val="-4"/>
              </w:rPr>
              <w:t xml:space="preserve">ния в </w:t>
            </w:r>
            <w:r w:rsidRPr="009209E0">
              <w:rPr>
                <w:color w:val="000000"/>
                <w:spacing w:val="-3"/>
              </w:rPr>
              <w:t xml:space="preserve">стандартных и </w:t>
            </w:r>
            <w:r w:rsidRPr="009209E0">
              <w:rPr>
                <w:color w:val="000000"/>
                <w:spacing w:val="-2"/>
              </w:rPr>
              <w:t>нестандар</w:t>
            </w:r>
            <w:r w:rsidRPr="009209E0">
              <w:rPr>
                <w:color w:val="000000"/>
                <w:spacing w:val="-2"/>
              </w:rPr>
              <w:t>т</w:t>
            </w:r>
            <w:r w:rsidRPr="009209E0">
              <w:rPr>
                <w:color w:val="000000"/>
                <w:spacing w:val="-2"/>
              </w:rPr>
              <w:t xml:space="preserve">ных </w:t>
            </w:r>
            <w:r w:rsidRPr="009209E0">
              <w:rPr>
                <w:color w:val="000000"/>
                <w:spacing w:val="-1"/>
              </w:rPr>
              <w:t xml:space="preserve">ситуациях и нести за </w:t>
            </w:r>
            <w:r w:rsidRPr="009209E0">
              <w:rPr>
                <w:color w:val="000000"/>
                <w:spacing w:val="-2"/>
              </w:rPr>
              <w:t>них о</w:t>
            </w:r>
            <w:r w:rsidRPr="009209E0">
              <w:rPr>
                <w:color w:val="000000"/>
                <w:spacing w:val="-2"/>
              </w:rPr>
              <w:t>т</w:t>
            </w:r>
            <w:r w:rsidRPr="009209E0">
              <w:rPr>
                <w:color w:val="000000"/>
                <w:spacing w:val="-2"/>
              </w:rPr>
              <w:t>ветственность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во время выполнения практич</w:t>
            </w:r>
            <w:r w:rsidRPr="009209E0">
              <w:rPr>
                <w:color w:val="000000"/>
                <w:spacing w:val="-2"/>
              </w:rPr>
              <w:t>е</w:t>
            </w:r>
            <w:r w:rsidRPr="009209E0">
              <w:rPr>
                <w:color w:val="000000"/>
                <w:spacing w:val="-2"/>
              </w:rPr>
              <w:t xml:space="preserve">ских заданий, </w:t>
            </w:r>
            <w:r w:rsidRPr="009209E0">
              <w:rPr>
                <w:color w:val="000000"/>
                <w:spacing w:val="-3"/>
              </w:rPr>
              <w:t xml:space="preserve"> при  выполнении </w:t>
            </w:r>
            <w:r w:rsidRPr="009209E0">
              <w:rPr>
                <w:color w:val="000000"/>
                <w:spacing w:val="-2"/>
              </w:rPr>
              <w:t xml:space="preserve">работ на учебной и </w:t>
            </w:r>
            <w:r w:rsidRPr="009209E0">
              <w:rPr>
                <w:color w:val="000000"/>
                <w:spacing w:val="-3"/>
              </w:rPr>
              <w:t>произво</w:t>
            </w:r>
            <w:r w:rsidRPr="009209E0">
              <w:rPr>
                <w:color w:val="000000"/>
                <w:spacing w:val="-3"/>
              </w:rPr>
              <w:t>д</w:t>
            </w:r>
            <w:r w:rsidRPr="009209E0">
              <w:rPr>
                <w:color w:val="000000"/>
                <w:spacing w:val="-3"/>
              </w:rPr>
              <w:t>ствен</w:t>
            </w:r>
            <w:r w:rsidRPr="009209E0">
              <w:rPr>
                <w:color w:val="000000"/>
                <w:spacing w:val="-2"/>
              </w:rPr>
              <w:t>ной практиках</w:t>
            </w:r>
          </w:p>
          <w:p w:rsidR="005733E8" w:rsidRPr="009209E0" w:rsidRDefault="005733E8" w:rsidP="009209E0">
            <w:r w:rsidRPr="009209E0">
              <w:t>Анализ самоотчетов обучающи</w:t>
            </w:r>
            <w:r w:rsidRPr="009209E0">
              <w:t>х</w:t>
            </w:r>
            <w:r w:rsidRPr="009209E0">
              <w:t>ся по производственной практике</w:t>
            </w:r>
          </w:p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4"/>
              </w:rPr>
            </w:pPr>
            <w:r w:rsidRPr="009209E0">
              <w:t>Анализ анкет обучающихся</w:t>
            </w: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t>ОК 4. Осущест</w:t>
            </w:r>
            <w:r w:rsidRPr="009209E0">
              <w:t>в</w:t>
            </w:r>
            <w:r w:rsidRPr="009209E0">
              <w:t>лять поиск, анализ и оценку информ</w:t>
            </w:r>
            <w:r w:rsidRPr="009209E0">
              <w:t>а</w:t>
            </w:r>
            <w:r w:rsidRPr="009209E0">
              <w:t>ции, необходимой для постановки и решения професс</w:t>
            </w:r>
            <w:r w:rsidRPr="009209E0">
              <w:t>и</w:t>
            </w:r>
            <w:r w:rsidRPr="009209E0">
              <w:t>ональных задач, профессионального и личностного ра</w:t>
            </w:r>
            <w:r w:rsidRPr="009209E0">
              <w:t>з</w:t>
            </w:r>
            <w:r w:rsidRPr="009209E0">
              <w:t>вития.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3"/>
              </w:rPr>
            </w:pPr>
            <w:r w:rsidRPr="009209E0">
              <w:rPr>
                <w:color w:val="000000"/>
                <w:spacing w:val="-2"/>
              </w:rPr>
              <w:t>Нахождение и использование и</w:t>
            </w:r>
            <w:r w:rsidRPr="009209E0">
              <w:rPr>
                <w:color w:val="000000"/>
                <w:spacing w:val="-2"/>
              </w:rPr>
              <w:t>н</w:t>
            </w:r>
            <w:r w:rsidRPr="009209E0">
              <w:rPr>
                <w:color w:val="000000"/>
                <w:spacing w:val="-2"/>
              </w:rPr>
              <w:t xml:space="preserve">формации для эффективного </w:t>
            </w:r>
            <w:r w:rsidRPr="009209E0">
              <w:rPr>
                <w:color w:val="000000"/>
                <w:spacing w:val="-3"/>
              </w:rPr>
              <w:t>в</w:t>
            </w:r>
            <w:r w:rsidRPr="009209E0">
              <w:rPr>
                <w:color w:val="000000"/>
                <w:spacing w:val="-3"/>
              </w:rPr>
              <w:t>ы</w:t>
            </w:r>
            <w:r w:rsidRPr="009209E0">
              <w:rPr>
                <w:color w:val="000000"/>
                <w:spacing w:val="-3"/>
              </w:rPr>
              <w:t xml:space="preserve">полнения профессиональных </w:t>
            </w:r>
            <w:r w:rsidRPr="009209E0">
              <w:rPr>
                <w:color w:val="000000"/>
                <w:spacing w:val="-4"/>
              </w:rPr>
              <w:t xml:space="preserve">задач, </w:t>
            </w:r>
            <w:r w:rsidRPr="009209E0">
              <w:rPr>
                <w:color w:val="000000"/>
                <w:spacing w:val="-1"/>
              </w:rPr>
              <w:t xml:space="preserve">профессионального и </w:t>
            </w:r>
            <w:r w:rsidRPr="009209E0">
              <w:rPr>
                <w:color w:val="000000"/>
                <w:spacing w:val="-3"/>
              </w:rPr>
              <w:t>личностного развития</w:t>
            </w:r>
          </w:p>
          <w:p w:rsidR="005733E8" w:rsidRPr="009209E0" w:rsidRDefault="005733E8" w:rsidP="009209E0">
            <w:pPr>
              <w:shd w:val="clear" w:color="auto" w:fill="FFFFFF"/>
            </w:pPr>
            <w:r w:rsidRPr="009209E0">
              <w:rPr>
                <w:color w:val="000000"/>
                <w:spacing w:val="-3"/>
              </w:rPr>
              <w:t>Использование различных исто</w:t>
            </w:r>
            <w:r w:rsidRPr="009209E0">
              <w:rPr>
                <w:color w:val="000000"/>
                <w:spacing w:val="-3"/>
              </w:rPr>
              <w:t>ч</w:t>
            </w:r>
            <w:r w:rsidRPr="009209E0">
              <w:rPr>
                <w:color w:val="000000"/>
                <w:spacing w:val="-3"/>
              </w:rPr>
              <w:t>ников информации – професси</w:t>
            </w:r>
            <w:r w:rsidRPr="009209E0">
              <w:rPr>
                <w:color w:val="000000"/>
                <w:spacing w:val="-3"/>
              </w:rPr>
              <w:t>о</w:t>
            </w:r>
            <w:r w:rsidRPr="009209E0">
              <w:rPr>
                <w:color w:val="000000"/>
                <w:spacing w:val="-3"/>
              </w:rPr>
              <w:t>нальная литература, интернет и др.</w:t>
            </w:r>
          </w:p>
          <w:p w:rsidR="005733E8" w:rsidRPr="009209E0" w:rsidRDefault="005733E8" w:rsidP="009209E0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-53"/>
              <w:contextualSpacing/>
              <w:rPr>
                <w:b/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Поиск литературы по каталогу</w:t>
            </w:r>
          </w:p>
          <w:p w:rsidR="005733E8" w:rsidRPr="009209E0" w:rsidRDefault="005733E8" w:rsidP="009209E0">
            <w:pPr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Работа  с интернетом, электро</w:t>
            </w:r>
            <w:r w:rsidRPr="009209E0">
              <w:rPr>
                <w:bCs/>
                <w:color w:val="000000"/>
                <w:spacing w:val="3"/>
              </w:rPr>
              <w:t>н</w:t>
            </w:r>
            <w:r w:rsidRPr="009209E0">
              <w:rPr>
                <w:bCs/>
                <w:color w:val="000000"/>
                <w:spacing w:val="3"/>
              </w:rPr>
              <w:t>ными информационными ресу</w:t>
            </w:r>
            <w:r w:rsidRPr="009209E0">
              <w:rPr>
                <w:bCs/>
                <w:color w:val="000000"/>
                <w:spacing w:val="3"/>
              </w:rPr>
              <w:t>р</w:t>
            </w:r>
            <w:r w:rsidRPr="009209E0">
              <w:rPr>
                <w:bCs/>
                <w:color w:val="000000"/>
                <w:spacing w:val="3"/>
              </w:rPr>
              <w:t>сами</w:t>
            </w:r>
          </w:p>
          <w:p w:rsidR="005733E8" w:rsidRPr="009209E0" w:rsidRDefault="005733E8" w:rsidP="009209E0"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за правильным нахождением и использованием информации при выполнении практических зад</w:t>
            </w:r>
            <w:r w:rsidRPr="009209E0">
              <w:rPr>
                <w:color w:val="000000"/>
                <w:spacing w:val="-2"/>
              </w:rPr>
              <w:t>а</w:t>
            </w:r>
            <w:r w:rsidRPr="009209E0">
              <w:rPr>
                <w:color w:val="000000"/>
                <w:spacing w:val="-2"/>
              </w:rPr>
              <w:t>ний, заданий для самостоятельной работы</w:t>
            </w:r>
          </w:p>
        </w:tc>
      </w:tr>
      <w:tr w:rsidR="005733E8" w:rsidRPr="009209E0" w:rsidTr="00891CA0">
        <w:trPr>
          <w:trHeight w:val="24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t>ОК 5. Использовать информационно-коммуникационные технологии для с</w:t>
            </w:r>
            <w:r w:rsidRPr="009209E0">
              <w:t>о</w:t>
            </w:r>
            <w:r w:rsidRPr="009209E0">
              <w:t>вершенствования профессиональной деятельности.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rPr>
                <w:b/>
                <w:bCs/>
                <w:color w:val="000000"/>
                <w:spacing w:val="3"/>
              </w:rPr>
            </w:pPr>
            <w:r w:rsidRPr="009209E0">
              <w:rPr>
                <w:color w:val="000000"/>
                <w:spacing w:val="-2"/>
              </w:rPr>
              <w:t>Демонстрация навыков использ</w:t>
            </w:r>
            <w:r w:rsidRPr="009209E0">
              <w:rPr>
                <w:color w:val="000000"/>
                <w:spacing w:val="-2"/>
              </w:rPr>
              <w:t>о</w:t>
            </w:r>
            <w:r w:rsidRPr="009209E0">
              <w:rPr>
                <w:color w:val="000000"/>
                <w:spacing w:val="-2"/>
              </w:rPr>
              <w:t xml:space="preserve">вания </w:t>
            </w:r>
            <w:r w:rsidRPr="009209E0">
              <w:rPr>
                <w:color w:val="000000"/>
                <w:spacing w:val="-3"/>
              </w:rPr>
              <w:t>информационно-</w:t>
            </w:r>
            <w:r w:rsidRPr="009209E0">
              <w:rPr>
                <w:color w:val="000000"/>
                <w:spacing w:val="-2"/>
              </w:rPr>
              <w:t xml:space="preserve">коммуникационных технологий (ИКТ) в </w:t>
            </w:r>
            <w:r w:rsidRPr="009209E0">
              <w:rPr>
                <w:color w:val="000000"/>
                <w:spacing w:val="-1"/>
              </w:rPr>
              <w:t xml:space="preserve">профессиональной </w:t>
            </w:r>
            <w:r w:rsidRPr="009209E0">
              <w:rPr>
                <w:color w:val="000000"/>
                <w:spacing w:val="-2"/>
              </w:rPr>
              <w:t>де</w:t>
            </w:r>
            <w:r w:rsidRPr="009209E0">
              <w:rPr>
                <w:color w:val="000000"/>
                <w:spacing w:val="-2"/>
              </w:rPr>
              <w:t>я</w:t>
            </w:r>
            <w:r w:rsidRPr="009209E0">
              <w:rPr>
                <w:color w:val="000000"/>
                <w:spacing w:val="-2"/>
              </w:rPr>
              <w:t>тельности, готовности к примен</w:t>
            </w:r>
            <w:r w:rsidRPr="009209E0">
              <w:rPr>
                <w:color w:val="000000"/>
                <w:spacing w:val="-2"/>
              </w:rPr>
              <w:t>е</w:t>
            </w:r>
            <w:r w:rsidRPr="009209E0">
              <w:rPr>
                <w:color w:val="000000"/>
                <w:spacing w:val="-2"/>
              </w:rPr>
              <w:t>нию ИКТ при подготовке эле</w:t>
            </w:r>
            <w:r w:rsidRPr="009209E0">
              <w:rPr>
                <w:color w:val="000000"/>
                <w:spacing w:val="-2"/>
              </w:rPr>
              <w:t>к</w:t>
            </w:r>
            <w:r w:rsidRPr="009209E0">
              <w:rPr>
                <w:color w:val="000000"/>
                <w:spacing w:val="-2"/>
              </w:rPr>
              <w:t>тронных презентаций, защите р</w:t>
            </w:r>
            <w:r w:rsidRPr="009209E0">
              <w:rPr>
                <w:color w:val="000000"/>
                <w:spacing w:val="-2"/>
              </w:rPr>
              <w:t>е</w:t>
            </w:r>
            <w:r w:rsidRPr="009209E0">
              <w:rPr>
                <w:color w:val="000000"/>
                <w:spacing w:val="-2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демонстрации навыков использ</w:t>
            </w:r>
            <w:r w:rsidRPr="009209E0">
              <w:rPr>
                <w:color w:val="000000"/>
                <w:spacing w:val="-2"/>
              </w:rPr>
              <w:t>о</w:t>
            </w:r>
            <w:r w:rsidRPr="009209E0">
              <w:rPr>
                <w:color w:val="000000"/>
                <w:spacing w:val="-2"/>
              </w:rPr>
              <w:t>вания ИКТ</w:t>
            </w:r>
          </w:p>
          <w:p w:rsidR="005733E8" w:rsidRPr="009209E0" w:rsidRDefault="005733E8" w:rsidP="009209E0">
            <w:pPr>
              <w:rPr>
                <w:bCs/>
                <w:color w:val="000000"/>
                <w:spacing w:val="3"/>
              </w:rPr>
            </w:pPr>
            <w:r w:rsidRPr="009209E0">
              <w:rPr>
                <w:bCs/>
                <w:color w:val="000000"/>
                <w:spacing w:val="3"/>
              </w:rPr>
              <w:t>Анализ результатов участия обучающихся в учебных прое</w:t>
            </w:r>
            <w:r w:rsidRPr="009209E0">
              <w:rPr>
                <w:bCs/>
                <w:color w:val="000000"/>
                <w:spacing w:val="3"/>
              </w:rPr>
              <w:t>к</w:t>
            </w:r>
            <w:r w:rsidRPr="009209E0">
              <w:rPr>
                <w:bCs/>
                <w:color w:val="000000"/>
                <w:spacing w:val="3"/>
              </w:rPr>
              <w:t>тах, научно-практических ко</w:t>
            </w:r>
            <w:r w:rsidRPr="009209E0">
              <w:rPr>
                <w:bCs/>
                <w:color w:val="000000"/>
                <w:spacing w:val="3"/>
              </w:rPr>
              <w:t>н</w:t>
            </w:r>
            <w:r w:rsidRPr="009209E0">
              <w:rPr>
                <w:bCs/>
                <w:color w:val="000000"/>
                <w:spacing w:val="3"/>
              </w:rPr>
              <w:t>ференциях и др.</w:t>
            </w:r>
          </w:p>
          <w:p w:rsidR="005733E8" w:rsidRPr="009209E0" w:rsidRDefault="005733E8" w:rsidP="009209E0">
            <w:pPr>
              <w:shd w:val="clear" w:color="auto" w:fill="FFFFFF"/>
            </w:pP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t>ОК 6. Работать в коллективе и к</w:t>
            </w:r>
            <w:r w:rsidRPr="009209E0">
              <w:t>о</w:t>
            </w:r>
            <w:r w:rsidRPr="009209E0">
              <w:t>манде, обеспеч</w:t>
            </w:r>
            <w:r w:rsidRPr="009209E0">
              <w:t>и</w:t>
            </w:r>
            <w:r w:rsidRPr="009209E0">
              <w:t>вать ее сплочение, эффективно о</w:t>
            </w:r>
            <w:r w:rsidRPr="009209E0">
              <w:t>б</w:t>
            </w:r>
            <w:r w:rsidRPr="009209E0">
              <w:lastRenderedPageBreak/>
              <w:t>щаться с коллег</w:t>
            </w:r>
            <w:r w:rsidRPr="009209E0">
              <w:t>а</w:t>
            </w:r>
            <w:r w:rsidRPr="009209E0">
              <w:t>ми, руководством, заказчиками.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</w:rPr>
            </w:pPr>
            <w:r w:rsidRPr="009209E0">
              <w:rPr>
                <w:color w:val="000000"/>
              </w:rPr>
              <w:lastRenderedPageBreak/>
              <w:t>Демонстрация коммуникативной готовности:</w:t>
            </w:r>
          </w:p>
          <w:p w:rsidR="005733E8" w:rsidRPr="009209E0" w:rsidRDefault="005733E8" w:rsidP="009209E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4"/>
              </w:rPr>
            </w:pPr>
            <w:r w:rsidRPr="009209E0">
              <w:rPr>
                <w:color w:val="000000"/>
              </w:rPr>
              <w:t xml:space="preserve">к взаимодействию с </w:t>
            </w:r>
            <w:r w:rsidRPr="009209E0">
              <w:rPr>
                <w:color w:val="000000"/>
                <w:spacing w:val="-4"/>
              </w:rPr>
              <w:t>обуча</w:t>
            </w:r>
            <w:r w:rsidRPr="009209E0">
              <w:rPr>
                <w:color w:val="000000"/>
                <w:spacing w:val="-4"/>
              </w:rPr>
              <w:t>ю</w:t>
            </w:r>
            <w:r w:rsidRPr="009209E0">
              <w:rPr>
                <w:color w:val="000000"/>
                <w:spacing w:val="-4"/>
              </w:rPr>
              <w:t xml:space="preserve">щимися, </w:t>
            </w:r>
          </w:p>
          <w:p w:rsidR="005733E8" w:rsidRPr="009209E0" w:rsidRDefault="005733E8" w:rsidP="009209E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6"/>
              </w:rPr>
            </w:pPr>
            <w:r w:rsidRPr="009209E0">
              <w:rPr>
                <w:color w:val="000000"/>
                <w:spacing w:val="-4"/>
              </w:rPr>
              <w:t>преподавателями и</w:t>
            </w:r>
            <w:r w:rsidRPr="009209E0">
              <w:rPr>
                <w:color w:val="000000"/>
                <w:spacing w:val="-6"/>
              </w:rPr>
              <w:t xml:space="preserve"> мастерами в </w:t>
            </w:r>
            <w:r w:rsidRPr="009209E0">
              <w:rPr>
                <w:color w:val="000000"/>
                <w:spacing w:val="-6"/>
              </w:rPr>
              <w:lastRenderedPageBreak/>
              <w:t xml:space="preserve">ходе обучения, </w:t>
            </w:r>
          </w:p>
          <w:p w:rsidR="005733E8" w:rsidRPr="009209E0" w:rsidRDefault="005733E8" w:rsidP="009209E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b/>
                <w:bCs/>
                <w:color w:val="000000"/>
                <w:spacing w:val="3"/>
              </w:rPr>
            </w:pPr>
            <w:r w:rsidRPr="009209E0">
              <w:rPr>
                <w:color w:val="000000"/>
                <w:spacing w:val="-6"/>
              </w:rPr>
              <w:t>с клиентами в ходе прохождения учебной и производственной пра</w:t>
            </w:r>
            <w:r w:rsidRPr="009209E0">
              <w:rPr>
                <w:color w:val="000000"/>
                <w:spacing w:val="-6"/>
              </w:rPr>
              <w:t>к</w:t>
            </w:r>
            <w:r w:rsidRPr="009209E0">
              <w:rPr>
                <w:color w:val="000000"/>
                <w:spacing w:val="-6"/>
              </w:rPr>
              <w:t>тик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взаимодействия с преподавател</w:t>
            </w:r>
            <w:r w:rsidRPr="009209E0">
              <w:rPr>
                <w:color w:val="000000"/>
                <w:spacing w:val="-2"/>
              </w:rPr>
              <w:t>я</w:t>
            </w:r>
            <w:r w:rsidRPr="009209E0">
              <w:rPr>
                <w:color w:val="000000"/>
                <w:spacing w:val="-2"/>
              </w:rPr>
              <w:t>ми, мастерами п/о, одногруппн</w:t>
            </w:r>
            <w:r w:rsidRPr="009209E0">
              <w:rPr>
                <w:color w:val="000000"/>
                <w:spacing w:val="-2"/>
              </w:rPr>
              <w:t>и</w:t>
            </w:r>
            <w:r w:rsidRPr="009209E0">
              <w:rPr>
                <w:color w:val="000000"/>
                <w:spacing w:val="-2"/>
              </w:rPr>
              <w:t>ками  во время учебно-производ</w:t>
            </w:r>
            <w:r w:rsidR="002B4590" w:rsidRPr="009209E0">
              <w:rPr>
                <w:color w:val="000000"/>
                <w:spacing w:val="-2"/>
              </w:rPr>
              <w:t>-</w:t>
            </w:r>
            <w:r w:rsidRPr="009209E0">
              <w:rPr>
                <w:color w:val="000000"/>
                <w:spacing w:val="-2"/>
              </w:rPr>
              <w:t xml:space="preserve">ственного процесса </w:t>
            </w:r>
          </w:p>
          <w:p w:rsidR="005733E8" w:rsidRPr="009209E0" w:rsidRDefault="005733E8" w:rsidP="009209E0">
            <w:pPr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взаимодействия с руководством, коллегами и клиентами во время производственной практики</w:t>
            </w:r>
          </w:p>
          <w:p w:rsidR="005733E8" w:rsidRPr="009209E0" w:rsidRDefault="005733E8" w:rsidP="009209E0">
            <w:r w:rsidRPr="009209E0">
              <w:rPr>
                <w:color w:val="000000"/>
                <w:spacing w:val="-2"/>
              </w:rPr>
              <w:t>Анализ результатов участия во внеурочных мероприятиях – с</w:t>
            </w:r>
            <w:r w:rsidRPr="009209E0">
              <w:rPr>
                <w:color w:val="000000"/>
                <w:spacing w:val="-2"/>
              </w:rPr>
              <w:t>о</w:t>
            </w:r>
            <w:r w:rsidRPr="009209E0">
              <w:rPr>
                <w:color w:val="000000"/>
                <w:spacing w:val="-2"/>
              </w:rPr>
              <w:t>ревнованиях, конкурсах проф. м</w:t>
            </w:r>
            <w:r w:rsidRPr="009209E0">
              <w:rPr>
                <w:color w:val="000000"/>
                <w:spacing w:val="-2"/>
              </w:rPr>
              <w:t>а</w:t>
            </w:r>
            <w:r w:rsidRPr="009209E0">
              <w:rPr>
                <w:color w:val="000000"/>
                <w:spacing w:val="-2"/>
              </w:rPr>
              <w:t>стерства и др.</w:t>
            </w: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lastRenderedPageBreak/>
              <w:t>ОК 7. Ставить ц</w:t>
            </w:r>
            <w:r w:rsidRPr="009209E0">
              <w:t>е</w:t>
            </w:r>
            <w:r w:rsidRPr="009209E0">
              <w:t>ли, мотивировать деятельность по</w:t>
            </w:r>
            <w:r w:rsidRPr="009209E0">
              <w:t>д</w:t>
            </w:r>
            <w:r w:rsidRPr="009209E0">
              <w:t>чиненных, орган</w:t>
            </w:r>
            <w:r w:rsidRPr="009209E0">
              <w:t>и</w:t>
            </w:r>
            <w:r w:rsidRPr="009209E0">
              <w:t>зовывать и контр</w:t>
            </w:r>
            <w:r w:rsidRPr="009209E0">
              <w:t>о</w:t>
            </w:r>
            <w:r w:rsidRPr="009209E0">
              <w:t>лировать их работу с принятием на с</w:t>
            </w:r>
            <w:r w:rsidRPr="009209E0">
              <w:t>е</w:t>
            </w:r>
            <w:r w:rsidRPr="009209E0">
              <w:t>бя ответственности за результат в</w:t>
            </w:r>
            <w:r w:rsidRPr="009209E0">
              <w:t>ы</w:t>
            </w:r>
            <w:r w:rsidRPr="009209E0">
              <w:t>полнения заданий.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3"/>
              </w:rPr>
            </w:pPr>
            <w:r w:rsidRPr="009209E0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5733E8" w:rsidRPr="009209E0" w:rsidRDefault="005733E8" w:rsidP="009209E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9209E0">
              <w:rPr>
                <w:bCs/>
                <w:color w:val="000000"/>
                <w:spacing w:val="2"/>
              </w:rPr>
              <w:t xml:space="preserve">ставить цели, </w:t>
            </w:r>
          </w:p>
          <w:p w:rsidR="005733E8" w:rsidRPr="009209E0" w:rsidRDefault="005733E8" w:rsidP="009209E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9209E0">
              <w:rPr>
                <w:bCs/>
                <w:color w:val="000000"/>
                <w:spacing w:val="2"/>
              </w:rPr>
              <w:t xml:space="preserve">мотивировать деятельность подчиненных, </w:t>
            </w:r>
          </w:p>
          <w:p w:rsidR="005733E8" w:rsidRPr="009209E0" w:rsidRDefault="005733E8" w:rsidP="009209E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9209E0">
              <w:rPr>
                <w:bCs/>
                <w:color w:val="000000"/>
                <w:spacing w:val="2"/>
              </w:rPr>
              <w:t>организовывать и контрол</w:t>
            </w:r>
            <w:r w:rsidRPr="009209E0">
              <w:rPr>
                <w:bCs/>
                <w:color w:val="000000"/>
                <w:spacing w:val="2"/>
              </w:rPr>
              <w:t>и</w:t>
            </w:r>
            <w:r w:rsidRPr="009209E0">
              <w:rPr>
                <w:bCs/>
                <w:color w:val="000000"/>
                <w:spacing w:val="2"/>
              </w:rPr>
              <w:t>ровать их работу с принятием на себя ответственности за резул</w:t>
            </w:r>
            <w:r w:rsidRPr="009209E0">
              <w:rPr>
                <w:bCs/>
                <w:color w:val="000000"/>
                <w:spacing w:val="2"/>
              </w:rPr>
              <w:t>ь</w:t>
            </w:r>
            <w:r w:rsidRPr="009209E0">
              <w:rPr>
                <w:bCs/>
                <w:color w:val="000000"/>
                <w:spacing w:val="2"/>
              </w:rPr>
              <w:t>тат выполнения заданий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8" w:rsidRPr="009209E0" w:rsidRDefault="005733E8" w:rsidP="009209E0">
            <w:pPr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взаимодействия с преподавател</w:t>
            </w:r>
            <w:r w:rsidRPr="009209E0">
              <w:rPr>
                <w:color w:val="000000"/>
                <w:spacing w:val="-2"/>
              </w:rPr>
              <w:t>я</w:t>
            </w:r>
            <w:r w:rsidRPr="009209E0">
              <w:rPr>
                <w:color w:val="000000"/>
                <w:spacing w:val="-2"/>
              </w:rPr>
              <w:t>ми, мастерами п/о, одногруппн</w:t>
            </w:r>
            <w:r w:rsidRPr="009209E0">
              <w:rPr>
                <w:color w:val="000000"/>
                <w:spacing w:val="-2"/>
              </w:rPr>
              <w:t>и</w:t>
            </w:r>
            <w:r w:rsidRPr="009209E0">
              <w:rPr>
                <w:color w:val="000000"/>
                <w:spacing w:val="-2"/>
              </w:rPr>
              <w:t>ками  во время учебно-производ</w:t>
            </w:r>
            <w:r w:rsidR="002B4590" w:rsidRPr="009209E0">
              <w:rPr>
                <w:color w:val="000000"/>
                <w:spacing w:val="-2"/>
              </w:rPr>
              <w:t>-</w:t>
            </w:r>
            <w:r w:rsidRPr="009209E0">
              <w:rPr>
                <w:color w:val="000000"/>
                <w:spacing w:val="-2"/>
              </w:rPr>
              <w:t xml:space="preserve">ственного процесса </w:t>
            </w:r>
          </w:p>
          <w:p w:rsidR="005733E8" w:rsidRPr="009209E0" w:rsidRDefault="005733E8" w:rsidP="009209E0">
            <w:pPr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взаимодействия с руководством, коллегами и клиентами во время производственной практики</w:t>
            </w:r>
          </w:p>
          <w:p w:rsidR="005733E8" w:rsidRPr="009209E0" w:rsidRDefault="005733E8" w:rsidP="009209E0">
            <w:pPr>
              <w:rPr>
                <w:color w:val="000000"/>
                <w:spacing w:val="-4"/>
              </w:rPr>
            </w:pPr>
          </w:p>
        </w:tc>
      </w:tr>
      <w:tr w:rsidR="005733E8" w:rsidRPr="009209E0" w:rsidTr="009209E0">
        <w:trPr>
          <w:trHeight w:val="267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t>ОК 8. Самосто</w:t>
            </w:r>
            <w:r w:rsidRPr="009209E0">
              <w:t>я</w:t>
            </w:r>
            <w:r w:rsidRPr="009209E0">
              <w:t>тельно определять задачи професси</w:t>
            </w:r>
            <w:r w:rsidRPr="009209E0">
              <w:t>о</w:t>
            </w:r>
            <w:r w:rsidRPr="009209E0">
              <w:t>нального и ли</w:t>
            </w:r>
            <w:r w:rsidRPr="009209E0">
              <w:t>ч</w:t>
            </w:r>
            <w:r w:rsidRPr="009209E0">
              <w:t>ностного развития, заниматься сам</w:t>
            </w:r>
            <w:r w:rsidRPr="009209E0">
              <w:t>о</w:t>
            </w:r>
            <w:r w:rsidRPr="009209E0">
              <w:t>образованием, ос</w:t>
            </w:r>
            <w:r w:rsidRPr="009209E0">
              <w:t>о</w:t>
            </w:r>
            <w:r w:rsidRPr="009209E0">
              <w:t>знанно планир</w:t>
            </w:r>
            <w:r w:rsidRPr="009209E0">
              <w:t>о</w:t>
            </w:r>
            <w:r w:rsidRPr="009209E0">
              <w:t>вать повышение квалификации.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3"/>
              </w:rPr>
            </w:pPr>
            <w:r w:rsidRPr="009209E0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5733E8" w:rsidRPr="009209E0" w:rsidRDefault="005733E8" w:rsidP="009209E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9209E0">
              <w:rPr>
                <w:bCs/>
                <w:color w:val="000000"/>
                <w:spacing w:val="2"/>
              </w:rPr>
              <w:t xml:space="preserve">самостоятельно определять задачи профессионального и личностного развития, </w:t>
            </w:r>
          </w:p>
          <w:p w:rsidR="005733E8" w:rsidRPr="009209E0" w:rsidRDefault="005733E8" w:rsidP="009209E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9209E0">
              <w:rPr>
                <w:bCs/>
                <w:color w:val="000000"/>
                <w:spacing w:val="2"/>
              </w:rPr>
              <w:t>заниматься самообразован</w:t>
            </w:r>
            <w:r w:rsidRPr="009209E0">
              <w:rPr>
                <w:bCs/>
                <w:color w:val="000000"/>
                <w:spacing w:val="2"/>
              </w:rPr>
              <w:t>и</w:t>
            </w:r>
            <w:r w:rsidRPr="009209E0">
              <w:rPr>
                <w:bCs/>
                <w:color w:val="000000"/>
                <w:spacing w:val="2"/>
              </w:rPr>
              <w:t xml:space="preserve">ем, </w:t>
            </w:r>
          </w:p>
          <w:p w:rsidR="005733E8" w:rsidRPr="009209E0" w:rsidRDefault="005733E8" w:rsidP="009209E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9209E0">
              <w:rPr>
                <w:bCs/>
                <w:color w:val="000000"/>
                <w:spacing w:val="2"/>
              </w:rPr>
              <w:t>осознанно планировать п</w:t>
            </w:r>
            <w:r w:rsidRPr="009209E0">
              <w:rPr>
                <w:bCs/>
                <w:color w:val="000000"/>
                <w:spacing w:val="2"/>
              </w:rPr>
              <w:t>о</w:t>
            </w:r>
            <w:r w:rsidRPr="009209E0">
              <w:rPr>
                <w:bCs/>
                <w:color w:val="000000"/>
                <w:spacing w:val="2"/>
              </w:rPr>
              <w:t>вышение квалификации</w:t>
            </w:r>
          </w:p>
          <w:p w:rsidR="005733E8" w:rsidRPr="009209E0" w:rsidRDefault="005733E8" w:rsidP="009209E0">
            <w:pPr>
              <w:shd w:val="clear" w:color="auto" w:fill="FFFFFF"/>
              <w:tabs>
                <w:tab w:val="left" w:pos="488"/>
              </w:tabs>
              <w:ind w:left="63"/>
              <w:contextualSpacing/>
              <w:rPr>
                <w:bCs/>
                <w:color w:val="000000"/>
                <w:spacing w:val="2"/>
              </w:rPr>
            </w:pPr>
            <w:r w:rsidRPr="009209E0">
              <w:rPr>
                <w:bCs/>
                <w:color w:val="000000"/>
                <w:spacing w:val="2"/>
              </w:rPr>
              <w:t>Участие в мастер-классах, сем</w:t>
            </w:r>
            <w:r w:rsidRPr="009209E0">
              <w:rPr>
                <w:bCs/>
                <w:color w:val="000000"/>
                <w:spacing w:val="2"/>
              </w:rPr>
              <w:t>и</w:t>
            </w:r>
            <w:r w:rsidRPr="009209E0">
              <w:rPr>
                <w:bCs/>
                <w:color w:val="000000"/>
                <w:spacing w:val="2"/>
              </w:rPr>
              <w:t>нарах, вебинарах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во время выполнения практич</w:t>
            </w:r>
            <w:r w:rsidRPr="009209E0">
              <w:rPr>
                <w:color w:val="000000"/>
                <w:spacing w:val="-2"/>
              </w:rPr>
              <w:t>е</w:t>
            </w:r>
            <w:r w:rsidRPr="009209E0">
              <w:rPr>
                <w:color w:val="000000"/>
                <w:spacing w:val="-2"/>
              </w:rPr>
              <w:t xml:space="preserve">ских заданий, </w:t>
            </w:r>
            <w:r w:rsidRPr="009209E0">
              <w:rPr>
                <w:color w:val="000000"/>
                <w:spacing w:val="-3"/>
              </w:rPr>
              <w:t xml:space="preserve"> при  выполнении </w:t>
            </w:r>
            <w:r w:rsidRPr="009209E0">
              <w:rPr>
                <w:color w:val="000000"/>
                <w:spacing w:val="-2"/>
              </w:rPr>
              <w:t xml:space="preserve">работ на учебной и </w:t>
            </w:r>
            <w:r w:rsidRPr="009209E0">
              <w:rPr>
                <w:color w:val="000000"/>
                <w:spacing w:val="-3"/>
              </w:rPr>
              <w:t>произво</w:t>
            </w:r>
            <w:r w:rsidRPr="009209E0">
              <w:rPr>
                <w:color w:val="000000"/>
                <w:spacing w:val="-3"/>
              </w:rPr>
              <w:t>д</w:t>
            </w:r>
            <w:r w:rsidRPr="009209E0">
              <w:rPr>
                <w:color w:val="000000"/>
                <w:spacing w:val="-3"/>
              </w:rPr>
              <w:t>ствен</w:t>
            </w:r>
            <w:r w:rsidRPr="009209E0">
              <w:rPr>
                <w:color w:val="000000"/>
                <w:spacing w:val="-2"/>
              </w:rPr>
              <w:t>ной практиках</w:t>
            </w:r>
          </w:p>
          <w:p w:rsidR="005733E8" w:rsidRPr="009209E0" w:rsidRDefault="005733E8" w:rsidP="009209E0">
            <w:pPr>
              <w:shd w:val="clear" w:color="auto" w:fill="FFFFFF"/>
              <w:rPr>
                <w:color w:val="000000"/>
                <w:spacing w:val="-2"/>
              </w:rPr>
            </w:pPr>
            <w:r w:rsidRPr="009209E0">
              <w:rPr>
                <w:color w:val="000000"/>
                <w:spacing w:val="-2"/>
              </w:rPr>
              <w:t>Анализ отзывов о прохождении практики обучающимися (хара</w:t>
            </w:r>
            <w:r w:rsidRPr="009209E0">
              <w:rPr>
                <w:color w:val="000000"/>
                <w:spacing w:val="-2"/>
              </w:rPr>
              <w:t>к</w:t>
            </w:r>
            <w:r w:rsidRPr="009209E0">
              <w:rPr>
                <w:color w:val="000000"/>
                <w:spacing w:val="-2"/>
              </w:rPr>
              <w:t>теристик по практике)</w:t>
            </w:r>
          </w:p>
          <w:p w:rsidR="005733E8" w:rsidRPr="009209E0" w:rsidRDefault="005733E8" w:rsidP="009209E0">
            <w:pPr>
              <w:rPr>
                <w:color w:val="000000"/>
                <w:spacing w:val="-4"/>
              </w:rPr>
            </w:pPr>
            <w:r w:rsidRPr="009209E0">
              <w:rPr>
                <w:color w:val="000000"/>
                <w:spacing w:val="-4"/>
              </w:rPr>
              <w:t xml:space="preserve">Анализ участия в </w:t>
            </w:r>
            <w:r w:rsidRPr="009209E0">
              <w:rPr>
                <w:bCs/>
                <w:color w:val="000000"/>
                <w:spacing w:val="2"/>
              </w:rPr>
              <w:t>мастер-классах, семинарах, вебинарах</w:t>
            </w:r>
          </w:p>
        </w:tc>
      </w:tr>
      <w:tr w:rsidR="005733E8" w:rsidRPr="009209E0" w:rsidTr="00891CA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r w:rsidRPr="009209E0">
              <w:t>ОК 9. Быть гот</w:t>
            </w:r>
            <w:r w:rsidRPr="009209E0">
              <w:t>о</w:t>
            </w:r>
            <w:r w:rsidRPr="009209E0">
              <w:t>вым к смене техн</w:t>
            </w:r>
            <w:r w:rsidRPr="009209E0">
              <w:t>о</w:t>
            </w:r>
            <w:r w:rsidRPr="009209E0">
              <w:t>логий в професс</w:t>
            </w:r>
            <w:r w:rsidRPr="009209E0">
              <w:t>и</w:t>
            </w:r>
            <w:r w:rsidRPr="009209E0">
              <w:t>ональной деятел</w:t>
            </w:r>
            <w:r w:rsidRPr="009209E0">
              <w:t>ь</w:t>
            </w:r>
            <w:r w:rsidRPr="009209E0">
              <w:t>ности.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shd w:val="clear" w:color="auto" w:fill="FFFFFF"/>
              <w:rPr>
                <w:color w:val="000000"/>
              </w:rPr>
            </w:pPr>
            <w:r w:rsidRPr="009209E0">
              <w:rPr>
                <w:color w:val="000000"/>
                <w:spacing w:val="-2"/>
              </w:rPr>
              <w:t>Демонстрация готовности к</w:t>
            </w:r>
            <w:r w:rsidRPr="009209E0">
              <w:rPr>
                <w:bCs/>
                <w:color w:val="000000"/>
                <w:spacing w:val="2"/>
              </w:rPr>
              <w:t xml:space="preserve"> смене технологий в профессиональной деятельности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E8" w:rsidRPr="009209E0" w:rsidRDefault="005733E8" w:rsidP="009209E0">
            <w:pPr>
              <w:rPr>
                <w:color w:val="000000"/>
                <w:spacing w:val="-4"/>
              </w:rPr>
            </w:pPr>
            <w:r w:rsidRPr="009209E0">
              <w:rPr>
                <w:color w:val="000000"/>
                <w:spacing w:val="-4"/>
              </w:rPr>
              <w:t xml:space="preserve">Экспертное </w:t>
            </w:r>
            <w:r w:rsidRPr="009209E0">
              <w:rPr>
                <w:color w:val="000000"/>
                <w:spacing w:val="-5"/>
              </w:rPr>
              <w:t xml:space="preserve">наблюдение и </w:t>
            </w:r>
            <w:r w:rsidRPr="009209E0">
              <w:rPr>
                <w:color w:val="000000"/>
                <w:spacing w:val="-2"/>
              </w:rPr>
              <w:t>оценка готовности к</w:t>
            </w:r>
            <w:r w:rsidRPr="009209E0">
              <w:rPr>
                <w:bCs/>
                <w:color w:val="000000"/>
                <w:spacing w:val="2"/>
              </w:rPr>
              <w:t xml:space="preserve"> смене технологий в профессиональной деятельности</w:t>
            </w:r>
            <w:r w:rsidRPr="009209E0">
              <w:rPr>
                <w:color w:val="000000"/>
                <w:spacing w:val="-2"/>
              </w:rPr>
              <w:t xml:space="preserve"> при выполнении практических заданий, заданий для самосто</w:t>
            </w:r>
            <w:r w:rsidRPr="009209E0">
              <w:rPr>
                <w:color w:val="000000"/>
                <w:spacing w:val="-2"/>
              </w:rPr>
              <w:t>я</w:t>
            </w:r>
            <w:r w:rsidRPr="009209E0">
              <w:rPr>
                <w:color w:val="000000"/>
                <w:spacing w:val="-2"/>
              </w:rPr>
              <w:t>тельной работы</w:t>
            </w:r>
          </w:p>
        </w:tc>
      </w:tr>
    </w:tbl>
    <w:p w:rsidR="005733E8" w:rsidRDefault="005733E8" w:rsidP="005733E8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1559"/>
      </w:tblGrid>
      <w:tr w:rsidR="00664AD6" w:rsidRPr="008D2BC9" w:rsidTr="009209E0">
        <w:trPr>
          <w:trHeight w:val="855"/>
        </w:trPr>
        <w:tc>
          <w:tcPr>
            <w:tcW w:w="4111" w:type="dxa"/>
            <w:vAlign w:val="center"/>
          </w:tcPr>
          <w:p w:rsidR="00664AD6" w:rsidRPr="008D2BC9" w:rsidRDefault="00664AD6" w:rsidP="00ED0A28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111" w:type="dxa"/>
            <w:vAlign w:val="center"/>
          </w:tcPr>
          <w:p w:rsidR="00664AD6" w:rsidRPr="008D2BC9" w:rsidRDefault="00664AD6" w:rsidP="00ED0A28">
            <w:pPr>
              <w:suppressAutoHyphens/>
              <w:ind w:left="34" w:right="-108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664AD6" w:rsidRPr="008D2BC9" w:rsidRDefault="00664AD6" w:rsidP="00ED0A28">
            <w:pPr>
              <w:suppressAutoHyphens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Методы оценки</w:t>
            </w:r>
          </w:p>
        </w:tc>
      </w:tr>
      <w:tr w:rsidR="00664AD6" w:rsidRPr="00822037" w:rsidTr="009209E0">
        <w:trPr>
          <w:trHeight w:val="130"/>
        </w:trPr>
        <w:tc>
          <w:tcPr>
            <w:tcW w:w="4111" w:type="dxa"/>
          </w:tcPr>
          <w:p w:rsidR="00664AD6" w:rsidRPr="008D2BC9" w:rsidRDefault="00664AD6" w:rsidP="00ED0A28">
            <w:pPr>
              <w:rPr>
                <w:b/>
              </w:rPr>
            </w:pPr>
            <w:r w:rsidRPr="008D2BC9">
              <w:rPr>
                <w:b/>
              </w:rPr>
              <w:t>Личностные результаты: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</w:pPr>
            <w:r w:rsidRPr="008D2BC9">
              <w:t>1. Осознающий себя гражданином и защитником великой страны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2. Проявляющий активную гра</w:t>
            </w:r>
            <w:r w:rsidRPr="008D2BC9">
              <w:t>ж</w:t>
            </w:r>
            <w:r w:rsidRPr="008D2BC9">
              <w:t>данскую позицию, демонстриру</w:t>
            </w:r>
            <w:r w:rsidRPr="008D2BC9">
              <w:t>ю</w:t>
            </w:r>
            <w:r w:rsidRPr="008D2BC9">
              <w:t>щий приверженность принципам честности, порядочности, открыт</w:t>
            </w:r>
            <w:r w:rsidRPr="008D2BC9">
              <w:t>о</w:t>
            </w:r>
            <w:r w:rsidRPr="008D2BC9">
              <w:t>сти, экономически активный и учас</w:t>
            </w:r>
            <w:r w:rsidRPr="008D2BC9">
              <w:t>т</w:t>
            </w:r>
            <w:r w:rsidRPr="008D2BC9">
              <w:t>вующий в студенческом и террит</w:t>
            </w:r>
            <w:r w:rsidRPr="008D2BC9">
              <w:t>о</w:t>
            </w:r>
            <w:r w:rsidRPr="008D2BC9">
              <w:t xml:space="preserve">риальном самоуправлении, в том числе на условиях добровольчества, продуктивно взаимодействующий и </w:t>
            </w:r>
            <w:r w:rsidRPr="008D2BC9">
              <w:lastRenderedPageBreak/>
              <w:t>участвующий в деятельности общ</w:t>
            </w:r>
            <w:r w:rsidRPr="008D2BC9">
              <w:t>е</w:t>
            </w:r>
            <w:r w:rsidRPr="008D2BC9">
              <w:t>ственных организаций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3. Соблюдающий нормы правоп</w:t>
            </w:r>
            <w:r w:rsidRPr="008D2BC9">
              <w:t>о</w:t>
            </w:r>
            <w:r w:rsidRPr="008D2BC9">
              <w:t>рядка, следующий идеалам гражда</w:t>
            </w:r>
            <w:r w:rsidRPr="008D2BC9">
              <w:t>н</w:t>
            </w:r>
            <w:r w:rsidRPr="008D2BC9">
              <w:t>ского общества, обеспечения бе</w:t>
            </w:r>
            <w:r w:rsidRPr="008D2BC9">
              <w:t>з</w:t>
            </w:r>
            <w:r w:rsidRPr="008D2BC9">
              <w:t>опасности, прав и свобод граждан России. Лояльный к установкам и проявлениям представителей су</w:t>
            </w:r>
            <w:r w:rsidRPr="008D2BC9">
              <w:t>б</w:t>
            </w:r>
            <w:r w:rsidRPr="008D2BC9">
              <w:t>культур, отличающий их от групп с деструктивным и девиантным пов</w:t>
            </w:r>
            <w:r w:rsidRPr="008D2BC9">
              <w:t>е</w:t>
            </w:r>
            <w:r w:rsidRPr="008D2BC9">
              <w:t>дением. Демонстрирующий непри</w:t>
            </w:r>
            <w:r w:rsidRPr="008D2BC9">
              <w:t>я</w:t>
            </w:r>
            <w:r w:rsidRPr="008D2BC9">
              <w:t>тие и предупреждающий социально опасное поведение окружающих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4. Проявляющий и демонстрир</w:t>
            </w:r>
            <w:r w:rsidRPr="008D2BC9">
              <w:t>у</w:t>
            </w:r>
            <w:r w:rsidRPr="008D2BC9">
              <w:t>ющий уважение к людям труда, ос</w:t>
            </w:r>
            <w:r w:rsidRPr="008D2BC9">
              <w:t>о</w:t>
            </w:r>
            <w:r w:rsidRPr="008D2BC9">
              <w:t>знающий ценность собственного труда. Стремящийся к формиров</w:t>
            </w:r>
            <w:r w:rsidRPr="008D2BC9">
              <w:t>а</w:t>
            </w:r>
            <w:r w:rsidRPr="008D2BC9">
              <w:t>нию в сетевой среде личностно и профессионального конструктивного «цифрового следа»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6. Проявляющий уважение к л</w:t>
            </w:r>
            <w:r w:rsidRPr="008D2BC9">
              <w:t>ю</w:t>
            </w:r>
            <w:r w:rsidRPr="008D2BC9">
              <w:t>дям старшего поколения и гото</w:t>
            </w:r>
            <w:r w:rsidRPr="008D2BC9">
              <w:t>в</w:t>
            </w:r>
            <w:r w:rsidRPr="008D2BC9">
              <w:t>ность к участию в социальной по</w:t>
            </w:r>
            <w:r w:rsidRPr="008D2BC9">
              <w:t>д</w:t>
            </w:r>
            <w:r w:rsidRPr="008D2BC9">
              <w:t xml:space="preserve">держке и волонтерских движениях 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7. Осознающий приоритетную ценность личности человека. Уваж</w:t>
            </w:r>
            <w:r w:rsidRPr="008D2BC9">
              <w:t>а</w:t>
            </w:r>
            <w:r w:rsidRPr="008D2BC9">
              <w:t>ющий собственную и чужую ун</w:t>
            </w:r>
            <w:r w:rsidRPr="008D2BC9">
              <w:t>и</w:t>
            </w:r>
            <w:r w:rsidRPr="008D2BC9">
              <w:t>кальность в различных ситуациях, во всех формах и видах деятельности.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8. Проявляющий и демонстрир</w:t>
            </w:r>
            <w:r w:rsidRPr="008D2BC9">
              <w:t>у</w:t>
            </w:r>
            <w:r w:rsidRPr="008D2BC9">
              <w:t>ющий уважение к представителям различных этнокультурных, соц</w:t>
            </w:r>
            <w:r w:rsidRPr="008D2BC9">
              <w:t>и</w:t>
            </w:r>
            <w:r w:rsidRPr="008D2BC9">
              <w:t>альных, конфессиональных и иных групп. Сопричастный к сохранению, преумножению и трансляции кул</w:t>
            </w:r>
            <w:r w:rsidRPr="008D2BC9">
              <w:t>ь</w:t>
            </w:r>
            <w:r w:rsidRPr="008D2BC9">
              <w:t>турных традиций и ценностей мн</w:t>
            </w:r>
            <w:r w:rsidRPr="008D2BC9">
              <w:t>о</w:t>
            </w:r>
            <w:r w:rsidRPr="008D2BC9">
              <w:t>гонационального российского гос</w:t>
            </w:r>
            <w:r w:rsidRPr="008D2BC9">
              <w:t>у</w:t>
            </w:r>
            <w:r w:rsidRPr="008D2BC9">
              <w:t>дарства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9. Соблюдающий и пропаганд</w:t>
            </w:r>
            <w:r w:rsidRPr="008D2BC9">
              <w:t>и</w:t>
            </w:r>
            <w:r w:rsidRPr="008D2BC9">
              <w:t>рующий правила здорового и бе</w:t>
            </w:r>
            <w:r w:rsidRPr="008D2BC9">
              <w:t>з</w:t>
            </w:r>
            <w:r w:rsidRPr="008D2BC9">
              <w:t>опасного образа жизни, спорта; пр</w:t>
            </w:r>
            <w:r w:rsidRPr="008D2BC9">
              <w:t>е</w:t>
            </w:r>
            <w:r w:rsidRPr="008D2BC9">
              <w:t>дупреждающий либо преодолева</w:t>
            </w:r>
            <w:r w:rsidRPr="008D2BC9">
              <w:t>ю</w:t>
            </w:r>
            <w:r w:rsidRPr="008D2BC9">
              <w:t>щий зависимости от алкоголя, табака, психоактивных веществ, азартных игр и т.д. Сохраняющий психолог</w:t>
            </w:r>
            <w:r w:rsidRPr="008D2BC9">
              <w:t>и</w:t>
            </w:r>
            <w:r w:rsidRPr="008D2BC9">
              <w:t>ческую устойчивость в ситуативно сложных или стремительно меня</w:t>
            </w:r>
            <w:r w:rsidRPr="008D2BC9">
              <w:t>ю</w:t>
            </w:r>
            <w:r w:rsidRPr="008D2BC9">
              <w:t>щихся ситуациях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10. Заботящийся о защите окр</w:t>
            </w:r>
            <w:r w:rsidRPr="008D2BC9">
              <w:t>у</w:t>
            </w:r>
            <w:r w:rsidRPr="008D2BC9">
              <w:t>жающей среды, собственной и чужой безопасности, в том числе цифровой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11. Проявляющий уважение к э</w:t>
            </w:r>
            <w:r w:rsidRPr="008D2BC9">
              <w:t>с</w:t>
            </w:r>
            <w:r w:rsidRPr="008D2BC9">
              <w:lastRenderedPageBreak/>
              <w:t>тетическим ценностям, обладающий основами эстетической культуры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>13. Удовлетворяющий гигиенич</w:t>
            </w:r>
            <w:r w:rsidRPr="008D2BC9">
              <w:t>е</w:t>
            </w:r>
            <w:r w:rsidRPr="008D2BC9">
              <w:t>ские и эстетические потребности клиента в соответствии с оказыва</w:t>
            </w:r>
            <w:r w:rsidRPr="008D2BC9">
              <w:t>е</w:t>
            </w:r>
            <w:r w:rsidRPr="008D2BC9">
              <w:t>мой услугой и запросами потребит</w:t>
            </w:r>
            <w:r w:rsidRPr="008D2BC9">
              <w:t>е</w:t>
            </w:r>
            <w:r w:rsidRPr="008D2BC9">
              <w:t>ля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>14. Обеспечивающий соблюдение требований технологической бе</w:t>
            </w:r>
            <w:r w:rsidRPr="008D2BC9">
              <w:t>з</w:t>
            </w:r>
            <w:r w:rsidRPr="008D2BC9">
              <w:t>опасности, производственной сан</w:t>
            </w:r>
            <w:r w:rsidRPr="008D2BC9">
              <w:t>и</w:t>
            </w:r>
            <w:r w:rsidRPr="008D2BC9">
              <w:t>тарии, эстетики и эргономики</w:t>
            </w:r>
          </w:p>
          <w:p w:rsidR="00664AD6" w:rsidRPr="008D2BC9" w:rsidRDefault="00664AD6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eastAsia="x-none"/>
              </w:rPr>
            </w:pPr>
            <w:r w:rsidRPr="008D2BC9"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4111" w:type="dxa"/>
          </w:tcPr>
          <w:p w:rsidR="00664AD6" w:rsidRPr="008D2BC9" w:rsidRDefault="00664AD6" w:rsidP="00ED0A28">
            <w:pPr>
              <w:ind w:right="-108"/>
            </w:pPr>
            <w:r w:rsidRPr="008D2BC9">
              <w:lastRenderedPageBreak/>
              <w:t xml:space="preserve">– Демонстрация интереса к будущей профессии;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оценка собственного продвижения, личностного развития;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положительная динамика в орган</w:t>
            </w:r>
            <w:r w:rsidRPr="008D2BC9">
              <w:t>и</w:t>
            </w:r>
            <w:r w:rsidRPr="008D2BC9">
              <w:t>зации собственной учебной деятел</w:t>
            </w:r>
            <w:r w:rsidRPr="008D2BC9">
              <w:t>ь</w:t>
            </w:r>
            <w:r w:rsidRPr="008D2BC9">
              <w:t>ности по результатам самооценки, с</w:t>
            </w:r>
            <w:r w:rsidRPr="008D2BC9">
              <w:t>а</w:t>
            </w:r>
            <w:r w:rsidRPr="008D2BC9">
              <w:t>моанализа и коррекции ее результ</w:t>
            </w:r>
            <w:r w:rsidRPr="008D2BC9">
              <w:t>а</w:t>
            </w:r>
            <w:r w:rsidRPr="008D2BC9">
              <w:t xml:space="preserve">тов;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ответственность за результат уче</w:t>
            </w:r>
            <w:r w:rsidRPr="008D2BC9">
              <w:t>б</w:t>
            </w:r>
            <w:r w:rsidRPr="008D2BC9">
              <w:t>ной деятельности и подготовки к пр</w:t>
            </w:r>
            <w:r w:rsidRPr="008D2BC9">
              <w:t>о</w:t>
            </w:r>
            <w:r w:rsidRPr="008D2BC9">
              <w:t xml:space="preserve">фессиональной деятельности;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lastRenderedPageBreak/>
              <w:sym w:font="Symbol" w:char="F02D"/>
            </w:r>
            <w:r w:rsidRPr="008D2BC9">
              <w:t xml:space="preserve"> проявление высокопрофессионал</w:t>
            </w:r>
            <w:r w:rsidRPr="008D2BC9">
              <w:t>ь</w:t>
            </w:r>
            <w:r w:rsidRPr="008D2BC9">
              <w:t xml:space="preserve">ной трудовой активности;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исследовательской и пр</w:t>
            </w:r>
            <w:r w:rsidRPr="008D2BC9">
              <w:t>о</w:t>
            </w:r>
            <w:r w:rsidRPr="008D2BC9">
              <w:t xml:space="preserve">ектной работе;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конкурсах професси</w:t>
            </w:r>
            <w:r w:rsidRPr="008D2BC9">
              <w:t>о</w:t>
            </w:r>
            <w:r w:rsidRPr="008D2BC9">
              <w:t xml:space="preserve">нального мастерства, олимпиадах по профессии, викторинах, в предметных неделях;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соблюдение этических норм общ</w:t>
            </w:r>
            <w:r w:rsidRPr="008D2BC9">
              <w:t>е</w:t>
            </w:r>
            <w:r w:rsidRPr="008D2BC9">
              <w:t>ния при взаимодействии с обучающ</w:t>
            </w:r>
            <w:r w:rsidRPr="008D2BC9">
              <w:t>и</w:t>
            </w:r>
            <w:r w:rsidRPr="008D2BC9">
              <w:t xml:space="preserve">мися, преподавателями, мастерами и руководителями практики;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конструктивное взаимодействие в учебном коллективе;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межличнос</w:t>
            </w:r>
            <w:r w:rsidRPr="008D2BC9">
              <w:t>т</w:t>
            </w:r>
            <w:r w:rsidRPr="008D2BC9">
              <w:t>ного делового общения, социального имиджа;</w:t>
            </w:r>
          </w:p>
          <w:p w:rsidR="00664AD6" w:rsidRPr="008D2BC9" w:rsidRDefault="00664AD6" w:rsidP="00ED0A28">
            <w:pPr>
              <w:ind w:right="-108"/>
            </w:pPr>
            <w:r w:rsidRPr="008D2BC9">
              <w:t>– готовность к общению и взаимоде</w:t>
            </w:r>
            <w:r w:rsidRPr="008D2BC9">
              <w:t>й</w:t>
            </w:r>
            <w:r w:rsidRPr="008D2BC9">
              <w:t>ствию с людьми самого разного стат</w:t>
            </w:r>
            <w:r w:rsidRPr="008D2BC9">
              <w:t>у</w:t>
            </w:r>
            <w:r w:rsidRPr="008D2BC9">
              <w:t>са, этнической, религиозной прина</w:t>
            </w:r>
            <w:r w:rsidRPr="008D2BC9">
              <w:t>д</w:t>
            </w:r>
            <w:r w:rsidRPr="008D2BC9">
              <w:t>лежности и в многообразных обсто</w:t>
            </w:r>
            <w:r w:rsidRPr="008D2BC9">
              <w:t>я</w:t>
            </w:r>
            <w:r w:rsidRPr="008D2BC9">
              <w:t xml:space="preserve">тельствах;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сформированность гражданской п</w:t>
            </w:r>
            <w:r w:rsidRPr="008D2BC9">
              <w:t>о</w:t>
            </w:r>
            <w:r w:rsidRPr="008D2BC9">
              <w:t>зиции; участие в волонтерском дв</w:t>
            </w:r>
            <w:r w:rsidRPr="008D2BC9">
              <w:t>и</w:t>
            </w:r>
            <w:r w:rsidRPr="008D2BC9">
              <w:t xml:space="preserve">жении;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мировоззренческих установок на готовность молодых л</w:t>
            </w:r>
            <w:r w:rsidRPr="008D2BC9">
              <w:t>ю</w:t>
            </w:r>
            <w:r w:rsidRPr="008D2BC9">
              <w:t xml:space="preserve">дей к работе на благо Отечества;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правовой активности и навыков правомерного поведения, уважения к Закону;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фактов проявления иде</w:t>
            </w:r>
            <w:r w:rsidRPr="008D2BC9">
              <w:t>о</w:t>
            </w:r>
            <w:r w:rsidRPr="008D2BC9">
              <w:t>логии терроризма и экстремизма ср</w:t>
            </w:r>
            <w:r w:rsidRPr="008D2BC9">
              <w:t>е</w:t>
            </w:r>
            <w:r w:rsidRPr="008D2BC9">
              <w:t xml:space="preserve">ди обучающихся;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социальных конфликтов среди обучающихся, основанных на межнациональной, межрелигиозной почве;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реализации просветител</w:t>
            </w:r>
            <w:r w:rsidRPr="008D2BC9">
              <w:t>ь</w:t>
            </w:r>
            <w:r w:rsidR="009209E0">
              <w:t xml:space="preserve">ских программ </w:t>
            </w:r>
            <w:r w:rsidRPr="008D2BC9">
              <w:t>и молодежных об</w:t>
            </w:r>
            <w:r w:rsidRPr="008D2BC9">
              <w:t>ъ</w:t>
            </w:r>
            <w:r w:rsidRPr="008D2BC9">
              <w:t xml:space="preserve">единениях;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добровольческие инициативы по поддержки инвалидов и престарелых граждан;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экологической культ</w:t>
            </w:r>
            <w:r w:rsidRPr="008D2BC9">
              <w:t>у</w:t>
            </w:r>
            <w:r w:rsidRPr="008D2BC9">
              <w:t xml:space="preserve">ры, бережного отношения к родной земле, природным богатствам России и мира;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умений и навыков р</w:t>
            </w:r>
            <w:r w:rsidRPr="008D2BC9">
              <w:t>а</w:t>
            </w:r>
            <w:r w:rsidRPr="008D2BC9">
              <w:t>зумного природопользования, нете</w:t>
            </w:r>
            <w:r w:rsidRPr="008D2BC9">
              <w:t>р</w:t>
            </w:r>
            <w:r w:rsidRPr="008D2BC9">
              <w:t>пимого отношения к действиям, пр</w:t>
            </w:r>
            <w:r w:rsidRPr="008D2BC9">
              <w:t>и</w:t>
            </w:r>
            <w:r w:rsidRPr="008D2BC9">
              <w:lastRenderedPageBreak/>
              <w:t xml:space="preserve">носящим вред экологии;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664AD6" w:rsidRPr="008D2BC9" w:rsidRDefault="00664AD6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культуры потребления информации, умений и навыков пол</w:t>
            </w:r>
            <w:r w:rsidRPr="008D2BC9">
              <w:t>ь</w:t>
            </w:r>
            <w:r w:rsidRPr="008D2BC9">
              <w:t>зования компьютерной техникой, навыков отбора и критического анал</w:t>
            </w:r>
            <w:r w:rsidRPr="008D2BC9">
              <w:t>и</w:t>
            </w:r>
            <w:r w:rsidRPr="008D2BC9">
              <w:t>за информации, умения ориентир</w:t>
            </w:r>
            <w:r w:rsidRPr="008D2BC9">
              <w:t>о</w:t>
            </w:r>
            <w:r w:rsidRPr="008D2BC9">
              <w:t>ваться в информационном простра</w:t>
            </w:r>
            <w:r w:rsidRPr="008D2BC9">
              <w:t>н</w:t>
            </w:r>
            <w:r w:rsidRPr="008D2BC9">
              <w:t>стве;</w:t>
            </w:r>
          </w:p>
          <w:p w:rsidR="00664AD6" w:rsidRPr="008D2BC9" w:rsidRDefault="00664AD6" w:rsidP="009209E0">
            <w:pPr>
              <w:ind w:right="-108"/>
            </w:pPr>
            <w:r w:rsidRPr="008D2BC9">
              <w:t xml:space="preserve"> </w:t>
            </w:r>
            <w:r w:rsidRPr="008D2BC9">
              <w:softHyphen/>
              <w:t>– проявление экономической и ф</w:t>
            </w:r>
            <w:r w:rsidRPr="008D2BC9">
              <w:t>и</w:t>
            </w:r>
            <w:r w:rsidRPr="008D2BC9">
              <w:t>нансовой культуры, экономической грамотности, а также собственной адекватной позиции по отношению к социально-экономической действ</w:t>
            </w:r>
            <w:r w:rsidRPr="008D2BC9">
              <w:t>и</w:t>
            </w:r>
            <w:r w:rsidRPr="008D2BC9">
              <w:t>тельности</w:t>
            </w:r>
          </w:p>
        </w:tc>
        <w:tc>
          <w:tcPr>
            <w:tcW w:w="1559" w:type="dxa"/>
          </w:tcPr>
          <w:p w:rsidR="00F01DD9" w:rsidRDefault="00664AD6" w:rsidP="00F01DD9">
            <w:pPr>
              <w:ind w:right="-250"/>
            </w:pPr>
            <w:r w:rsidRPr="008D2BC9">
              <w:lastRenderedPageBreak/>
              <w:t xml:space="preserve">Наблюдение, экспертная оценка во </w:t>
            </w:r>
          </w:p>
          <w:p w:rsidR="00664AD6" w:rsidRDefault="00664AD6" w:rsidP="00F01DD9">
            <w:pPr>
              <w:ind w:right="-250"/>
            </w:pPr>
            <w:r w:rsidRPr="008D2BC9">
              <w:t>время учебно-произво</w:t>
            </w:r>
            <w:r w:rsidRPr="008D2BC9">
              <w:t>д</w:t>
            </w:r>
            <w:r w:rsidRPr="008D2BC9">
              <w:t xml:space="preserve">ственной </w:t>
            </w:r>
            <w:r w:rsidR="00F01DD9">
              <w:br/>
            </w:r>
            <w:r w:rsidRPr="008D2BC9">
              <w:t>деятельности/</w:t>
            </w:r>
            <w:r w:rsidR="00F01DD9">
              <w:t xml:space="preserve"> </w:t>
            </w:r>
            <w:r w:rsidRPr="008D2BC9">
              <w:t>практики</w:t>
            </w:r>
          </w:p>
          <w:p w:rsidR="00664AD6" w:rsidRPr="00AB5FF4" w:rsidRDefault="00664AD6" w:rsidP="00F01DD9">
            <w:pPr>
              <w:ind w:right="-108"/>
            </w:pPr>
          </w:p>
          <w:p w:rsidR="00664AD6" w:rsidRPr="00A561A1" w:rsidRDefault="00664AD6" w:rsidP="00ED0A28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rPr>
                <w:bCs/>
                <w:iCs/>
                <w:lang w:eastAsia="x-none"/>
              </w:rPr>
            </w:pPr>
          </w:p>
        </w:tc>
      </w:tr>
    </w:tbl>
    <w:p w:rsidR="00567375" w:rsidRDefault="00567375" w:rsidP="00573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567375" w:rsidSect="00382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6" w:rsidRDefault="005C1F36">
      <w:r>
        <w:separator/>
      </w:r>
    </w:p>
  </w:endnote>
  <w:endnote w:type="continuationSeparator" w:id="0">
    <w:p w:rsidR="005C1F36" w:rsidRDefault="005C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CA" w:rsidRDefault="007717CA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7CA" w:rsidRDefault="007717CA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CA" w:rsidRDefault="007717CA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1166">
      <w:rPr>
        <w:rStyle w:val="a9"/>
        <w:noProof/>
      </w:rPr>
      <w:t>2</w:t>
    </w:r>
    <w:r>
      <w:rPr>
        <w:rStyle w:val="a9"/>
      </w:rPr>
      <w:fldChar w:fldCharType="end"/>
    </w:r>
  </w:p>
  <w:p w:rsidR="007717CA" w:rsidRDefault="007717CA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6" w:rsidRDefault="005C1F36">
      <w:r>
        <w:separator/>
      </w:r>
    </w:p>
  </w:footnote>
  <w:footnote w:type="continuationSeparator" w:id="0">
    <w:p w:rsidR="005C1F36" w:rsidRDefault="005C1F36">
      <w:r>
        <w:continuationSeparator/>
      </w:r>
    </w:p>
  </w:footnote>
  <w:footnote w:id="1">
    <w:p w:rsidR="007717CA" w:rsidRPr="00A7533A" w:rsidRDefault="007717CA" w:rsidP="00A7533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BB0"/>
    <w:multiLevelType w:val="hybridMultilevel"/>
    <w:tmpl w:val="9366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EC4"/>
    <w:multiLevelType w:val="hybridMultilevel"/>
    <w:tmpl w:val="9EA2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3D5"/>
    <w:multiLevelType w:val="hybridMultilevel"/>
    <w:tmpl w:val="890ADD24"/>
    <w:lvl w:ilvl="0" w:tplc="F65E3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29D2"/>
    <w:multiLevelType w:val="hybridMultilevel"/>
    <w:tmpl w:val="1C9AC04A"/>
    <w:lvl w:ilvl="0" w:tplc="C458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4D73EB"/>
    <w:multiLevelType w:val="hybridMultilevel"/>
    <w:tmpl w:val="951E27C2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7D2C"/>
    <w:multiLevelType w:val="hybridMultilevel"/>
    <w:tmpl w:val="EBB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2C54"/>
    <w:multiLevelType w:val="hybridMultilevel"/>
    <w:tmpl w:val="AFEC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40C"/>
    <w:multiLevelType w:val="singleLevel"/>
    <w:tmpl w:val="9D4E5CCA"/>
    <w:lvl w:ilvl="0">
      <w:start w:val="1"/>
      <w:numFmt w:val="decimal"/>
      <w:lvlText w:val="10.7.%1"/>
      <w:lvlJc w:val="left"/>
      <w:rPr>
        <w:rFonts w:ascii="Times New Roman" w:hAnsi="Times New Roman" w:cs="Times New Roman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55B84"/>
    <w:multiLevelType w:val="hybridMultilevel"/>
    <w:tmpl w:val="0428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FE38ED"/>
    <w:multiLevelType w:val="hybridMultilevel"/>
    <w:tmpl w:val="EE9673EC"/>
    <w:lvl w:ilvl="0" w:tplc="813A3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D62AE1"/>
    <w:multiLevelType w:val="hybridMultilevel"/>
    <w:tmpl w:val="46C8B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A3EE9"/>
    <w:multiLevelType w:val="hybridMultilevel"/>
    <w:tmpl w:val="49F6BF38"/>
    <w:lvl w:ilvl="0" w:tplc="B11294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B662C"/>
    <w:multiLevelType w:val="hybridMultilevel"/>
    <w:tmpl w:val="D66ECA5A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B1C78"/>
    <w:multiLevelType w:val="hybridMultilevel"/>
    <w:tmpl w:val="4118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323F"/>
    <w:multiLevelType w:val="hybridMultilevel"/>
    <w:tmpl w:val="C1D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35E25AC"/>
    <w:multiLevelType w:val="hybridMultilevel"/>
    <w:tmpl w:val="F6386DA4"/>
    <w:lvl w:ilvl="0" w:tplc="813A3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D5F09"/>
    <w:multiLevelType w:val="hybridMultilevel"/>
    <w:tmpl w:val="66F0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02ADA"/>
    <w:multiLevelType w:val="hybridMultilevel"/>
    <w:tmpl w:val="43B2960E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8E15A0"/>
    <w:multiLevelType w:val="hybridMultilevel"/>
    <w:tmpl w:val="3FE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22A5B"/>
    <w:multiLevelType w:val="hybridMultilevel"/>
    <w:tmpl w:val="9E2EB3D0"/>
    <w:lvl w:ilvl="0" w:tplc="F65E35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6C00A5"/>
    <w:multiLevelType w:val="hybridMultilevel"/>
    <w:tmpl w:val="B7DE2EBC"/>
    <w:lvl w:ilvl="0" w:tplc="DF148E1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124DE"/>
    <w:multiLevelType w:val="hybridMultilevel"/>
    <w:tmpl w:val="00B47A06"/>
    <w:lvl w:ilvl="0" w:tplc="3C70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70402"/>
    <w:multiLevelType w:val="hybridMultilevel"/>
    <w:tmpl w:val="6B9A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C1C81"/>
    <w:multiLevelType w:val="hybridMultilevel"/>
    <w:tmpl w:val="8A52E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F141E"/>
    <w:multiLevelType w:val="hybridMultilevel"/>
    <w:tmpl w:val="CC3EE47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00ADD"/>
    <w:multiLevelType w:val="hybridMultilevel"/>
    <w:tmpl w:val="12D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913A4"/>
    <w:multiLevelType w:val="hybridMultilevel"/>
    <w:tmpl w:val="96B2A640"/>
    <w:lvl w:ilvl="0" w:tplc="73283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562BBA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3524CB"/>
    <w:multiLevelType w:val="hybridMultilevel"/>
    <w:tmpl w:val="C504D822"/>
    <w:lvl w:ilvl="0" w:tplc="3AA8B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C6F1A"/>
    <w:multiLevelType w:val="hybridMultilevel"/>
    <w:tmpl w:val="09D225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A6684"/>
    <w:multiLevelType w:val="hybridMultilevel"/>
    <w:tmpl w:val="EE9673EC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C4BB9"/>
    <w:multiLevelType w:val="hybridMultilevel"/>
    <w:tmpl w:val="8C60BD72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6630B"/>
    <w:multiLevelType w:val="hybridMultilevel"/>
    <w:tmpl w:val="0624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9"/>
  </w:num>
  <w:num w:numId="5">
    <w:abstractNumId w:val="43"/>
  </w:num>
  <w:num w:numId="6">
    <w:abstractNumId w:val="29"/>
  </w:num>
  <w:num w:numId="7">
    <w:abstractNumId w:val="33"/>
  </w:num>
  <w:num w:numId="8">
    <w:abstractNumId w:val="45"/>
  </w:num>
  <w:num w:numId="9">
    <w:abstractNumId w:val="2"/>
  </w:num>
  <w:num w:numId="10">
    <w:abstractNumId w:val="37"/>
  </w:num>
  <w:num w:numId="11">
    <w:abstractNumId w:val="23"/>
  </w:num>
  <w:num w:numId="12">
    <w:abstractNumId w:val="38"/>
  </w:num>
  <w:num w:numId="13">
    <w:abstractNumId w:val="7"/>
  </w:num>
  <w:num w:numId="14">
    <w:abstractNumId w:val="40"/>
  </w:num>
  <w:num w:numId="15">
    <w:abstractNumId w:val="3"/>
  </w:num>
  <w:num w:numId="16">
    <w:abstractNumId w:val="8"/>
  </w:num>
  <w:num w:numId="17">
    <w:abstractNumId w:val="1"/>
  </w:num>
  <w:num w:numId="18">
    <w:abstractNumId w:val="35"/>
  </w:num>
  <w:num w:numId="19">
    <w:abstractNumId w:val="9"/>
  </w:num>
  <w:num w:numId="20">
    <w:abstractNumId w:val="41"/>
  </w:num>
  <w:num w:numId="21">
    <w:abstractNumId w:val="20"/>
  </w:num>
  <w:num w:numId="22">
    <w:abstractNumId w:val="16"/>
  </w:num>
  <w:num w:numId="23">
    <w:abstractNumId w:val="34"/>
  </w:num>
  <w:num w:numId="24">
    <w:abstractNumId w:val="42"/>
  </w:num>
  <w:num w:numId="25">
    <w:abstractNumId w:val="15"/>
  </w:num>
  <w:num w:numId="26">
    <w:abstractNumId w:val="18"/>
  </w:num>
  <w:num w:numId="27">
    <w:abstractNumId w:val="44"/>
  </w:num>
  <w:num w:numId="28">
    <w:abstractNumId w:val="22"/>
  </w:num>
  <w:num w:numId="29">
    <w:abstractNumId w:val="24"/>
  </w:num>
  <w:num w:numId="30">
    <w:abstractNumId w:val="6"/>
  </w:num>
  <w:num w:numId="31">
    <w:abstractNumId w:val="30"/>
  </w:num>
  <w:num w:numId="32">
    <w:abstractNumId w:val="17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5"/>
  </w:num>
  <w:num w:numId="42">
    <w:abstractNumId w:val="14"/>
  </w:num>
  <w:num w:numId="43">
    <w:abstractNumId w:val="25"/>
  </w:num>
  <w:num w:numId="44">
    <w:abstractNumId w:val="27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007D7"/>
    <w:rsid w:val="0001043F"/>
    <w:rsid w:val="00013B26"/>
    <w:rsid w:val="000219F2"/>
    <w:rsid w:val="000249F2"/>
    <w:rsid w:val="000254C6"/>
    <w:rsid w:val="000339DA"/>
    <w:rsid w:val="00034611"/>
    <w:rsid w:val="00034C2D"/>
    <w:rsid w:val="00045D71"/>
    <w:rsid w:val="00047A75"/>
    <w:rsid w:val="00047BAD"/>
    <w:rsid w:val="00054061"/>
    <w:rsid w:val="00060A16"/>
    <w:rsid w:val="00066486"/>
    <w:rsid w:val="00071DE8"/>
    <w:rsid w:val="00077D61"/>
    <w:rsid w:val="0008528F"/>
    <w:rsid w:val="000A11EF"/>
    <w:rsid w:val="000A4C85"/>
    <w:rsid w:val="000A4D40"/>
    <w:rsid w:val="000A4D4F"/>
    <w:rsid w:val="000A7A26"/>
    <w:rsid w:val="000B2F8A"/>
    <w:rsid w:val="000B4FE5"/>
    <w:rsid w:val="000B56FC"/>
    <w:rsid w:val="000B7012"/>
    <w:rsid w:val="000D00AB"/>
    <w:rsid w:val="000D1008"/>
    <w:rsid w:val="000D1B68"/>
    <w:rsid w:val="000D2167"/>
    <w:rsid w:val="000D295F"/>
    <w:rsid w:val="000D359C"/>
    <w:rsid w:val="000E6474"/>
    <w:rsid w:val="000E72F8"/>
    <w:rsid w:val="000E79C3"/>
    <w:rsid w:val="000F5D23"/>
    <w:rsid w:val="00102C20"/>
    <w:rsid w:val="00107B34"/>
    <w:rsid w:val="00121B4A"/>
    <w:rsid w:val="00130E79"/>
    <w:rsid w:val="00132820"/>
    <w:rsid w:val="00150E89"/>
    <w:rsid w:val="00157EC5"/>
    <w:rsid w:val="00160E9B"/>
    <w:rsid w:val="001615F8"/>
    <w:rsid w:val="00167608"/>
    <w:rsid w:val="0017479E"/>
    <w:rsid w:val="00176D5B"/>
    <w:rsid w:val="001866CF"/>
    <w:rsid w:val="0019008A"/>
    <w:rsid w:val="00190EC4"/>
    <w:rsid w:val="00193965"/>
    <w:rsid w:val="001A267C"/>
    <w:rsid w:val="001A33CA"/>
    <w:rsid w:val="001A76F5"/>
    <w:rsid w:val="001C35F3"/>
    <w:rsid w:val="001C5437"/>
    <w:rsid w:val="001C5CF4"/>
    <w:rsid w:val="001C74F4"/>
    <w:rsid w:val="001D25E7"/>
    <w:rsid w:val="001D378F"/>
    <w:rsid w:val="001D6411"/>
    <w:rsid w:val="001D6620"/>
    <w:rsid w:val="001E1258"/>
    <w:rsid w:val="001E2409"/>
    <w:rsid w:val="001E4958"/>
    <w:rsid w:val="001E69DC"/>
    <w:rsid w:val="001F1C2B"/>
    <w:rsid w:val="001F5ECB"/>
    <w:rsid w:val="001F6617"/>
    <w:rsid w:val="00201FA6"/>
    <w:rsid w:val="00212E2A"/>
    <w:rsid w:val="00212E9F"/>
    <w:rsid w:val="00215796"/>
    <w:rsid w:val="00220D7B"/>
    <w:rsid w:val="0022334B"/>
    <w:rsid w:val="00225908"/>
    <w:rsid w:val="00234A24"/>
    <w:rsid w:val="002351CB"/>
    <w:rsid w:val="00237634"/>
    <w:rsid w:val="0024173A"/>
    <w:rsid w:val="00242CE5"/>
    <w:rsid w:val="00250EC8"/>
    <w:rsid w:val="00251067"/>
    <w:rsid w:val="002511EB"/>
    <w:rsid w:val="00256E69"/>
    <w:rsid w:val="0026156C"/>
    <w:rsid w:val="002655CA"/>
    <w:rsid w:val="00266055"/>
    <w:rsid w:val="002714B2"/>
    <w:rsid w:val="00272EB9"/>
    <w:rsid w:val="002760F9"/>
    <w:rsid w:val="002815E0"/>
    <w:rsid w:val="00281852"/>
    <w:rsid w:val="00285F63"/>
    <w:rsid w:val="00291CD3"/>
    <w:rsid w:val="00296697"/>
    <w:rsid w:val="002A666E"/>
    <w:rsid w:val="002B3881"/>
    <w:rsid w:val="002B4590"/>
    <w:rsid w:val="002C006B"/>
    <w:rsid w:val="002C0786"/>
    <w:rsid w:val="002C360C"/>
    <w:rsid w:val="002C4955"/>
    <w:rsid w:val="002D01D3"/>
    <w:rsid w:val="002D7F77"/>
    <w:rsid w:val="002E3C45"/>
    <w:rsid w:val="002E53F5"/>
    <w:rsid w:val="002F0259"/>
    <w:rsid w:val="002F137A"/>
    <w:rsid w:val="002F7827"/>
    <w:rsid w:val="003005BB"/>
    <w:rsid w:val="00300E00"/>
    <w:rsid w:val="0030155E"/>
    <w:rsid w:val="0030575B"/>
    <w:rsid w:val="00311953"/>
    <w:rsid w:val="0031275D"/>
    <w:rsid w:val="00317258"/>
    <w:rsid w:val="00321A46"/>
    <w:rsid w:val="00337CFF"/>
    <w:rsid w:val="00341ED7"/>
    <w:rsid w:val="00342318"/>
    <w:rsid w:val="00345260"/>
    <w:rsid w:val="00360156"/>
    <w:rsid w:val="00361D4A"/>
    <w:rsid w:val="003632B4"/>
    <w:rsid w:val="003639F7"/>
    <w:rsid w:val="00371075"/>
    <w:rsid w:val="0037164F"/>
    <w:rsid w:val="00371A8E"/>
    <w:rsid w:val="00374DE9"/>
    <w:rsid w:val="00376762"/>
    <w:rsid w:val="0038133B"/>
    <w:rsid w:val="00381AC6"/>
    <w:rsid w:val="0038289F"/>
    <w:rsid w:val="003842A8"/>
    <w:rsid w:val="00390606"/>
    <w:rsid w:val="003953F2"/>
    <w:rsid w:val="003A154E"/>
    <w:rsid w:val="003A156A"/>
    <w:rsid w:val="003A1618"/>
    <w:rsid w:val="003A74DA"/>
    <w:rsid w:val="003B7DA4"/>
    <w:rsid w:val="003C1FEA"/>
    <w:rsid w:val="003C284E"/>
    <w:rsid w:val="003C5DB6"/>
    <w:rsid w:val="003C6B21"/>
    <w:rsid w:val="003E0D94"/>
    <w:rsid w:val="003E73F7"/>
    <w:rsid w:val="003F0A9B"/>
    <w:rsid w:val="003F57B2"/>
    <w:rsid w:val="004051B4"/>
    <w:rsid w:val="00406A3A"/>
    <w:rsid w:val="004156DF"/>
    <w:rsid w:val="004207B1"/>
    <w:rsid w:val="004330E3"/>
    <w:rsid w:val="004415ED"/>
    <w:rsid w:val="0044646F"/>
    <w:rsid w:val="00452318"/>
    <w:rsid w:val="004538ED"/>
    <w:rsid w:val="004564B3"/>
    <w:rsid w:val="004565D0"/>
    <w:rsid w:val="00456704"/>
    <w:rsid w:val="004622BD"/>
    <w:rsid w:val="00466639"/>
    <w:rsid w:val="00471D57"/>
    <w:rsid w:val="0047666A"/>
    <w:rsid w:val="00477DF2"/>
    <w:rsid w:val="00483866"/>
    <w:rsid w:val="00484095"/>
    <w:rsid w:val="00487DB1"/>
    <w:rsid w:val="004960B2"/>
    <w:rsid w:val="004A0091"/>
    <w:rsid w:val="004A233F"/>
    <w:rsid w:val="004A3227"/>
    <w:rsid w:val="004A5010"/>
    <w:rsid w:val="004A53FF"/>
    <w:rsid w:val="004B0BCA"/>
    <w:rsid w:val="004B505A"/>
    <w:rsid w:val="004C1830"/>
    <w:rsid w:val="004D1692"/>
    <w:rsid w:val="004D279E"/>
    <w:rsid w:val="004D469E"/>
    <w:rsid w:val="004D7AA1"/>
    <w:rsid w:val="004E1C0F"/>
    <w:rsid w:val="004E7979"/>
    <w:rsid w:val="004F30B1"/>
    <w:rsid w:val="004F5001"/>
    <w:rsid w:val="005055D3"/>
    <w:rsid w:val="00506281"/>
    <w:rsid w:val="00523E5F"/>
    <w:rsid w:val="00527A15"/>
    <w:rsid w:val="00527C30"/>
    <w:rsid w:val="00533D66"/>
    <w:rsid w:val="00534143"/>
    <w:rsid w:val="005368EE"/>
    <w:rsid w:val="005444BE"/>
    <w:rsid w:val="00545A1F"/>
    <w:rsid w:val="00545B9B"/>
    <w:rsid w:val="0055014E"/>
    <w:rsid w:val="005501EE"/>
    <w:rsid w:val="00550AC4"/>
    <w:rsid w:val="00551698"/>
    <w:rsid w:val="00554EDB"/>
    <w:rsid w:val="00557E8A"/>
    <w:rsid w:val="00560328"/>
    <w:rsid w:val="00567375"/>
    <w:rsid w:val="00570F3B"/>
    <w:rsid w:val="005726D1"/>
    <w:rsid w:val="005733E8"/>
    <w:rsid w:val="0057681F"/>
    <w:rsid w:val="00576C45"/>
    <w:rsid w:val="0058127A"/>
    <w:rsid w:val="005846D5"/>
    <w:rsid w:val="0058538A"/>
    <w:rsid w:val="005858CE"/>
    <w:rsid w:val="00587F79"/>
    <w:rsid w:val="00593845"/>
    <w:rsid w:val="00594454"/>
    <w:rsid w:val="00594F3C"/>
    <w:rsid w:val="005960F8"/>
    <w:rsid w:val="005967B5"/>
    <w:rsid w:val="005A3382"/>
    <w:rsid w:val="005B4E1B"/>
    <w:rsid w:val="005B5959"/>
    <w:rsid w:val="005C1F36"/>
    <w:rsid w:val="005C762E"/>
    <w:rsid w:val="005C77E1"/>
    <w:rsid w:val="005D1829"/>
    <w:rsid w:val="005D5778"/>
    <w:rsid w:val="005D6852"/>
    <w:rsid w:val="005E2B00"/>
    <w:rsid w:val="005E4718"/>
    <w:rsid w:val="005F0A83"/>
    <w:rsid w:val="005F18A0"/>
    <w:rsid w:val="005F40AA"/>
    <w:rsid w:val="005F644D"/>
    <w:rsid w:val="005F786E"/>
    <w:rsid w:val="00602ABD"/>
    <w:rsid w:val="00604E98"/>
    <w:rsid w:val="00605920"/>
    <w:rsid w:val="00606C54"/>
    <w:rsid w:val="00611166"/>
    <w:rsid w:val="00615990"/>
    <w:rsid w:val="00626E19"/>
    <w:rsid w:val="00630DC6"/>
    <w:rsid w:val="00630EA4"/>
    <w:rsid w:val="0063719D"/>
    <w:rsid w:val="00642FA0"/>
    <w:rsid w:val="006473AF"/>
    <w:rsid w:val="00651C1D"/>
    <w:rsid w:val="00657F7B"/>
    <w:rsid w:val="0066130B"/>
    <w:rsid w:val="00664AD6"/>
    <w:rsid w:val="00666311"/>
    <w:rsid w:val="0067316D"/>
    <w:rsid w:val="00673991"/>
    <w:rsid w:val="006A0D8C"/>
    <w:rsid w:val="006A6FBC"/>
    <w:rsid w:val="006A721B"/>
    <w:rsid w:val="006B7932"/>
    <w:rsid w:val="006C0133"/>
    <w:rsid w:val="006C1855"/>
    <w:rsid w:val="006C4571"/>
    <w:rsid w:val="006C7D48"/>
    <w:rsid w:val="006D5A7C"/>
    <w:rsid w:val="006D7B7C"/>
    <w:rsid w:val="006E232A"/>
    <w:rsid w:val="006E2B2A"/>
    <w:rsid w:val="006E645A"/>
    <w:rsid w:val="006E6E14"/>
    <w:rsid w:val="006F5FD0"/>
    <w:rsid w:val="006F6777"/>
    <w:rsid w:val="006F7515"/>
    <w:rsid w:val="00705937"/>
    <w:rsid w:val="00714D4F"/>
    <w:rsid w:val="00725BDC"/>
    <w:rsid w:val="00744374"/>
    <w:rsid w:val="007450CD"/>
    <w:rsid w:val="0075100F"/>
    <w:rsid w:val="00766C33"/>
    <w:rsid w:val="007717CA"/>
    <w:rsid w:val="00773132"/>
    <w:rsid w:val="007754D9"/>
    <w:rsid w:val="0077640B"/>
    <w:rsid w:val="00780A25"/>
    <w:rsid w:val="00780B32"/>
    <w:rsid w:val="0079091D"/>
    <w:rsid w:val="0079545B"/>
    <w:rsid w:val="00796099"/>
    <w:rsid w:val="007A0E38"/>
    <w:rsid w:val="007A40CB"/>
    <w:rsid w:val="007A49A7"/>
    <w:rsid w:val="007A4CF2"/>
    <w:rsid w:val="007A7D4C"/>
    <w:rsid w:val="007B7C01"/>
    <w:rsid w:val="007C140A"/>
    <w:rsid w:val="007C1959"/>
    <w:rsid w:val="007C2F71"/>
    <w:rsid w:val="007C3D62"/>
    <w:rsid w:val="007E03D7"/>
    <w:rsid w:val="007F12AA"/>
    <w:rsid w:val="007F5FBD"/>
    <w:rsid w:val="008051FF"/>
    <w:rsid w:val="00807117"/>
    <w:rsid w:val="008075F2"/>
    <w:rsid w:val="00810069"/>
    <w:rsid w:val="008126E8"/>
    <w:rsid w:val="008160FC"/>
    <w:rsid w:val="00822C49"/>
    <w:rsid w:val="00832B58"/>
    <w:rsid w:val="0084305A"/>
    <w:rsid w:val="008479A8"/>
    <w:rsid w:val="00851230"/>
    <w:rsid w:val="00855F73"/>
    <w:rsid w:val="0086127E"/>
    <w:rsid w:val="0086144C"/>
    <w:rsid w:val="0086231D"/>
    <w:rsid w:val="00871D7D"/>
    <w:rsid w:val="00876B19"/>
    <w:rsid w:val="00877968"/>
    <w:rsid w:val="008810C7"/>
    <w:rsid w:val="00881A98"/>
    <w:rsid w:val="00883B42"/>
    <w:rsid w:val="00891CA0"/>
    <w:rsid w:val="008927E5"/>
    <w:rsid w:val="008A12DB"/>
    <w:rsid w:val="008A30A6"/>
    <w:rsid w:val="008A593C"/>
    <w:rsid w:val="008B468B"/>
    <w:rsid w:val="008B6BDE"/>
    <w:rsid w:val="008C3719"/>
    <w:rsid w:val="008C4201"/>
    <w:rsid w:val="008D0843"/>
    <w:rsid w:val="008E64D9"/>
    <w:rsid w:val="008F14E5"/>
    <w:rsid w:val="008F1F25"/>
    <w:rsid w:val="008F5352"/>
    <w:rsid w:val="0090323E"/>
    <w:rsid w:val="00903AF5"/>
    <w:rsid w:val="009174A7"/>
    <w:rsid w:val="009206FE"/>
    <w:rsid w:val="009209DC"/>
    <w:rsid w:val="009209E0"/>
    <w:rsid w:val="00923BA9"/>
    <w:rsid w:val="00925DA3"/>
    <w:rsid w:val="0092705F"/>
    <w:rsid w:val="0093157F"/>
    <w:rsid w:val="00933417"/>
    <w:rsid w:val="009338C4"/>
    <w:rsid w:val="0094019A"/>
    <w:rsid w:val="009454C3"/>
    <w:rsid w:val="00950901"/>
    <w:rsid w:val="009519B6"/>
    <w:rsid w:val="009535AE"/>
    <w:rsid w:val="009610E2"/>
    <w:rsid w:val="00965F99"/>
    <w:rsid w:val="00971FAD"/>
    <w:rsid w:val="0098006B"/>
    <w:rsid w:val="00980131"/>
    <w:rsid w:val="009819AB"/>
    <w:rsid w:val="00986624"/>
    <w:rsid w:val="00986C7C"/>
    <w:rsid w:val="0099017B"/>
    <w:rsid w:val="0099636F"/>
    <w:rsid w:val="009972D5"/>
    <w:rsid w:val="009A1F38"/>
    <w:rsid w:val="009B6ECB"/>
    <w:rsid w:val="009B7B03"/>
    <w:rsid w:val="009C3207"/>
    <w:rsid w:val="009C5A2F"/>
    <w:rsid w:val="009D0C93"/>
    <w:rsid w:val="009D0EC3"/>
    <w:rsid w:val="009D61AE"/>
    <w:rsid w:val="009E4EB6"/>
    <w:rsid w:val="009E76D8"/>
    <w:rsid w:val="009F388E"/>
    <w:rsid w:val="00A04046"/>
    <w:rsid w:val="00A05D3E"/>
    <w:rsid w:val="00A06C7A"/>
    <w:rsid w:val="00A11CF5"/>
    <w:rsid w:val="00A12B6B"/>
    <w:rsid w:val="00A13DD2"/>
    <w:rsid w:val="00A14294"/>
    <w:rsid w:val="00A149D7"/>
    <w:rsid w:val="00A226AB"/>
    <w:rsid w:val="00A27FDC"/>
    <w:rsid w:val="00A3149F"/>
    <w:rsid w:val="00A3517F"/>
    <w:rsid w:val="00A423CB"/>
    <w:rsid w:val="00A42CFD"/>
    <w:rsid w:val="00A443C5"/>
    <w:rsid w:val="00A56745"/>
    <w:rsid w:val="00A56BD4"/>
    <w:rsid w:val="00A56F5A"/>
    <w:rsid w:val="00A6048A"/>
    <w:rsid w:val="00A71171"/>
    <w:rsid w:val="00A740FA"/>
    <w:rsid w:val="00A7533A"/>
    <w:rsid w:val="00A75489"/>
    <w:rsid w:val="00A8302C"/>
    <w:rsid w:val="00A8349E"/>
    <w:rsid w:val="00A86357"/>
    <w:rsid w:val="00AB38D7"/>
    <w:rsid w:val="00AB6162"/>
    <w:rsid w:val="00AC00A9"/>
    <w:rsid w:val="00AC1EBB"/>
    <w:rsid w:val="00AC3ED9"/>
    <w:rsid w:val="00AC6FA6"/>
    <w:rsid w:val="00AC7211"/>
    <w:rsid w:val="00AD2017"/>
    <w:rsid w:val="00AE01B5"/>
    <w:rsid w:val="00AE0E51"/>
    <w:rsid w:val="00AE1B27"/>
    <w:rsid w:val="00AE58F8"/>
    <w:rsid w:val="00AE5CFD"/>
    <w:rsid w:val="00AE6E13"/>
    <w:rsid w:val="00AF0C16"/>
    <w:rsid w:val="00AF1C06"/>
    <w:rsid w:val="00AF71D9"/>
    <w:rsid w:val="00B02DE5"/>
    <w:rsid w:val="00B14E3A"/>
    <w:rsid w:val="00B211A1"/>
    <w:rsid w:val="00B37865"/>
    <w:rsid w:val="00B37D76"/>
    <w:rsid w:val="00B421E6"/>
    <w:rsid w:val="00B4442F"/>
    <w:rsid w:val="00B51DDD"/>
    <w:rsid w:val="00B534B2"/>
    <w:rsid w:val="00B53EDC"/>
    <w:rsid w:val="00B566D8"/>
    <w:rsid w:val="00B635D8"/>
    <w:rsid w:val="00B646DC"/>
    <w:rsid w:val="00B66FE0"/>
    <w:rsid w:val="00B700BD"/>
    <w:rsid w:val="00B72746"/>
    <w:rsid w:val="00B7349D"/>
    <w:rsid w:val="00B757E4"/>
    <w:rsid w:val="00B75994"/>
    <w:rsid w:val="00B7627B"/>
    <w:rsid w:val="00B80832"/>
    <w:rsid w:val="00B81448"/>
    <w:rsid w:val="00B851DA"/>
    <w:rsid w:val="00B9094D"/>
    <w:rsid w:val="00BA4A14"/>
    <w:rsid w:val="00BB24BA"/>
    <w:rsid w:val="00BB4280"/>
    <w:rsid w:val="00BB4C65"/>
    <w:rsid w:val="00BB5EC3"/>
    <w:rsid w:val="00BC6422"/>
    <w:rsid w:val="00BC642F"/>
    <w:rsid w:val="00BD302B"/>
    <w:rsid w:val="00BD3C96"/>
    <w:rsid w:val="00BD5A08"/>
    <w:rsid w:val="00BE5431"/>
    <w:rsid w:val="00BF30D8"/>
    <w:rsid w:val="00BF33DF"/>
    <w:rsid w:val="00BF7682"/>
    <w:rsid w:val="00C02389"/>
    <w:rsid w:val="00C153A2"/>
    <w:rsid w:val="00C272DC"/>
    <w:rsid w:val="00C408F2"/>
    <w:rsid w:val="00C41F7F"/>
    <w:rsid w:val="00C5470E"/>
    <w:rsid w:val="00C5708A"/>
    <w:rsid w:val="00C60A56"/>
    <w:rsid w:val="00C65109"/>
    <w:rsid w:val="00C85DEC"/>
    <w:rsid w:val="00C87472"/>
    <w:rsid w:val="00C94769"/>
    <w:rsid w:val="00CA1C73"/>
    <w:rsid w:val="00CA2983"/>
    <w:rsid w:val="00CA70E8"/>
    <w:rsid w:val="00CA796D"/>
    <w:rsid w:val="00CB03D3"/>
    <w:rsid w:val="00CB2604"/>
    <w:rsid w:val="00CD61E0"/>
    <w:rsid w:val="00CE0549"/>
    <w:rsid w:val="00CE530F"/>
    <w:rsid w:val="00CF46C1"/>
    <w:rsid w:val="00D0395A"/>
    <w:rsid w:val="00D048C4"/>
    <w:rsid w:val="00D05534"/>
    <w:rsid w:val="00D11278"/>
    <w:rsid w:val="00D12993"/>
    <w:rsid w:val="00D14D3B"/>
    <w:rsid w:val="00D16A66"/>
    <w:rsid w:val="00D31F9D"/>
    <w:rsid w:val="00D34C9C"/>
    <w:rsid w:val="00D4240F"/>
    <w:rsid w:val="00D53AF2"/>
    <w:rsid w:val="00D60AA0"/>
    <w:rsid w:val="00D6113F"/>
    <w:rsid w:val="00D708BA"/>
    <w:rsid w:val="00D8097B"/>
    <w:rsid w:val="00D82DF7"/>
    <w:rsid w:val="00D9591F"/>
    <w:rsid w:val="00D95E84"/>
    <w:rsid w:val="00DA057C"/>
    <w:rsid w:val="00DB65C5"/>
    <w:rsid w:val="00DD5D56"/>
    <w:rsid w:val="00DD6FF4"/>
    <w:rsid w:val="00DD7C61"/>
    <w:rsid w:val="00DE247C"/>
    <w:rsid w:val="00DE352F"/>
    <w:rsid w:val="00DE4BFE"/>
    <w:rsid w:val="00DF224C"/>
    <w:rsid w:val="00DF473B"/>
    <w:rsid w:val="00E02B0F"/>
    <w:rsid w:val="00E045B6"/>
    <w:rsid w:val="00E05123"/>
    <w:rsid w:val="00E139CA"/>
    <w:rsid w:val="00E34F02"/>
    <w:rsid w:val="00E36E3B"/>
    <w:rsid w:val="00E4182E"/>
    <w:rsid w:val="00E52036"/>
    <w:rsid w:val="00E5335F"/>
    <w:rsid w:val="00E61DDB"/>
    <w:rsid w:val="00E7288E"/>
    <w:rsid w:val="00E76F7E"/>
    <w:rsid w:val="00E80078"/>
    <w:rsid w:val="00E80368"/>
    <w:rsid w:val="00E810A7"/>
    <w:rsid w:val="00E94E36"/>
    <w:rsid w:val="00EA73DF"/>
    <w:rsid w:val="00EA7A2B"/>
    <w:rsid w:val="00EB14F3"/>
    <w:rsid w:val="00EB1D85"/>
    <w:rsid w:val="00EC1842"/>
    <w:rsid w:val="00EC5185"/>
    <w:rsid w:val="00ED4F5F"/>
    <w:rsid w:val="00ED684B"/>
    <w:rsid w:val="00EE43D9"/>
    <w:rsid w:val="00EF27EB"/>
    <w:rsid w:val="00EF4F69"/>
    <w:rsid w:val="00EF530D"/>
    <w:rsid w:val="00F01DD9"/>
    <w:rsid w:val="00F053D9"/>
    <w:rsid w:val="00F116B7"/>
    <w:rsid w:val="00F11E77"/>
    <w:rsid w:val="00F13865"/>
    <w:rsid w:val="00F21EC9"/>
    <w:rsid w:val="00F2282E"/>
    <w:rsid w:val="00F32C81"/>
    <w:rsid w:val="00F36176"/>
    <w:rsid w:val="00F42080"/>
    <w:rsid w:val="00F45391"/>
    <w:rsid w:val="00F510AC"/>
    <w:rsid w:val="00F53256"/>
    <w:rsid w:val="00F65BE4"/>
    <w:rsid w:val="00F70081"/>
    <w:rsid w:val="00F73E96"/>
    <w:rsid w:val="00F834DA"/>
    <w:rsid w:val="00F83CF1"/>
    <w:rsid w:val="00F90C0B"/>
    <w:rsid w:val="00F91A1A"/>
    <w:rsid w:val="00F92E0C"/>
    <w:rsid w:val="00F94285"/>
    <w:rsid w:val="00F945FC"/>
    <w:rsid w:val="00F966BA"/>
    <w:rsid w:val="00F973EB"/>
    <w:rsid w:val="00FA1E40"/>
    <w:rsid w:val="00FA2F9E"/>
    <w:rsid w:val="00FA3BE7"/>
    <w:rsid w:val="00FA72B0"/>
    <w:rsid w:val="00FB0E12"/>
    <w:rsid w:val="00FD01A5"/>
    <w:rsid w:val="00FD49A2"/>
    <w:rsid w:val="00FD617B"/>
    <w:rsid w:val="00FD6CE4"/>
    <w:rsid w:val="00FE7D1D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D08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D0843"/>
    <w:rPr>
      <w:sz w:val="24"/>
      <w:szCs w:val="24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8779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67375"/>
    <w:rPr>
      <w:sz w:val="24"/>
      <w:szCs w:val="24"/>
    </w:rPr>
  </w:style>
  <w:style w:type="character" w:styleId="af0">
    <w:name w:val="Hyperlink"/>
    <w:uiPriority w:val="99"/>
    <w:unhideWhenUsed/>
    <w:rsid w:val="00AE0E51"/>
    <w:rPr>
      <w:color w:val="0000FF"/>
      <w:u w:val="single"/>
    </w:rPr>
  </w:style>
  <w:style w:type="paragraph" w:styleId="af1">
    <w:name w:val="List"/>
    <w:basedOn w:val="a"/>
    <w:rsid w:val="00A05D3E"/>
    <w:pPr>
      <w:ind w:left="283" w:hanging="283"/>
      <w:contextualSpacing/>
    </w:p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744374"/>
    <w:rPr>
      <w:rFonts w:ascii="Calibri" w:hAnsi="Calibri"/>
      <w:sz w:val="22"/>
      <w:szCs w:val="22"/>
    </w:rPr>
  </w:style>
  <w:style w:type="character" w:styleId="af2">
    <w:name w:val="FollowedHyperlink"/>
    <w:rsid w:val="00881A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32755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ir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azeta-p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ikmaher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FC14-3072-4B70-9155-BD3AAAC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26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User</cp:lastModifiedBy>
  <cp:revision>100</cp:revision>
  <cp:lastPrinted>2014-12-02T04:20:00Z</cp:lastPrinted>
  <dcterms:created xsi:type="dcterms:W3CDTF">2017-05-31T07:05:00Z</dcterms:created>
  <dcterms:modified xsi:type="dcterms:W3CDTF">2022-12-26T07:25:00Z</dcterms:modified>
</cp:coreProperties>
</file>