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8" w:rsidRPr="00FE4928" w:rsidRDefault="00FE4928" w:rsidP="00182232">
      <w:pPr>
        <w:tabs>
          <w:tab w:val="left" w:pos="4678"/>
        </w:tabs>
        <w:spacing w:line="276" w:lineRule="auto"/>
        <w:jc w:val="center"/>
        <w:rPr>
          <w:b/>
          <w:sz w:val="28"/>
          <w:szCs w:val="28"/>
        </w:rPr>
      </w:pPr>
      <w:r w:rsidRPr="00FE4928">
        <w:rPr>
          <w:b/>
          <w:sz w:val="28"/>
          <w:szCs w:val="28"/>
        </w:rPr>
        <w:t xml:space="preserve">УВАЖАЕМЫЕ ПРЕПОДАВАТЕЛИ, МАСТЕРА И СТУДЕНТЫ </w:t>
      </w:r>
    </w:p>
    <w:p w:rsidR="0024604D" w:rsidRPr="00FE4928" w:rsidRDefault="00281D60" w:rsidP="00182232">
      <w:pPr>
        <w:tabs>
          <w:tab w:val="left" w:pos="467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1BF2">
        <w:rPr>
          <w:b/>
          <w:sz w:val="28"/>
          <w:szCs w:val="28"/>
        </w:rPr>
        <w:t xml:space="preserve">рофессиональных образовательных организаций </w:t>
      </w:r>
      <w:r>
        <w:rPr>
          <w:b/>
          <w:sz w:val="28"/>
          <w:szCs w:val="28"/>
        </w:rPr>
        <w:t>среднего профессионального образования Новосибирской области</w:t>
      </w:r>
      <w:r w:rsidR="00FE4928" w:rsidRPr="00FE4928">
        <w:rPr>
          <w:b/>
          <w:sz w:val="28"/>
          <w:szCs w:val="28"/>
        </w:rPr>
        <w:t>!</w:t>
      </w:r>
    </w:p>
    <w:p w:rsidR="0024604D" w:rsidRDefault="0024604D" w:rsidP="00182232">
      <w:pPr>
        <w:spacing w:line="276" w:lineRule="auto"/>
        <w:jc w:val="center"/>
        <w:rPr>
          <w:sz w:val="28"/>
          <w:szCs w:val="28"/>
        </w:rPr>
      </w:pPr>
    </w:p>
    <w:p w:rsidR="00FE4928" w:rsidRDefault="0024604D" w:rsidP="0018223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E4928">
        <w:rPr>
          <w:sz w:val="28"/>
          <w:szCs w:val="28"/>
        </w:rPr>
        <w:t xml:space="preserve">С целью формирования научно-исследовательских и творческих компетенций и развития познавательной активности обучающихся </w:t>
      </w:r>
      <w:r w:rsidR="00FE4928">
        <w:rPr>
          <w:sz w:val="28"/>
          <w:szCs w:val="28"/>
        </w:rPr>
        <w:t>г</w:t>
      </w:r>
      <w:r w:rsidRPr="00FE4928">
        <w:rPr>
          <w:sz w:val="28"/>
          <w:szCs w:val="28"/>
        </w:rPr>
        <w:t xml:space="preserve">осударственных профессиональных образовательных учреждений </w:t>
      </w:r>
      <w:r w:rsidR="00FE4928">
        <w:rPr>
          <w:sz w:val="28"/>
          <w:szCs w:val="28"/>
        </w:rPr>
        <w:t>Новосибирской области</w:t>
      </w:r>
    </w:p>
    <w:p w:rsidR="00FE4928" w:rsidRPr="00FE4928" w:rsidRDefault="00332C9D" w:rsidP="00182232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</w:t>
      </w:r>
      <w:r w:rsidR="00FE4928" w:rsidRPr="00FE4928">
        <w:rPr>
          <w:b/>
          <w:sz w:val="36"/>
          <w:szCs w:val="36"/>
        </w:rPr>
        <w:t xml:space="preserve"> </w:t>
      </w:r>
      <w:r w:rsidR="00181BF2">
        <w:rPr>
          <w:b/>
          <w:sz w:val="36"/>
          <w:szCs w:val="36"/>
        </w:rPr>
        <w:t>апреля</w:t>
      </w:r>
      <w:r w:rsidR="00FE4928" w:rsidRPr="00FE4928">
        <w:rPr>
          <w:b/>
          <w:sz w:val="36"/>
          <w:szCs w:val="36"/>
        </w:rPr>
        <w:t xml:space="preserve"> 20</w:t>
      </w:r>
      <w:r w:rsidR="00181BF2">
        <w:rPr>
          <w:b/>
          <w:sz w:val="36"/>
          <w:szCs w:val="36"/>
        </w:rPr>
        <w:t>20</w:t>
      </w:r>
      <w:r w:rsidR="006E6791">
        <w:rPr>
          <w:b/>
          <w:sz w:val="36"/>
          <w:szCs w:val="36"/>
        </w:rPr>
        <w:t xml:space="preserve"> </w:t>
      </w:r>
      <w:r w:rsidR="00FE4928" w:rsidRPr="00FE4928">
        <w:rPr>
          <w:b/>
          <w:sz w:val="36"/>
          <w:szCs w:val="36"/>
        </w:rPr>
        <w:t>г.</w:t>
      </w:r>
      <w:r w:rsidR="00FE4928" w:rsidRPr="00FE4928">
        <w:rPr>
          <w:b/>
          <w:sz w:val="28"/>
          <w:szCs w:val="28"/>
        </w:rPr>
        <w:t xml:space="preserve"> </w:t>
      </w:r>
    </w:p>
    <w:p w:rsidR="00FE4928" w:rsidRDefault="00FE4928" w:rsidP="00182232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FE4928">
        <w:rPr>
          <w:sz w:val="28"/>
          <w:szCs w:val="28"/>
        </w:rPr>
        <w:t>в ГАПОУ НСО «Новосибирский колледж парикмахерского искусства»</w:t>
      </w:r>
      <w:r>
        <w:rPr>
          <w:sz w:val="28"/>
          <w:szCs w:val="28"/>
        </w:rPr>
        <w:t xml:space="preserve"> проводятся </w:t>
      </w:r>
      <w:r w:rsidR="0024604D" w:rsidRPr="00FE4928">
        <w:rPr>
          <w:sz w:val="28"/>
          <w:szCs w:val="28"/>
        </w:rPr>
        <w:t xml:space="preserve">студенческие чтения </w:t>
      </w:r>
    </w:p>
    <w:p w:rsidR="0024604D" w:rsidRDefault="00FC55B4" w:rsidP="00182232">
      <w:pPr>
        <w:tabs>
          <w:tab w:val="left" w:pos="1134"/>
        </w:tabs>
        <w:spacing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«Я и М</w:t>
      </w:r>
      <w:r w:rsidR="0024604D" w:rsidRPr="00FE4928">
        <w:rPr>
          <w:b/>
          <w:sz w:val="36"/>
          <w:szCs w:val="36"/>
        </w:rPr>
        <w:t>ир красоты!»</w:t>
      </w:r>
    </w:p>
    <w:p w:rsidR="0067182A" w:rsidRDefault="00B96F9E" w:rsidP="00FE4928">
      <w:pPr>
        <w:tabs>
          <w:tab w:val="left" w:pos="1134"/>
        </w:tabs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39595" cy="2317750"/>
            <wp:effectExtent l="0" t="0" r="8255" b="6350"/>
            <wp:docPr id="1" name="Рисунок 1" descr="C:\Documents and Settings\Наталья Яковлевна\Мои документы\Мои рисунки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 Яковлевна\Мои документы\Мои рисунки\1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28" w:rsidRPr="0067182A" w:rsidRDefault="0067182A" w:rsidP="00C50ED3">
      <w:pPr>
        <w:tabs>
          <w:tab w:val="left" w:pos="1134"/>
        </w:tabs>
        <w:spacing w:line="276" w:lineRule="auto"/>
        <w:ind w:firstLine="709"/>
        <w:jc w:val="center"/>
        <w:rPr>
          <w:b/>
          <w:i/>
          <w:sz w:val="36"/>
          <w:szCs w:val="36"/>
        </w:rPr>
      </w:pPr>
      <w:r w:rsidRPr="0067182A">
        <w:rPr>
          <w:b/>
          <w:i/>
          <w:sz w:val="36"/>
          <w:szCs w:val="36"/>
        </w:rPr>
        <w:t>Условия участия в чтениях</w:t>
      </w:r>
    </w:p>
    <w:p w:rsidR="0067182A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Работы выполняются по одной из следующих тематик (секций): </w:t>
      </w:r>
    </w:p>
    <w:p w:rsidR="0067182A" w:rsidRPr="002E2401" w:rsidRDefault="0067182A" w:rsidP="00A33970">
      <w:pPr>
        <w:spacing w:line="276" w:lineRule="auto"/>
        <w:ind w:left="567" w:hanging="567"/>
        <w:jc w:val="both"/>
        <w:rPr>
          <w:sz w:val="28"/>
        </w:rPr>
      </w:pPr>
      <w:r w:rsidRPr="00C50ED3">
        <w:rPr>
          <w:b/>
          <w:sz w:val="28"/>
        </w:rPr>
        <w:t>Секция 1. Промышленный, ландшафтный, архитектурный дизайн</w:t>
      </w:r>
      <w:r w:rsidR="00281D60">
        <w:rPr>
          <w:sz w:val="28"/>
        </w:rPr>
        <w:t xml:space="preserve"> (</w:t>
      </w:r>
      <w:r w:rsidR="00281D60" w:rsidRPr="00281D60">
        <w:rPr>
          <w:sz w:val="28"/>
        </w:rPr>
        <w:t>дизайн любых материальных изделий</w:t>
      </w:r>
      <w:r w:rsidR="00281D60" w:rsidRPr="00281D60">
        <w:rPr>
          <w:sz w:val="28"/>
        </w:rPr>
        <w:t xml:space="preserve">, </w:t>
      </w:r>
      <w:r w:rsidR="00281D60">
        <w:rPr>
          <w:sz w:val="28"/>
        </w:rPr>
        <w:t>больших и малых архитектурных форм, ландшафтов, интерьеров</w:t>
      </w:r>
      <w:r w:rsidR="00281D60">
        <w:rPr>
          <w:sz w:val="28"/>
        </w:rPr>
        <w:t xml:space="preserve">, экологический дизайн, </w:t>
      </w:r>
      <w:r w:rsidR="002E2401">
        <w:rPr>
          <w:sz w:val="28"/>
        </w:rPr>
        <w:t>информационный и графический дизайн</w:t>
      </w:r>
      <w:r w:rsidR="00281D60">
        <w:rPr>
          <w:sz w:val="28"/>
        </w:rPr>
        <w:t>)</w:t>
      </w:r>
    </w:p>
    <w:p w:rsidR="00C50ED3" w:rsidRPr="00C50ED3" w:rsidRDefault="0067182A" w:rsidP="00DA5F37">
      <w:pPr>
        <w:spacing w:line="276" w:lineRule="auto"/>
        <w:ind w:left="567" w:right="-1" w:hanging="567"/>
        <w:jc w:val="both"/>
        <w:rPr>
          <w:sz w:val="28"/>
        </w:rPr>
      </w:pPr>
      <w:r w:rsidRPr="00C50ED3">
        <w:rPr>
          <w:b/>
          <w:sz w:val="28"/>
        </w:rPr>
        <w:t>Секция 2. Мода и мир красоты</w:t>
      </w:r>
      <w:r w:rsidR="00C50ED3" w:rsidRPr="00C50ED3">
        <w:rPr>
          <w:sz w:val="28"/>
        </w:rPr>
        <w:t xml:space="preserve"> (разработка коллекций одежды,</w:t>
      </w:r>
      <w:r w:rsidR="00C50ED3">
        <w:rPr>
          <w:sz w:val="28"/>
        </w:rPr>
        <w:t xml:space="preserve"> </w:t>
      </w:r>
      <w:r w:rsidR="00C50ED3" w:rsidRPr="00C50ED3">
        <w:rPr>
          <w:sz w:val="28"/>
        </w:rPr>
        <w:t>аксессуаров, стилевые направления моды)</w:t>
      </w:r>
    </w:p>
    <w:p w:rsidR="0067182A" w:rsidRPr="00C50ED3" w:rsidRDefault="0067182A" w:rsidP="00DA5F37">
      <w:pPr>
        <w:spacing w:line="276" w:lineRule="auto"/>
        <w:ind w:left="567" w:hanging="567"/>
        <w:jc w:val="both"/>
        <w:rPr>
          <w:sz w:val="28"/>
        </w:rPr>
      </w:pPr>
      <w:r w:rsidRPr="00C50ED3">
        <w:rPr>
          <w:b/>
          <w:sz w:val="28"/>
        </w:rPr>
        <w:t>Секция 3.</w:t>
      </w:r>
      <w:r w:rsidRPr="00C50ED3">
        <w:rPr>
          <w:sz w:val="28"/>
        </w:rPr>
        <w:t xml:space="preserve"> </w:t>
      </w:r>
      <w:r w:rsidRPr="00C50ED3">
        <w:rPr>
          <w:b/>
          <w:sz w:val="28"/>
        </w:rPr>
        <w:t>Индустрия красоты</w:t>
      </w:r>
      <w:r w:rsidR="00C50ED3" w:rsidRPr="00C50ED3">
        <w:rPr>
          <w:sz w:val="28"/>
        </w:rPr>
        <w:t xml:space="preserve"> (парикмахерское искусство, </w:t>
      </w:r>
      <w:r w:rsidR="00DA5F37" w:rsidRPr="00C50ED3">
        <w:rPr>
          <w:sz w:val="28"/>
        </w:rPr>
        <w:t xml:space="preserve">визаж, стилистика, </w:t>
      </w:r>
      <w:r w:rsidR="00DA5F37">
        <w:rPr>
          <w:sz w:val="28"/>
        </w:rPr>
        <w:t xml:space="preserve">эстетическая косметология, </w:t>
      </w:r>
      <w:r w:rsidR="00C50ED3" w:rsidRPr="00C50ED3">
        <w:rPr>
          <w:sz w:val="28"/>
        </w:rPr>
        <w:t>дизайн ногтей)</w:t>
      </w:r>
      <w:r w:rsidRPr="00C50ED3">
        <w:rPr>
          <w:sz w:val="28"/>
        </w:rPr>
        <w:t xml:space="preserve">, </w:t>
      </w:r>
    </w:p>
    <w:p w:rsidR="0067182A" w:rsidRPr="00C50ED3" w:rsidRDefault="0067182A" w:rsidP="00DA5F37">
      <w:pPr>
        <w:spacing w:line="276" w:lineRule="auto"/>
        <w:ind w:left="993" w:hanging="993"/>
        <w:jc w:val="both"/>
        <w:rPr>
          <w:sz w:val="28"/>
        </w:rPr>
      </w:pPr>
      <w:r w:rsidRPr="00C50ED3">
        <w:rPr>
          <w:b/>
          <w:sz w:val="28"/>
        </w:rPr>
        <w:t>Секция 4.</w:t>
      </w:r>
      <w:r w:rsidRPr="00C50ED3">
        <w:rPr>
          <w:sz w:val="28"/>
        </w:rPr>
        <w:t xml:space="preserve"> </w:t>
      </w:r>
      <w:r w:rsidRPr="00C50ED3">
        <w:rPr>
          <w:b/>
          <w:sz w:val="28"/>
        </w:rPr>
        <w:t>Искусство оформления блюд</w:t>
      </w:r>
      <w:r w:rsidRPr="00C50ED3">
        <w:rPr>
          <w:sz w:val="28"/>
        </w:rPr>
        <w:t>.</w:t>
      </w:r>
    </w:p>
    <w:p w:rsidR="0067182A" w:rsidRPr="0090210E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 xml:space="preserve">- </w:t>
      </w:r>
      <w:proofErr w:type="gramStart"/>
      <w:r w:rsidRPr="0090210E">
        <w:rPr>
          <w:sz w:val="28"/>
        </w:rPr>
        <w:t>индивидуальной</w:t>
      </w:r>
      <w:proofErr w:type="gramEnd"/>
      <w:r w:rsidRPr="0090210E">
        <w:rPr>
          <w:sz w:val="28"/>
        </w:rPr>
        <w:t xml:space="preserve"> или коллективной</w:t>
      </w:r>
      <w:r w:rsidR="001A5AA3">
        <w:rPr>
          <w:sz w:val="28"/>
        </w:rPr>
        <w:t xml:space="preserve"> (количество авторов не более 2-х)</w:t>
      </w:r>
      <w:r w:rsidRPr="0090210E">
        <w:rPr>
          <w:sz w:val="28"/>
        </w:rPr>
        <w:t>;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теоретической или экспериментальной;</w:t>
      </w:r>
    </w:p>
    <w:p w:rsidR="0067182A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67182A" w:rsidRPr="002F4BD4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С</w:t>
      </w:r>
      <w:r w:rsidRPr="002F4BD4">
        <w:rPr>
          <w:sz w:val="28"/>
        </w:rPr>
        <w:t>туденческие чтения</w:t>
      </w:r>
      <w:r>
        <w:rPr>
          <w:sz w:val="28"/>
        </w:rPr>
        <w:t xml:space="preserve"> проводя</w:t>
      </w:r>
      <w:r w:rsidRPr="002F4BD4">
        <w:rPr>
          <w:sz w:val="28"/>
        </w:rPr>
        <w:t xml:space="preserve">тся в 2 этапа: </w:t>
      </w:r>
      <w:proofErr w:type="gramStart"/>
      <w:r w:rsidRPr="002F4BD4">
        <w:rPr>
          <w:sz w:val="28"/>
        </w:rPr>
        <w:t>заочный</w:t>
      </w:r>
      <w:proofErr w:type="gramEnd"/>
      <w:r w:rsidRPr="002F4BD4">
        <w:rPr>
          <w:sz w:val="28"/>
        </w:rPr>
        <w:t xml:space="preserve"> и очный.</w:t>
      </w:r>
    </w:p>
    <w:p w:rsidR="0067182A" w:rsidRPr="00E957A8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C50ED3">
      <w:pPr>
        <w:pStyle w:val="a5"/>
        <w:tabs>
          <w:tab w:val="left" w:pos="0"/>
          <w:tab w:val="left" w:pos="1276"/>
        </w:tabs>
        <w:spacing w:before="0" w:beforeAutospacing="0" w:after="0" w:afterAutospacing="0" w:line="276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t xml:space="preserve"> заочного этапа</w:t>
      </w:r>
      <w:r>
        <w:rPr>
          <w:color w:val="000000" w:themeColor="text1"/>
          <w:sz w:val="28"/>
          <w:szCs w:val="28"/>
        </w:rPr>
        <w:t xml:space="preserve"> 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3E10BE" w:rsidRPr="00BD5ABF" w:rsidRDefault="003E10BE" w:rsidP="00DA5F37">
      <w:pPr>
        <w:tabs>
          <w:tab w:val="left" w:pos="709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BD5ABF">
        <w:rPr>
          <w:sz w:val="28"/>
          <w:szCs w:val="28"/>
        </w:rPr>
        <w:lastRenderedPageBreak/>
        <w:t xml:space="preserve">Конкурсные материалы на заочный этап принимаются </w:t>
      </w:r>
      <w:r w:rsidRPr="00A046FA">
        <w:rPr>
          <w:b/>
          <w:sz w:val="28"/>
          <w:szCs w:val="28"/>
          <w:u w:val="single"/>
        </w:rPr>
        <w:t xml:space="preserve">до </w:t>
      </w:r>
      <w:r w:rsidR="00DA5F37">
        <w:rPr>
          <w:b/>
          <w:sz w:val="28"/>
          <w:szCs w:val="28"/>
          <w:u w:val="single"/>
        </w:rPr>
        <w:t>2</w:t>
      </w:r>
      <w:r w:rsidR="00951D4B" w:rsidRPr="00951D4B">
        <w:rPr>
          <w:b/>
          <w:sz w:val="28"/>
          <w:szCs w:val="28"/>
          <w:u w:val="single"/>
        </w:rPr>
        <w:t>0</w:t>
      </w:r>
      <w:bookmarkStart w:id="0" w:name="_GoBack"/>
      <w:bookmarkEnd w:id="0"/>
      <w:r w:rsidRPr="00A046FA">
        <w:rPr>
          <w:b/>
          <w:sz w:val="28"/>
          <w:szCs w:val="28"/>
          <w:u w:val="single"/>
        </w:rPr>
        <w:t xml:space="preserve"> марта 20</w:t>
      </w:r>
      <w:r w:rsidR="00DA5F37">
        <w:rPr>
          <w:b/>
          <w:sz w:val="28"/>
          <w:szCs w:val="28"/>
          <w:u w:val="single"/>
        </w:rPr>
        <w:t xml:space="preserve">20 </w:t>
      </w:r>
      <w:r w:rsidRPr="00A046FA">
        <w:rPr>
          <w:b/>
          <w:sz w:val="28"/>
          <w:szCs w:val="28"/>
          <w:u w:val="single"/>
        </w:rPr>
        <w:t>г.</w:t>
      </w:r>
      <w:r w:rsidRPr="00BD5ABF">
        <w:rPr>
          <w:sz w:val="28"/>
          <w:szCs w:val="28"/>
        </w:rPr>
        <w:t xml:space="preserve"> по адресу электронной почты </w:t>
      </w:r>
      <w:hyperlink r:id="rId8" w:history="1">
        <w:r w:rsidRPr="004A7EDD">
          <w:rPr>
            <w:rStyle w:val="aa"/>
            <w:sz w:val="28"/>
            <w:szCs w:val="28"/>
            <w:lang w:val="en-US"/>
          </w:rPr>
          <w:t>nat</w:t>
        </w:r>
        <w:r w:rsidRPr="004A7EDD">
          <w:rPr>
            <w:rStyle w:val="aa"/>
            <w:sz w:val="28"/>
            <w:szCs w:val="28"/>
          </w:rPr>
          <w:t>_</w:t>
        </w:r>
        <w:r w:rsidRPr="004A7EDD">
          <w:rPr>
            <w:rStyle w:val="aa"/>
            <w:sz w:val="28"/>
            <w:szCs w:val="28"/>
            <w:lang w:val="en-US"/>
          </w:rPr>
          <w:t>cherny</w:t>
        </w:r>
        <w:r w:rsidRPr="004A7EDD">
          <w:rPr>
            <w:rStyle w:val="aa"/>
            <w:sz w:val="28"/>
            <w:szCs w:val="28"/>
          </w:rPr>
          <w:t>@mail.ru</w:t>
        </w:r>
      </w:hyperlink>
      <w:r w:rsidRPr="004A7EDD">
        <w:rPr>
          <w:sz w:val="28"/>
          <w:szCs w:val="28"/>
        </w:rPr>
        <w:t xml:space="preserve"> </w:t>
      </w:r>
      <w:r w:rsidRPr="00D71186">
        <w:rPr>
          <w:sz w:val="28"/>
          <w:szCs w:val="28"/>
        </w:rPr>
        <w:t>с пометкой «Студенческие чтения</w:t>
      </w:r>
      <w:r w:rsidR="00DA5F37">
        <w:rPr>
          <w:sz w:val="28"/>
          <w:szCs w:val="28"/>
        </w:rPr>
        <w:t xml:space="preserve"> 2020</w:t>
      </w:r>
      <w:r w:rsidRPr="00D71186">
        <w:rPr>
          <w:sz w:val="28"/>
          <w:szCs w:val="28"/>
        </w:rPr>
        <w:t xml:space="preserve">» </w:t>
      </w:r>
      <w:r w:rsidRPr="00BD5ABF">
        <w:rPr>
          <w:sz w:val="28"/>
          <w:szCs w:val="28"/>
        </w:rPr>
        <w:t>и должны содержать:</w:t>
      </w:r>
    </w:p>
    <w:p w:rsidR="003E10BE" w:rsidRDefault="003E10BE" w:rsidP="003E10BE">
      <w:pPr>
        <w:spacing w:line="276" w:lineRule="auto"/>
        <w:ind w:left="-142" w:firstLine="851"/>
        <w:jc w:val="both"/>
        <w:rPr>
          <w:sz w:val="28"/>
          <w:szCs w:val="28"/>
        </w:rPr>
      </w:pPr>
      <w:r w:rsidRPr="00BD5ABF">
        <w:rPr>
          <w:sz w:val="28"/>
          <w:szCs w:val="28"/>
        </w:rPr>
        <w:t>- заявку конкурсанта по форме согласно приложению №</w:t>
      </w:r>
      <w:r w:rsidRPr="00BD5ABF">
        <w:rPr>
          <w:sz w:val="28"/>
          <w:szCs w:val="28"/>
          <w:lang w:val="en-US"/>
        </w:rPr>
        <w:t> </w:t>
      </w:r>
      <w:r w:rsidR="00FD104F">
        <w:rPr>
          <w:sz w:val="28"/>
          <w:szCs w:val="28"/>
        </w:rPr>
        <w:t>1</w:t>
      </w:r>
      <w:r w:rsidRPr="00BD5ABF">
        <w:rPr>
          <w:sz w:val="28"/>
          <w:szCs w:val="28"/>
        </w:rPr>
        <w:t xml:space="preserve"> в формате </w:t>
      </w:r>
      <w:r w:rsidRPr="00BD5ABF">
        <w:rPr>
          <w:sz w:val="28"/>
          <w:szCs w:val="28"/>
          <w:lang w:val="en-US"/>
        </w:rPr>
        <w:t>Word</w:t>
      </w:r>
      <w:r w:rsidRPr="00BD5ABF">
        <w:rPr>
          <w:sz w:val="28"/>
          <w:szCs w:val="28"/>
        </w:rPr>
        <w:t xml:space="preserve"> и отсканированную </w:t>
      </w:r>
      <w:r w:rsidR="00DA5F37">
        <w:rPr>
          <w:sz w:val="28"/>
          <w:szCs w:val="28"/>
        </w:rPr>
        <w:t xml:space="preserve">в формате </w:t>
      </w:r>
      <w:r w:rsidR="00DA5F37">
        <w:rPr>
          <w:sz w:val="28"/>
          <w:szCs w:val="28"/>
          <w:lang w:val="en-US"/>
        </w:rPr>
        <w:t>P</w:t>
      </w:r>
      <w:r w:rsidR="00AB387D">
        <w:rPr>
          <w:sz w:val="28"/>
          <w:szCs w:val="28"/>
          <w:lang w:val="en-US"/>
        </w:rPr>
        <w:t>DF</w:t>
      </w:r>
      <w:r w:rsidR="00AB387D" w:rsidRPr="00AB387D">
        <w:rPr>
          <w:sz w:val="28"/>
          <w:szCs w:val="28"/>
        </w:rPr>
        <w:t xml:space="preserve"> </w:t>
      </w:r>
      <w:r w:rsidRPr="00BD5ABF">
        <w:rPr>
          <w:sz w:val="28"/>
          <w:szCs w:val="28"/>
        </w:rPr>
        <w:t xml:space="preserve">с подписью руководителя; </w:t>
      </w:r>
    </w:p>
    <w:p w:rsidR="003E10BE" w:rsidRDefault="003E10BE" w:rsidP="003E10BE">
      <w:pPr>
        <w:spacing w:line="276" w:lineRule="auto"/>
        <w:ind w:left="-142" w:firstLine="851"/>
        <w:jc w:val="both"/>
        <w:rPr>
          <w:sz w:val="28"/>
          <w:szCs w:val="28"/>
        </w:rPr>
      </w:pPr>
      <w:r w:rsidRPr="00BD5A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60AB">
        <w:rPr>
          <w:sz w:val="28"/>
          <w:szCs w:val="28"/>
        </w:rPr>
        <w:t xml:space="preserve">текстовую часть </w:t>
      </w:r>
      <w:r w:rsidRPr="00BD5ABF">
        <w:rPr>
          <w:sz w:val="28"/>
          <w:szCs w:val="28"/>
        </w:rPr>
        <w:t>конкурсной работы</w:t>
      </w:r>
      <w:r w:rsidR="008A60AB">
        <w:rPr>
          <w:sz w:val="28"/>
          <w:szCs w:val="28"/>
        </w:rPr>
        <w:t xml:space="preserve"> в виде </w:t>
      </w:r>
      <w:r w:rsidR="008A60AB" w:rsidRPr="008A60AB">
        <w:rPr>
          <w:b/>
          <w:sz w:val="28"/>
          <w:szCs w:val="28"/>
          <w:u w:val="single"/>
        </w:rPr>
        <w:t>тезисов</w:t>
      </w:r>
      <w:r w:rsidRPr="008A60AB">
        <w:rPr>
          <w:b/>
          <w:sz w:val="28"/>
          <w:szCs w:val="28"/>
          <w:u w:val="single"/>
        </w:rPr>
        <w:t>, оформленны</w:t>
      </w:r>
      <w:r w:rsidR="008A60AB">
        <w:rPr>
          <w:b/>
          <w:sz w:val="28"/>
          <w:szCs w:val="28"/>
          <w:u w:val="single"/>
        </w:rPr>
        <w:t>х</w:t>
      </w:r>
      <w:r w:rsidRPr="008A60AB">
        <w:rPr>
          <w:b/>
          <w:sz w:val="28"/>
          <w:szCs w:val="28"/>
          <w:u w:val="single"/>
        </w:rPr>
        <w:t xml:space="preserve"> для публикации в сборнике по правилам оформления статей</w:t>
      </w:r>
      <w:r>
        <w:rPr>
          <w:b/>
          <w:sz w:val="28"/>
          <w:szCs w:val="28"/>
        </w:rPr>
        <w:t>,</w:t>
      </w:r>
      <w:r w:rsidRPr="00BD5ABF">
        <w:rPr>
          <w:b/>
          <w:sz w:val="28"/>
          <w:szCs w:val="28"/>
        </w:rPr>
        <w:t xml:space="preserve"> </w:t>
      </w:r>
      <w:r w:rsidRPr="00D71186">
        <w:rPr>
          <w:sz w:val="28"/>
          <w:szCs w:val="28"/>
        </w:rPr>
        <w:t xml:space="preserve">указанным в приложении </w:t>
      </w:r>
      <w:r w:rsidR="00FD104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182232" w:rsidRDefault="00182232" w:rsidP="003E10BE">
      <w:pPr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4A5C">
        <w:rPr>
          <w:sz w:val="28"/>
          <w:szCs w:val="28"/>
        </w:rPr>
        <w:t>медиаматериалы</w:t>
      </w:r>
      <w:proofErr w:type="spellEnd"/>
      <w:r w:rsidR="00A74A5C">
        <w:rPr>
          <w:sz w:val="28"/>
          <w:szCs w:val="28"/>
        </w:rPr>
        <w:t xml:space="preserve"> – </w:t>
      </w:r>
      <w:r>
        <w:rPr>
          <w:sz w:val="28"/>
          <w:szCs w:val="28"/>
        </w:rPr>
        <w:t>фото</w:t>
      </w:r>
      <w:r w:rsidR="00A74A5C">
        <w:rPr>
          <w:sz w:val="28"/>
          <w:szCs w:val="28"/>
        </w:rPr>
        <w:t>- или видеоматериалы,</w:t>
      </w:r>
      <w:r>
        <w:rPr>
          <w:sz w:val="28"/>
          <w:szCs w:val="28"/>
        </w:rPr>
        <w:t xml:space="preserve"> электронная презентация творческой работы.</w:t>
      </w:r>
    </w:p>
    <w:p w:rsidR="003E10BE" w:rsidRPr="00BD5ABF" w:rsidRDefault="003E10BE" w:rsidP="003E10BE">
      <w:pPr>
        <w:spacing w:before="120" w:after="120"/>
        <w:ind w:left="-142"/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ОБРАТИТЕ ВНИМАНИЕ НА ПРАВИЛЬНОСТЬ НАЗВАНИЯ УЧЕБНОГО УЧРЕЖДЕНИЯ В ЗАЯВКЕ</w:t>
      </w:r>
      <w:r>
        <w:rPr>
          <w:b/>
          <w:sz w:val="28"/>
          <w:szCs w:val="28"/>
        </w:rPr>
        <w:t xml:space="preserve"> И ПРАВИЛЬНОСТЬ НАПИСАНИЯ ФАМИЛИИ, ИМЕНИ, ОТЧЕСТВА КОНКУРСАНТА (-</w:t>
      </w:r>
      <w:proofErr w:type="gramStart"/>
      <w:r>
        <w:rPr>
          <w:b/>
          <w:sz w:val="28"/>
          <w:szCs w:val="28"/>
        </w:rPr>
        <w:t>ТОВ</w:t>
      </w:r>
      <w:proofErr w:type="gramEnd"/>
      <w:r>
        <w:rPr>
          <w:b/>
          <w:sz w:val="28"/>
          <w:szCs w:val="28"/>
        </w:rPr>
        <w:t>)</w:t>
      </w:r>
      <w:r w:rsidRPr="00BD5ABF">
        <w:rPr>
          <w:b/>
          <w:sz w:val="28"/>
          <w:szCs w:val="28"/>
        </w:rPr>
        <w:t>!</w:t>
      </w:r>
    </w:p>
    <w:p w:rsidR="0067182A" w:rsidRPr="00E957A8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0210E">
        <w:rPr>
          <w:color w:val="000000" w:themeColor="text1"/>
          <w:sz w:val="28"/>
          <w:szCs w:val="28"/>
        </w:rPr>
        <w:t xml:space="preserve">Возможные формы участия в </w:t>
      </w:r>
      <w:r>
        <w:rPr>
          <w:color w:val="000000" w:themeColor="text1"/>
          <w:sz w:val="28"/>
          <w:szCs w:val="28"/>
        </w:rPr>
        <w:t>студенческих чтениях</w:t>
      </w:r>
      <w:r w:rsidRPr="0090210E">
        <w:rPr>
          <w:color w:val="000000" w:themeColor="text1"/>
          <w:sz w:val="28"/>
          <w:szCs w:val="28"/>
        </w:rPr>
        <w:t>: доклад</w:t>
      </w:r>
      <w:r w:rsidR="008A60AB">
        <w:rPr>
          <w:color w:val="000000" w:themeColor="text1"/>
          <w:sz w:val="28"/>
          <w:szCs w:val="28"/>
        </w:rPr>
        <w:t xml:space="preserve"> (сопровождается электронной презентацией)</w:t>
      </w:r>
      <w:r w:rsidRPr="0090210E">
        <w:rPr>
          <w:color w:val="000000" w:themeColor="text1"/>
          <w:sz w:val="28"/>
          <w:szCs w:val="28"/>
        </w:rPr>
        <w:t xml:space="preserve">, защита проекта, </w:t>
      </w:r>
      <w:r>
        <w:rPr>
          <w:color w:val="000000" w:themeColor="text1"/>
          <w:sz w:val="28"/>
          <w:szCs w:val="28"/>
        </w:rPr>
        <w:t>презентация</w:t>
      </w:r>
      <w:r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Pr="007C6948">
        <w:t xml:space="preserve"> </w:t>
      </w:r>
      <w:r w:rsidR="006E6791">
        <w:rPr>
          <w:color w:val="000000" w:themeColor="text1"/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446A49">
        <w:rPr>
          <w:color w:val="000000" w:themeColor="text1"/>
          <w:sz w:val="28"/>
          <w:szCs w:val="28"/>
        </w:rPr>
        <w:t>Оценивание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 xml:space="preserve">тезисов </w:t>
      </w:r>
      <w:r w:rsidR="007578C4">
        <w:rPr>
          <w:color w:val="000000" w:themeColor="text1"/>
          <w:sz w:val="28"/>
          <w:szCs w:val="28"/>
        </w:rPr>
        <w:t xml:space="preserve">и </w:t>
      </w:r>
      <w:proofErr w:type="spellStart"/>
      <w:r w:rsidR="007578C4">
        <w:rPr>
          <w:color w:val="000000" w:themeColor="text1"/>
          <w:sz w:val="28"/>
          <w:szCs w:val="28"/>
        </w:rPr>
        <w:t>медиаматериалов</w:t>
      </w:r>
      <w:proofErr w:type="spellEnd"/>
      <w:r w:rsidR="007578C4">
        <w:rPr>
          <w:color w:val="000000" w:themeColor="text1"/>
          <w:sz w:val="28"/>
          <w:szCs w:val="28"/>
        </w:rPr>
        <w:t xml:space="preserve"> </w:t>
      </w:r>
      <w:r w:rsidR="008A60AB">
        <w:rPr>
          <w:color w:val="000000" w:themeColor="text1"/>
          <w:sz w:val="28"/>
          <w:szCs w:val="28"/>
        </w:rPr>
        <w:t xml:space="preserve">конкурсных </w:t>
      </w:r>
      <w:r w:rsidR="0067182A">
        <w:rPr>
          <w:color w:val="000000" w:themeColor="text1"/>
          <w:sz w:val="28"/>
          <w:szCs w:val="28"/>
        </w:rPr>
        <w:t>т</w:t>
      </w:r>
      <w:r w:rsidR="0067182A" w:rsidRPr="00446A49">
        <w:rPr>
          <w:color w:val="000000" w:themeColor="text1"/>
          <w:sz w:val="28"/>
          <w:szCs w:val="28"/>
        </w:rPr>
        <w:t>ворчески</w:t>
      </w:r>
      <w:r w:rsidR="0067182A">
        <w:rPr>
          <w:color w:val="000000" w:themeColor="text1"/>
          <w:sz w:val="28"/>
          <w:szCs w:val="28"/>
        </w:rPr>
        <w:t>х</w:t>
      </w:r>
      <w:r w:rsidR="0067182A" w:rsidRPr="00446A49">
        <w:rPr>
          <w:color w:val="000000" w:themeColor="text1"/>
          <w:sz w:val="28"/>
          <w:szCs w:val="28"/>
        </w:rPr>
        <w:t xml:space="preserve"> работ</w:t>
      </w:r>
      <w:r w:rsidR="0067182A">
        <w:rPr>
          <w:color w:val="000000" w:themeColor="text1"/>
          <w:sz w:val="28"/>
          <w:szCs w:val="28"/>
        </w:rPr>
        <w:t xml:space="preserve"> на заочном этапе студенческих чтений </w:t>
      </w:r>
      <w:r w:rsidR="006E6791">
        <w:rPr>
          <w:color w:val="000000" w:themeColor="text1"/>
          <w:sz w:val="28"/>
          <w:szCs w:val="28"/>
        </w:rPr>
        <w:t>осуществляет жюри</w:t>
      </w:r>
      <w:r w:rsidR="0067182A" w:rsidRPr="00446A49">
        <w:rPr>
          <w:color w:val="000000" w:themeColor="text1"/>
          <w:sz w:val="28"/>
          <w:szCs w:val="28"/>
        </w:rPr>
        <w:t xml:space="preserve">. </w:t>
      </w:r>
    </w:p>
    <w:p w:rsidR="0067182A" w:rsidRPr="00D44C02" w:rsidRDefault="003E10BE" w:rsidP="008A60AB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7182A">
        <w:rPr>
          <w:color w:val="000000" w:themeColor="text1"/>
          <w:sz w:val="28"/>
          <w:szCs w:val="28"/>
        </w:rPr>
        <w:t>.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>Жюри оценивает представленные</w:t>
      </w:r>
      <w:r w:rsidR="0067182A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>тезисы</w:t>
      </w:r>
      <w:r w:rsidR="00E42AD0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 xml:space="preserve">в соответствии </w:t>
      </w:r>
      <w:r w:rsidR="0067182A" w:rsidRPr="00D44C02">
        <w:rPr>
          <w:color w:val="000000" w:themeColor="text1"/>
          <w:sz w:val="28"/>
          <w:szCs w:val="28"/>
        </w:rPr>
        <w:br/>
        <w:t>со следующими критериями:</w:t>
      </w:r>
    </w:p>
    <w:p w:rsidR="00F43FB9" w:rsidRPr="0090210E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90210E">
        <w:rPr>
          <w:sz w:val="28"/>
          <w:szCs w:val="28"/>
        </w:rPr>
        <w:t xml:space="preserve"> цели и задач работы;</w:t>
      </w:r>
    </w:p>
    <w:p w:rsidR="00F43FB9" w:rsidRPr="0090210E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тезисов </w:t>
      </w:r>
      <w:r w:rsidR="008A60AB">
        <w:rPr>
          <w:sz w:val="28"/>
          <w:szCs w:val="28"/>
        </w:rPr>
        <w:t>работы</w:t>
      </w:r>
      <w:r w:rsidRPr="0090210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заявленной теме и содержанию</w:t>
      </w:r>
      <w:r w:rsidRPr="0090210E">
        <w:rPr>
          <w:sz w:val="28"/>
          <w:szCs w:val="28"/>
        </w:rPr>
        <w:t xml:space="preserve"> работы;</w:t>
      </w:r>
    </w:p>
    <w:p w:rsidR="00F43FB9" w:rsidRPr="0090210E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полнота и логическая последовательность изложения материала</w:t>
      </w:r>
      <w:r w:rsidRPr="0090210E">
        <w:rPr>
          <w:sz w:val="28"/>
          <w:szCs w:val="28"/>
        </w:rPr>
        <w:t>;</w:t>
      </w:r>
    </w:p>
    <w:p w:rsidR="00F43FB9" w:rsidRPr="0090210E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привлекательность, красота выполненной творческой работы, проекта</w:t>
      </w:r>
      <w:r w:rsidRPr="0090210E">
        <w:rPr>
          <w:sz w:val="28"/>
          <w:szCs w:val="28"/>
        </w:rPr>
        <w:t>;</w:t>
      </w:r>
    </w:p>
    <w:p w:rsidR="00F43FB9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к структуре и оформлению </w:t>
      </w:r>
      <w:r w:rsidR="00182232">
        <w:rPr>
          <w:sz w:val="28"/>
          <w:szCs w:val="28"/>
        </w:rPr>
        <w:t xml:space="preserve">тезисов </w:t>
      </w:r>
      <w:r>
        <w:rPr>
          <w:sz w:val="28"/>
          <w:szCs w:val="28"/>
        </w:rPr>
        <w:t>работы.</w:t>
      </w:r>
    </w:p>
    <w:p w:rsidR="0067182A" w:rsidRDefault="0067182A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 работы, не соответствующие критериям, к участию в конкурсе не допускаются. </w:t>
      </w:r>
    </w:p>
    <w:p w:rsidR="00F43FB9" w:rsidRPr="00F43FB9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67182A" w:rsidRPr="00F43FB9">
        <w:rPr>
          <w:sz w:val="28"/>
        </w:rPr>
        <w:t xml:space="preserve">. </w:t>
      </w:r>
      <w:r w:rsidR="00F43FB9" w:rsidRPr="00F43FB9">
        <w:rPr>
          <w:sz w:val="28"/>
        </w:rPr>
        <w:t>Жюри формирует рейтинг участников. Первые 15 участников в рейтинге по каждой секции становятся участниками очного этапа.</w:t>
      </w:r>
    </w:p>
    <w:p w:rsidR="00FD104F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8</w:t>
      </w:r>
      <w:r w:rsidR="0067182A" w:rsidRPr="00F43FB9">
        <w:rPr>
          <w:sz w:val="28"/>
        </w:rPr>
        <w:t>.</w:t>
      </w:r>
      <w:r w:rsidR="0067182A" w:rsidRPr="00F43FB9">
        <w:t xml:space="preserve"> </w:t>
      </w:r>
      <w:r w:rsidR="0067182A">
        <w:rPr>
          <w:sz w:val="28"/>
        </w:rPr>
        <w:t xml:space="preserve">Очный этап </w:t>
      </w:r>
      <w:r w:rsidR="0067182A" w:rsidRPr="00F43FB9">
        <w:rPr>
          <w:sz w:val="28"/>
        </w:rPr>
        <w:t>студенческих чтений</w:t>
      </w:r>
      <w:r w:rsidR="0067182A">
        <w:rPr>
          <w:sz w:val="28"/>
        </w:rPr>
        <w:t xml:space="preserve"> проводит</w:t>
      </w:r>
      <w:r w:rsidR="0067182A" w:rsidRPr="003C1BDF">
        <w:rPr>
          <w:sz w:val="28"/>
        </w:rPr>
        <w:t xml:space="preserve">ся </w:t>
      </w:r>
      <w:r w:rsidR="00E42AD0" w:rsidRPr="00E42AD0">
        <w:rPr>
          <w:sz w:val="28"/>
        </w:rPr>
        <w:t>02</w:t>
      </w:r>
      <w:r w:rsidR="0067182A" w:rsidRPr="003C1BDF">
        <w:rPr>
          <w:sz w:val="28"/>
        </w:rPr>
        <w:t xml:space="preserve"> </w:t>
      </w:r>
      <w:r w:rsidR="00E42AD0">
        <w:rPr>
          <w:sz w:val="28"/>
        </w:rPr>
        <w:t>апреля</w:t>
      </w:r>
      <w:r w:rsidR="0067182A" w:rsidRPr="003C1BDF">
        <w:rPr>
          <w:sz w:val="28"/>
        </w:rPr>
        <w:t xml:space="preserve"> 20</w:t>
      </w:r>
      <w:r w:rsidR="00E42AD0">
        <w:rPr>
          <w:sz w:val="28"/>
        </w:rPr>
        <w:t>20</w:t>
      </w:r>
      <w:r w:rsidR="0067182A" w:rsidRPr="003C1BDF">
        <w:rPr>
          <w:sz w:val="28"/>
        </w:rPr>
        <w:t xml:space="preserve"> </w:t>
      </w:r>
      <w:r w:rsidR="0067182A" w:rsidRPr="006707D7">
        <w:rPr>
          <w:sz w:val="28"/>
        </w:rPr>
        <w:t xml:space="preserve">года по адресу: г. Новосибирск, ул. </w:t>
      </w:r>
      <w:proofErr w:type="gramStart"/>
      <w:r w:rsidR="0067182A" w:rsidRPr="006707D7">
        <w:rPr>
          <w:sz w:val="28"/>
        </w:rPr>
        <w:t>С</w:t>
      </w:r>
      <w:r w:rsidR="0067182A">
        <w:rPr>
          <w:sz w:val="28"/>
        </w:rPr>
        <w:t>тепная</w:t>
      </w:r>
      <w:proofErr w:type="gramEnd"/>
      <w:r w:rsidR="0067182A" w:rsidRPr="006707D7">
        <w:rPr>
          <w:sz w:val="28"/>
        </w:rPr>
        <w:t xml:space="preserve">, д. </w:t>
      </w:r>
      <w:r w:rsidR="0067182A">
        <w:rPr>
          <w:sz w:val="28"/>
        </w:rPr>
        <w:t xml:space="preserve">57. </w:t>
      </w:r>
      <w:r w:rsidR="0067182A">
        <w:rPr>
          <w:rStyle w:val="FontStyle16"/>
          <w:color w:val="000000" w:themeColor="text1"/>
          <w:sz w:val="28"/>
          <w:szCs w:val="28"/>
        </w:rPr>
        <w:t>Р</w:t>
      </w:r>
      <w:r w:rsidR="0067182A" w:rsidRPr="00DE4BFA">
        <w:rPr>
          <w:rStyle w:val="FontStyle16"/>
          <w:color w:val="000000" w:themeColor="text1"/>
          <w:sz w:val="28"/>
          <w:szCs w:val="28"/>
        </w:rPr>
        <w:t>егистраци</w:t>
      </w:r>
      <w:r w:rsidR="0067182A">
        <w:rPr>
          <w:rStyle w:val="FontStyle16"/>
          <w:color w:val="000000" w:themeColor="text1"/>
          <w:sz w:val="28"/>
          <w:szCs w:val="28"/>
        </w:rPr>
        <w:t>я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участник</w:t>
      </w:r>
      <w:r w:rsidR="0067182A">
        <w:rPr>
          <w:rStyle w:val="FontStyle16"/>
          <w:color w:val="000000" w:themeColor="text1"/>
          <w:sz w:val="28"/>
          <w:szCs w:val="28"/>
        </w:rPr>
        <w:t>ов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</w:t>
      </w:r>
      <w:r w:rsidR="0067182A">
        <w:rPr>
          <w:sz w:val="28"/>
        </w:rPr>
        <w:t>тений проводит</w:t>
      </w:r>
      <w:r w:rsidR="0067182A" w:rsidRPr="003C1BDF">
        <w:rPr>
          <w:sz w:val="28"/>
        </w:rPr>
        <w:t xml:space="preserve">ся </w:t>
      </w:r>
      <w:r w:rsidR="0067182A">
        <w:rPr>
          <w:sz w:val="28"/>
        </w:rPr>
        <w:t xml:space="preserve">с 9-00 до 9-45. Начало выступлений - в 10-00 часов. 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При </w:t>
      </w:r>
      <w:r w:rsidR="0067182A">
        <w:rPr>
          <w:rStyle w:val="FontStyle16"/>
          <w:color w:val="000000" w:themeColor="text1"/>
          <w:sz w:val="28"/>
          <w:szCs w:val="28"/>
        </w:rPr>
        <w:t>р</w:t>
      </w:r>
      <w:r w:rsidR="0067182A" w:rsidRPr="00DE4BFA">
        <w:rPr>
          <w:rStyle w:val="FontStyle16"/>
          <w:color w:val="000000" w:themeColor="text1"/>
          <w:sz w:val="28"/>
          <w:szCs w:val="28"/>
        </w:rPr>
        <w:t>егистраци</w:t>
      </w:r>
      <w:r w:rsidR="0067182A">
        <w:rPr>
          <w:rStyle w:val="FontStyle16"/>
          <w:color w:val="000000" w:themeColor="text1"/>
          <w:sz w:val="28"/>
          <w:szCs w:val="28"/>
        </w:rPr>
        <w:t>и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участник</w:t>
      </w:r>
      <w:r w:rsidR="0067182A">
        <w:rPr>
          <w:rStyle w:val="FontStyle16"/>
          <w:color w:val="000000" w:themeColor="text1"/>
          <w:sz w:val="28"/>
          <w:szCs w:val="28"/>
        </w:rPr>
        <w:t>и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</w:t>
      </w:r>
      <w:r w:rsidR="0067182A">
        <w:rPr>
          <w:sz w:val="28"/>
        </w:rPr>
        <w:t>тений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предъявляют студенческие билеты. Участников </w:t>
      </w:r>
      <w:r w:rsidR="0067182A">
        <w:rPr>
          <w:color w:val="000000" w:themeColor="text1"/>
          <w:sz w:val="28"/>
          <w:szCs w:val="28"/>
        </w:rPr>
        <w:t>студенческих ч</w:t>
      </w:r>
      <w:r w:rsidR="0067182A">
        <w:rPr>
          <w:sz w:val="28"/>
        </w:rPr>
        <w:t>тений</w:t>
      </w:r>
      <w:r w:rsidR="0067182A" w:rsidRPr="00DE4BFA">
        <w:rPr>
          <w:rStyle w:val="FontStyle16"/>
          <w:color w:val="000000" w:themeColor="text1"/>
          <w:sz w:val="28"/>
          <w:szCs w:val="28"/>
        </w:rPr>
        <w:t xml:space="preserve"> сопровождает преподаватель образовательного учреждения.</w:t>
      </w:r>
      <w:r w:rsidR="0067182A">
        <w:rPr>
          <w:color w:val="000000" w:themeColor="text1"/>
          <w:sz w:val="28"/>
          <w:szCs w:val="28"/>
        </w:rPr>
        <w:t xml:space="preserve"> На очный этап участники представляют </w:t>
      </w:r>
      <w:r w:rsidR="00E42AD0">
        <w:rPr>
          <w:color w:val="000000" w:themeColor="text1"/>
          <w:sz w:val="28"/>
          <w:szCs w:val="28"/>
        </w:rPr>
        <w:t xml:space="preserve">текст выступления в </w:t>
      </w:r>
      <w:r w:rsidR="0067182A">
        <w:rPr>
          <w:color w:val="000000" w:themeColor="text1"/>
          <w:sz w:val="28"/>
          <w:szCs w:val="28"/>
        </w:rPr>
        <w:t xml:space="preserve">бумажном виде </w:t>
      </w:r>
      <w:r w:rsidR="00DB19BB">
        <w:rPr>
          <w:color w:val="000000" w:themeColor="text1"/>
          <w:sz w:val="28"/>
          <w:szCs w:val="28"/>
        </w:rPr>
        <w:t xml:space="preserve">(доклад) </w:t>
      </w:r>
      <w:r w:rsidR="0067182A">
        <w:rPr>
          <w:color w:val="000000" w:themeColor="text1"/>
          <w:sz w:val="28"/>
          <w:szCs w:val="28"/>
        </w:rPr>
        <w:t>и презентацию работы в электронном виде</w:t>
      </w:r>
      <w:r w:rsidR="00E42AD0">
        <w:rPr>
          <w:color w:val="000000" w:themeColor="text1"/>
          <w:sz w:val="28"/>
          <w:szCs w:val="28"/>
        </w:rPr>
        <w:t xml:space="preserve">, при необходимости представляют </w:t>
      </w:r>
      <w:r w:rsidR="00E42AD0">
        <w:rPr>
          <w:color w:val="000000" w:themeColor="text1"/>
          <w:sz w:val="28"/>
          <w:szCs w:val="28"/>
        </w:rPr>
        <w:t>творческую работу</w:t>
      </w:r>
      <w:r w:rsidR="001A5AA3">
        <w:rPr>
          <w:color w:val="000000" w:themeColor="text1"/>
          <w:sz w:val="28"/>
          <w:szCs w:val="28"/>
        </w:rPr>
        <w:t>, коллекцию, макет.</w:t>
      </w:r>
    </w:p>
    <w:p w:rsidR="003E10B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7578C4">
        <w:rPr>
          <w:color w:val="000000" w:themeColor="text1"/>
          <w:sz w:val="28"/>
          <w:szCs w:val="28"/>
        </w:rPr>
        <w:t>екстовая часть т</w:t>
      </w:r>
      <w:r>
        <w:rPr>
          <w:color w:val="000000" w:themeColor="text1"/>
          <w:sz w:val="28"/>
          <w:szCs w:val="28"/>
        </w:rPr>
        <w:t>ворчес</w:t>
      </w:r>
      <w:r w:rsidR="007578C4">
        <w:rPr>
          <w:color w:val="000000" w:themeColor="text1"/>
          <w:sz w:val="28"/>
          <w:szCs w:val="28"/>
        </w:rPr>
        <w:t>кой</w:t>
      </w:r>
      <w:r>
        <w:rPr>
          <w:color w:val="000000" w:themeColor="text1"/>
          <w:sz w:val="28"/>
          <w:szCs w:val="28"/>
        </w:rPr>
        <w:t xml:space="preserve"> р</w:t>
      </w:r>
      <w:r w:rsidRPr="0090210E">
        <w:rPr>
          <w:color w:val="000000" w:themeColor="text1"/>
          <w:sz w:val="28"/>
          <w:szCs w:val="28"/>
        </w:rPr>
        <w:t>абот</w:t>
      </w:r>
      <w:r w:rsidR="007578C4">
        <w:rPr>
          <w:color w:val="000000" w:themeColor="text1"/>
          <w:sz w:val="28"/>
          <w:szCs w:val="28"/>
        </w:rPr>
        <w:t>ы</w:t>
      </w:r>
      <w:r w:rsidRPr="0090210E">
        <w:rPr>
          <w:color w:val="000000" w:themeColor="text1"/>
          <w:sz w:val="28"/>
          <w:szCs w:val="28"/>
        </w:rPr>
        <w:t xml:space="preserve"> </w:t>
      </w:r>
      <w:r w:rsidR="001A5AA3">
        <w:rPr>
          <w:color w:val="000000" w:themeColor="text1"/>
          <w:sz w:val="28"/>
          <w:szCs w:val="28"/>
        </w:rPr>
        <w:t xml:space="preserve">(доклад) </w:t>
      </w:r>
      <w:r w:rsidRPr="0090210E">
        <w:rPr>
          <w:color w:val="000000" w:themeColor="text1"/>
          <w:sz w:val="28"/>
          <w:szCs w:val="28"/>
        </w:rPr>
        <w:t xml:space="preserve">должна быть оформлена печатным текстом (шрифт </w:t>
      </w:r>
      <w:proofErr w:type="spellStart"/>
      <w:r w:rsidRPr="0090210E">
        <w:rPr>
          <w:color w:val="000000" w:themeColor="text1"/>
          <w:sz w:val="28"/>
          <w:szCs w:val="28"/>
        </w:rPr>
        <w:t>Times</w:t>
      </w:r>
      <w:proofErr w:type="spellEnd"/>
      <w:r w:rsidRPr="0090210E">
        <w:rPr>
          <w:color w:val="000000" w:themeColor="text1"/>
          <w:sz w:val="28"/>
          <w:szCs w:val="28"/>
        </w:rPr>
        <w:t xml:space="preserve"> </w:t>
      </w:r>
      <w:proofErr w:type="spellStart"/>
      <w:r w:rsidRPr="0090210E">
        <w:rPr>
          <w:color w:val="000000" w:themeColor="text1"/>
          <w:sz w:val="28"/>
          <w:szCs w:val="28"/>
        </w:rPr>
        <w:t>New</w:t>
      </w:r>
      <w:proofErr w:type="spellEnd"/>
      <w:r w:rsidRPr="0090210E">
        <w:rPr>
          <w:color w:val="000000" w:themeColor="text1"/>
          <w:sz w:val="28"/>
          <w:szCs w:val="28"/>
        </w:rPr>
        <w:t xml:space="preserve"> </w:t>
      </w:r>
      <w:proofErr w:type="spellStart"/>
      <w:r w:rsidRPr="0090210E">
        <w:rPr>
          <w:color w:val="000000" w:themeColor="text1"/>
          <w:sz w:val="28"/>
          <w:szCs w:val="28"/>
        </w:rPr>
        <w:t>Roman</w:t>
      </w:r>
      <w:proofErr w:type="spellEnd"/>
      <w:r w:rsidRPr="0090210E">
        <w:rPr>
          <w:color w:val="000000" w:themeColor="text1"/>
          <w:sz w:val="28"/>
          <w:szCs w:val="28"/>
        </w:rPr>
        <w:t xml:space="preserve"> 14 </w:t>
      </w:r>
      <w:proofErr w:type="spellStart"/>
      <w:r w:rsidRPr="0090210E">
        <w:rPr>
          <w:color w:val="000000" w:themeColor="text1"/>
          <w:sz w:val="28"/>
          <w:szCs w:val="28"/>
        </w:rPr>
        <w:t>пт</w:t>
      </w:r>
      <w:proofErr w:type="spellEnd"/>
      <w:r w:rsidRPr="0090210E">
        <w:rPr>
          <w:color w:val="000000" w:themeColor="text1"/>
          <w:sz w:val="28"/>
          <w:szCs w:val="28"/>
        </w:rPr>
        <w:t xml:space="preserve">, межстрочный интервал полуторный, все поля 2 см). </w:t>
      </w:r>
      <w:r>
        <w:rPr>
          <w:color w:val="000000" w:themeColor="text1"/>
          <w:sz w:val="28"/>
          <w:szCs w:val="28"/>
        </w:rPr>
        <w:t>Содержание работы включает введение, один или несколько разделов, заключение, список литературы, приложения</w:t>
      </w:r>
      <w:r w:rsidRPr="0090210E">
        <w:rPr>
          <w:color w:val="000000" w:themeColor="text1"/>
          <w:sz w:val="28"/>
          <w:szCs w:val="28"/>
        </w:rPr>
        <w:t xml:space="preserve">. </w:t>
      </w:r>
      <w:r w:rsidRPr="00E80B1B">
        <w:rPr>
          <w:color w:val="000000" w:themeColor="text1"/>
          <w:sz w:val="28"/>
          <w:szCs w:val="28"/>
        </w:rPr>
        <w:t xml:space="preserve">Заголовки </w:t>
      </w:r>
      <w:r w:rsidRPr="00E80B1B">
        <w:rPr>
          <w:color w:val="000000" w:themeColor="text1"/>
          <w:sz w:val="28"/>
          <w:szCs w:val="28"/>
        </w:rPr>
        <w:lastRenderedPageBreak/>
        <w:t xml:space="preserve">печатают прописными буквами (полужирное начертание) и  располагают по центру страницы. </w:t>
      </w:r>
      <w:proofErr w:type="gramStart"/>
      <w:r w:rsidRPr="0090210E">
        <w:rPr>
          <w:color w:val="000000" w:themeColor="text1"/>
          <w:sz w:val="28"/>
          <w:szCs w:val="28"/>
        </w:rPr>
        <w:t>На титульном листе указывают</w:t>
      </w:r>
      <w:r>
        <w:rPr>
          <w:color w:val="000000" w:themeColor="text1"/>
          <w:sz w:val="28"/>
          <w:szCs w:val="28"/>
        </w:rPr>
        <w:t>:</w:t>
      </w:r>
      <w:r w:rsidRPr="0090210E">
        <w:rPr>
          <w:color w:val="000000" w:themeColor="text1"/>
          <w:sz w:val="28"/>
          <w:szCs w:val="28"/>
        </w:rPr>
        <w:t xml:space="preserve"> название образовательного учреждения, </w:t>
      </w:r>
      <w:r>
        <w:rPr>
          <w:color w:val="000000" w:themeColor="text1"/>
          <w:sz w:val="28"/>
          <w:szCs w:val="28"/>
        </w:rPr>
        <w:t>название работы, форма участия, название студенческих чтений, номер и название секции</w:t>
      </w:r>
      <w:r w:rsidRPr="0090210E">
        <w:rPr>
          <w:color w:val="000000" w:themeColor="text1"/>
          <w:sz w:val="28"/>
          <w:szCs w:val="28"/>
        </w:rPr>
        <w:t xml:space="preserve"> выступле</w:t>
      </w:r>
      <w:r>
        <w:rPr>
          <w:color w:val="000000" w:themeColor="text1"/>
          <w:sz w:val="28"/>
          <w:szCs w:val="28"/>
        </w:rPr>
        <w:t xml:space="preserve">ния, </w:t>
      </w:r>
      <w:r w:rsidRPr="0090210E">
        <w:rPr>
          <w:color w:val="000000" w:themeColor="text1"/>
          <w:sz w:val="28"/>
          <w:szCs w:val="28"/>
        </w:rPr>
        <w:t>фамилия, имя, отчество автора</w:t>
      </w:r>
      <w:r>
        <w:rPr>
          <w:color w:val="000000" w:themeColor="text1"/>
          <w:sz w:val="28"/>
          <w:szCs w:val="28"/>
        </w:rPr>
        <w:t xml:space="preserve"> (-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 курс и г</w:t>
      </w:r>
      <w:r w:rsidRPr="0090210E">
        <w:rPr>
          <w:color w:val="000000" w:themeColor="text1"/>
          <w:sz w:val="28"/>
          <w:szCs w:val="28"/>
        </w:rPr>
        <w:t xml:space="preserve">руппа, фамилия, имя, отчество руководителя, </w:t>
      </w:r>
      <w:r>
        <w:rPr>
          <w:color w:val="000000" w:themeColor="text1"/>
          <w:sz w:val="28"/>
          <w:szCs w:val="28"/>
        </w:rPr>
        <w:t xml:space="preserve">должность руководителя, </w:t>
      </w:r>
      <w:r w:rsidRPr="0090210E">
        <w:rPr>
          <w:color w:val="000000" w:themeColor="text1"/>
          <w:sz w:val="28"/>
          <w:szCs w:val="28"/>
        </w:rPr>
        <w:t>место  и год проведения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Пример оформления – Приложение 3.</w:t>
      </w:r>
    </w:p>
    <w:p w:rsidR="003E10BE" w:rsidRPr="0090210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 xml:space="preserve">Объем </w:t>
      </w:r>
      <w:r w:rsidR="001A5AA3">
        <w:rPr>
          <w:color w:val="000000" w:themeColor="text1"/>
          <w:sz w:val="28"/>
          <w:szCs w:val="28"/>
        </w:rPr>
        <w:t xml:space="preserve">текстовой части </w:t>
      </w:r>
      <w:r w:rsidRPr="0090210E">
        <w:rPr>
          <w:color w:val="000000" w:themeColor="text1"/>
          <w:sz w:val="28"/>
          <w:szCs w:val="28"/>
        </w:rPr>
        <w:t xml:space="preserve">работы </w:t>
      </w:r>
      <w:r w:rsidR="00556078">
        <w:rPr>
          <w:color w:val="000000" w:themeColor="text1"/>
          <w:sz w:val="28"/>
          <w:szCs w:val="28"/>
        </w:rPr>
        <w:t xml:space="preserve">(доклада) </w:t>
      </w:r>
      <w:r w:rsidRPr="0090210E">
        <w:rPr>
          <w:color w:val="000000" w:themeColor="text1"/>
          <w:sz w:val="28"/>
          <w:szCs w:val="28"/>
        </w:rPr>
        <w:t>– не более 7</w:t>
      </w:r>
      <w:r>
        <w:rPr>
          <w:color w:val="000000" w:themeColor="text1"/>
          <w:sz w:val="28"/>
          <w:szCs w:val="28"/>
        </w:rPr>
        <w:t>-8</w:t>
      </w:r>
      <w:r w:rsidRPr="0090210E">
        <w:rPr>
          <w:color w:val="000000" w:themeColor="text1"/>
          <w:sz w:val="28"/>
          <w:szCs w:val="28"/>
        </w:rPr>
        <w:t xml:space="preserve"> страниц печатного текста. Электронная презентация – не более 10</w:t>
      </w:r>
      <w:r>
        <w:rPr>
          <w:color w:val="000000" w:themeColor="text1"/>
          <w:sz w:val="28"/>
          <w:szCs w:val="28"/>
        </w:rPr>
        <w:t>-12</w:t>
      </w:r>
      <w:r w:rsidRPr="0090210E">
        <w:rPr>
          <w:color w:val="000000" w:themeColor="text1"/>
          <w:sz w:val="28"/>
          <w:szCs w:val="28"/>
        </w:rPr>
        <w:t xml:space="preserve"> слайдов.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Регламент выступления по творческим работам не более 7 минут и ответы на вопросы в течение 5 минут.</w:t>
      </w:r>
    </w:p>
    <w:p w:rsidR="0067182A" w:rsidRPr="00DD41F1" w:rsidRDefault="003E10BE" w:rsidP="00C50ED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9</w:t>
      </w:r>
      <w:r w:rsidR="0067182A">
        <w:rPr>
          <w:sz w:val="28"/>
        </w:rPr>
        <w:t xml:space="preserve">. </w:t>
      </w:r>
      <w:r w:rsidR="0067182A"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="0067182A" w:rsidRPr="00A46B17">
        <w:rPr>
          <w:sz w:val="28"/>
        </w:rPr>
        <w:t xml:space="preserve"> </w:t>
      </w:r>
      <w:r w:rsidR="0067182A">
        <w:rPr>
          <w:sz w:val="28"/>
        </w:rPr>
        <w:t>очного этапа</w:t>
      </w:r>
      <w:r w:rsidR="0067182A" w:rsidRPr="007B2FEF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чтений</w:t>
      </w:r>
      <w:r w:rsidR="0067182A" w:rsidRPr="007B2FEF">
        <w:rPr>
          <w:color w:val="000000" w:themeColor="text1"/>
          <w:sz w:val="28"/>
          <w:szCs w:val="28"/>
        </w:rPr>
        <w:t xml:space="preserve"> осуществляет жюри</w:t>
      </w:r>
      <w:r w:rsidR="0067182A" w:rsidRPr="006A0B70">
        <w:rPr>
          <w:color w:val="000000" w:themeColor="text1"/>
          <w:sz w:val="28"/>
          <w:szCs w:val="28"/>
        </w:rPr>
        <w:t xml:space="preserve"> </w:t>
      </w:r>
      <w:r w:rsidR="0067182A" w:rsidRPr="007B2FEF">
        <w:rPr>
          <w:color w:val="000000" w:themeColor="text1"/>
          <w:sz w:val="28"/>
          <w:szCs w:val="28"/>
        </w:rPr>
        <w:t>в соответствии с критериями</w:t>
      </w:r>
      <w:r w:rsidR="0067182A">
        <w:rPr>
          <w:color w:val="000000" w:themeColor="text1"/>
          <w:sz w:val="28"/>
          <w:szCs w:val="28"/>
        </w:rPr>
        <w:t xml:space="preserve"> оценивания</w:t>
      </w:r>
      <w:r w:rsidR="0067182A" w:rsidRPr="00DD41F1">
        <w:rPr>
          <w:color w:val="000000" w:themeColor="text1"/>
          <w:sz w:val="28"/>
          <w:szCs w:val="28"/>
        </w:rPr>
        <w:t xml:space="preserve">: </w:t>
      </w:r>
    </w:p>
    <w:p w:rsidR="00F43FB9" w:rsidRPr="0090210E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</w:t>
      </w:r>
      <w:r w:rsidRPr="0090210E">
        <w:rPr>
          <w:sz w:val="28"/>
          <w:szCs w:val="28"/>
        </w:rPr>
        <w:t>;</w:t>
      </w:r>
    </w:p>
    <w:p w:rsidR="00F43FB9" w:rsidRPr="002D1AEA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2D1AEA">
        <w:rPr>
          <w:sz w:val="28"/>
          <w:szCs w:val="28"/>
        </w:rPr>
        <w:t>научн</w:t>
      </w:r>
      <w:r>
        <w:rPr>
          <w:sz w:val="28"/>
          <w:szCs w:val="28"/>
        </w:rPr>
        <w:t>ость изложения (</w:t>
      </w:r>
      <w:r w:rsidRPr="002D1AEA">
        <w:rPr>
          <w:sz w:val="28"/>
          <w:szCs w:val="28"/>
        </w:rPr>
        <w:t>владение понятийным аппаратом, терминологией);</w:t>
      </w:r>
    </w:p>
    <w:p w:rsidR="00F43FB9" w:rsidRPr="0090210E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197868">
        <w:rPr>
          <w:sz w:val="28"/>
          <w:szCs w:val="28"/>
        </w:rPr>
        <w:t xml:space="preserve">практическая и теоретическая значимость </w:t>
      </w:r>
      <w:r>
        <w:rPr>
          <w:sz w:val="28"/>
          <w:szCs w:val="28"/>
        </w:rPr>
        <w:t>работы</w:t>
      </w:r>
      <w:r w:rsidRPr="0090210E">
        <w:rPr>
          <w:sz w:val="28"/>
          <w:szCs w:val="28"/>
        </w:rPr>
        <w:t>;</w:t>
      </w:r>
    </w:p>
    <w:p w:rsidR="00F43FB9" w:rsidRPr="00197868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F43FB9" w:rsidRPr="0090210E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медиаматериалов</w:t>
      </w:r>
      <w:proofErr w:type="spellEnd"/>
      <w:r>
        <w:rPr>
          <w:sz w:val="28"/>
          <w:szCs w:val="28"/>
        </w:rPr>
        <w:t xml:space="preserve"> и эффективность их использования;</w:t>
      </w:r>
    </w:p>
    <w:p w:rsidR="00F43FB9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 ответов на вопросы.</w:t>
      </w:r>
    </w:p>
    <w:p w:rsidR="00F43FB9" w:rsidRPr="00F43FB9" w:rsidRDefault="0067182A" w:rsidP="005560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7B2FEF">
        <w:rPr>
          <w:color w:val="000000" w:themeColor="text1"/>
          <w:sz w:val="28"/>
          <w:szCs w:val="28"/>
        </w:rPr>
        <w:t>Призовыми являются первое, второе и третье места</w:t>
      </w:r>
      <w:r>
        <w:rPr>
          <w:color w:val="000000" w:themeColor="text1"/>
          <w:sz w:val="28"/>
          <w:szCs w:val="28"/>
        </w:rPr>
        <w:t xml:space="preserve"> по каждой тематике (секции)</w:t>
      </w:r>
      <w:r w:rsidRPr="007B2FEF">
        <w:rPr>
          <w:color w:val="000000" w:themeColor="text1"/>
          <w:sz w:val="28"/>
          <w:szCs w:val="28"/>
        </w:rPr>
        <w:t>.</w:t>
      </w:r>
      <w:r w:rsidR="00F43FB9">
        <w:rPr>
          <w:color w:val="000000" w:themeColor="text1"/>
          <w:sz w:val="28"/>
          <w:szCs w:val="28"/>
        </w:rPr>
        <w:t xml:space="preserve"> </w:t>
      </w:r>
      <w:r w:rsidR="00F43FB9" w:rsidRPr="00F43FB9">
        <w:rPr>
          <w:color w:val="000000" w:themeColor="text1"/>
          <w:sz w:val="28"/>
          <w:szCs w:val="28"/>
        </w:rPr>
        <w:t>Победители чтений награждаются дипломами министерства образования Новосибирской области.</w:t>
      </w:r>
    </w:p>
    <w:p w:rsidR="00F43FB9" w:rsidRPr="00A462CA" w:rsidRDefault="00F43FB9" w:rsidP="005560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Тезисы работ участников очного этапа размещаются на официальном сайте </w:t>
      </w:r>
      <w:r w:rsidRPr="002A59D7">
        <w:rPr>
          <w:color w:val="000000" w:themeColor="text1"/>
          <w:sz w:val="28"/>
          <w:szCs w:val="28"/>
        </w:rPr>
        <w:t>ГАПОУ НСО «Новосибирский колледж парикмахерского искусства»</w:t>
      </w:r>
      <w:r w:rsidRPr="00A462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hyperlink r:id="rId9" w:history="1">
        <w:r w:rsidRPr="00DB0CC1">
          <w:rPr>
            <w:rStyle w:val="aa"/>
            <w:sz w:val="28"/>
            <w:szCs w:val="28"/>
            <w:lang w:val="en-US"/>
          </w:rPr>
          <w:t>http</w:t>
        </w:r>
        <w:r w:rsidRPr="00DB0CC1">
          <w:rPr>
            <w:rStyle w:val="aa"/>
            <w:sz w:val="28"/>
            <w:szCs w:val="28"/>
          </w:rPr>
          <w:t>://</w:t>
        </w:r>
        <w:proofErr w:type="spellStart"/>
        <w:r w:rsidRPr="00DB0CC1">
          <w:rPr>
            <w:rStyle w:val="aa"/>
            <w:sz w:val="28"/>
            <w:szCs w:val="28"/>
            <w:lang w:val="en-US"/>
          </w:rPr>
          <w:t>nkpinso</w:t>
        </w:r>
        <w:proofErr w:type="spellEnd"/>
        <w:r w:rsidRPr="00DB0CC1">
          <w:rPr>
            <w:rStyle w:val="aa"/>
            <w:sz w:val="28"/>
            <w:szCs w:val="28"/>
          </w:rPr>
          <w:t>.</w:t>
        </w:r>
        <w:proofErr w:type="spellStart"/>
        <w:r w:rsidRPr="00DB0CC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A462C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 форме </w:t>
      </w:r>
      <w:r w:rsidRPr="00BD5ABF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BD5AB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BD5ABF">
        <w:rPr>
          <w:sz w:val="28"/>
          <w:szCs w:val="28"/>
        </w:rPr>
        <w:t xml:space="preserve"> материалов</w:t>
      </w:r>
      <w:r>
        <w:rPr>
          <w:color w:val="000000" w:themeColor="text1"/>
          <w:sz w:val="28"/>
          <w:szCs w:val="28"/>
        </w:rPr>
        <w:t xml:space="preserve"> студенческих чтений «Я и мир красоты!». </w:t>
      </w:r>
    </w:p>
    <w:p w:rsidR="0067182A" w:rsidRPr="007B2FEF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96F9E" w:rsidRDefault="00B96F9E" w:rsidP="00C50ED3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C55B4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Вас к участию в студенческих чтениях </w:t>
      </w:r>
    </w:p>
    <w:p w:rsidR="003806C1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«Я и Мир красоты»!</w:t>
      </w:r>
    </w:p>
    <w:p w:rsidR="00F43FB9" w:rsidRDefault="00F43FB9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DF5ECF" w:rsidRPr="0067182A" w:rsidRDefault="00DF5ECF" w:rsidP="00DF5ECF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67182A">
        <w:rPr>
          <w:b/>
          <w:sz w:val="28"/>
          <w:szCs w:val="28"/>
        </w:rPr>
        <w:lastRenderedPageBreak/>
        <w:t>Приложение</w:t>
      </w:r>
      <w:r w:rsidR="006E6791">
        <w:rPr>
          <w:b/>
          <w:sz w:val="28"/>
          <w:szCs w:val="28"/>
        </w:rPr>
        <w:t xml:space="preserve"> 1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ЗАЯВКА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 xml:space="preserve">на участие в </w:t>
      </w:r>
      <w:r w:rsidRPr="006227B0">
        <w:rPr>
          <w:b/>
          <w:sz w:val="28"/>
          <w:szCs w:val="28"/>
        </w:rPr>
        <w:t>студенческих чтени</w:t>
      </w:r>
      <w:r>
        <w:rPr>
          <w:b/>
          <w:sz w:val="28"/>
          <w:szCs w:val="28"/>
        </w:rPr>
        <w:t>ях</w:t>
      </w:r>
      <w:r w:rsidRPr="006227B0">
        <w:rPr>
          <w:b/>
          <w:sz w:val="28"/>
          <w:szCs w:val="28"/>
        </w:rPr>
        <w:t xml:space="preserve"> «Я и мир красоты!»</w:t>
      </w:r>
      <w:r>
        <w:rPr>
          <w:b/>
          <w:sz w:val="28"/>
          <w:szCs w:val="28"/>
        </w:rPr>
        <w:t xml:space="preserve"> </w:t>
      </w:r>
      <w:r w:rsidRPr="00BD5ABF">
        <w:rPr>
          <w:b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F43FB9" w:rsidRPr="00BD5ABF" w:rsidRDefault="00F43FB9" w:rsidP="00F43FB9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FB9" w:rsidRPr="00BD5ABF" w:rsidTr="00581787">
        <w:trPr>
          <w:trHeight w:val="63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 о</w:t>
            </w:r>
            <w:r w:rsidRPr="00BD5ABF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й</w:t>
            </w:r>
            <w:r w:rsidRPr="00BD5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Фамилия, имя, отчество (при наличии) автора работы (полностью)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sz w:val="28"/>
                <w:szCs w:val="28"/>
              </w:rPr>
              <w:t xml:space="preserve">научного </w:t>
            </w:r>
            <w:r w:rsidRPr="00BD5ABF">
              <w:rPr>
                <w:sz w:val="28"/>
                <w:szCs w:val="28"/>
              </w:rPr>
              <w:t xml:space="preserve">руководителя работы (полностью)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(доклад, защита проекта, презентация экспериментальных работ)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61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5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61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(технические средства, программы)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</w:tbl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sz w:val="28"/>
          <w:szCs w:val="28"/>
        </w:rPr>
      </w:pPr>
      <w:r w:rsidRPr="00BD5ABF">
        <w:rPr>
          <w:sz w:val="28"/>
          <w:szCs w:val="28"/>
        </w:rPr>
        <w:t>Директор ____________________/_______________________________________</w:t>
      </w:r>
    </w:p>
    <w:p w:rsidR="00F43FB9" w:rsidRDefault="00F43FB9" w:rsidP="00F43FB9">
      <w:pPr>
        <w:ind w:firstLine="1985"/>
      </w:pPr>
      <w:r w:rsidRPr="006227B0">
        <w:t>(подпись)                              (Ф.И.О. (последнее при наличии))</w:t>
      </w:r>
    </w:p>
    <w:p w:rsidR="00F43FB9" w:rsidRDefault="00F43FB9" w:rsidP="00F43FB9">
      <w:pPr>
        <w:ind w:firstLine="1985"/>
      </w:pPr>
    </w:p>
    <w:p w:rsidR="00F43FB9" w:rsidRPr="006227B0" w:rsidRDefault="00F43FB9" w:rsidP="00F43FB9">
      <w:pPr>
        <w:ind w:firstLine="1985"/>
        <w:jc w:val="right"/>
        <w:rPr>
          <w:sz w:val="28"/>
          <w:szCs w:val="28"/>
        </w:rPr>
      </w:pPr>
      <w:r w:rsidRPr="006227B0">
        <w:rPr>
          <w:sz w:val="28"/>
          <w:szCs w:val="28"/>
        </w:rPr>
        <w:t>Дата  «     » ______________________ 2019 г.</w:t>
      </w:r>
    </w:p>
    <w:p w:rsidR="00F43FB9" w:rsidRPr="006227B0" w:rsidRDefault="00F43FB9" w:rsidP="00F43FB9">
      <w:pPr>
        <w:ind w:firstLine="1985"/>
        <w:rPr>
          <w:sz w:val="28"/>
          <w:szCs w:val="28"/>
        </w:rPr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C50ED3" w:rsidRDefault="00C50ED3" w:rsidP="00C50ED3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67182A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2</w:t>
      </w:r>
    </w:p>
    <w:p w:rsidR="00C50ED3" w:rsidRPr="00BD5ABF" w:rsidRDefault="00C50ED3" w:rsidP="00C50ED3">
      <w:pPr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>ТРЕБОВАНИЯ</w:t>
      </w:r>
    </w:p>
    <w:p w:rsidR="00C50ED3" w:rsidRPr="00BD5ABF" w:rsidRDefault="00C50ED3" w:rsidP="00C50ED3">
      <w:pPr>
        <w:pStyle w:val="a5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 xml:space="preserve">к </w:t>
      </w:r>
      <w:r>
        <w:rPr>
          <w:b/>
          <w:bCs/>
          <w:kern w:val="36"/>
          <w:sz w:val="28"/>
          <w:szCs w:val="28"/>
        </w:rPr>
        <w:t>оформлению тезисов</w:t>
      </w:r>
      <w:r w:rsidRPr="00BD5ABF">
        <w:rPr>
          <w:b/>
          <w:bCs/>
          <w:kern w:val="36"/>
          <w:sz w:val="28"/>
          <w:szCs w:val="28"/>
        </w:rPr>
        <w:t xml:space="preserve"> участника </w:t>
      </w:r>
      <w:r w:rsidRPr="00293546">
        <w:rPr>
          <w:b/>
          <w:color w:val="000000" w:themeColor="text1"/>
          <w:sz w:val="28"/>
          <w:szCs w:val="28"/>
        </w:rPr>
        <w:t>студенческих чтени</w:t>
      </w:r>
      <w:r>
        <w:rPr>
          <w:b/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Pr="00683172">
        <w:rPr>
          <w:b/>
          <w:color w:val="000000" w:themeColor="text1"/>
          <w:sz w:val="28"/>
          <w:szCs w:val="28"/>
        </w:rPr>
        <w:t>«Я и мир красоты!»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ABF">
        <w:rPr>
          <w:b/>
          <w:bCs/>
          <w:kern w:val="36"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50ED3" w:rsidRPr="00BD5ABF" w:rsidRDefault="00C50ED3" w:rsidP="00C50ED3">
      <w:pPr>
        <w:ind w:firstLine="709"/>
        <w:jc w:val="both"/>
        <w:rPr>
          <w:b/>
          <w:bCs/>
          <w:kern w:val="36"/>
          <w:sz w:val="28"/>
          <w:szCs w:val="28"/>
        </w:rPr>
      </w:pP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Творческая работа</w:t>
      </w:r>
      <w:r w:rsidRPr="00BD5ABF">
        <w:rPr>
          <w:bCs/>
          <w:kern w:val="36"/>
          <w:sz w:val="28"/>
          <w:szCs w:val="28"/>
        </w:rPr>
        <w:t xml:space="preserve"> </w:t>
      </w:r>
      <w:r w:rsidRPr="004A7EDD">
        <w:rPr>
          <w:bCs/>
          <w:kern w:val="36"/>
          <w:sz w:val="28"/>
          <w:szCs w:val="28"/>
        </w:rPr>
        <w:t>(</w:t>
      </w:r>
      <w:r>
        <w:rPr>
          <w:bCs/>
          <w:kern w:val="36"/>
          <w:sz w:val="28"/>
          <w:szCs w:val="28"/>
        </w:rPr>
        <w:t>тезисы</w:t>
      </w:r>
      <w:r w:rsidRPr="004A7EDD">
        <w:rPr>
          <w:bCs/>
          <w:kern w:val="36"/>
          <w:sz w:val="28"/>
          <w:szCs w:val="28"/>
        </w:rPr>
        <w:t xml:space="preserve">) </w:t>
      </w:r>
      <w:r w:rsidRPr="00BD5ABF">
        <w:rPr>
          <w:bCs/>
          <w:kern w:val="36"/>
          <w:sz w:val="28"/>
          <w:szCs w:val="28"/>
        </w:rPr>
        <w:t>оформля</w:t>
      </w:r>
      <w:r>
        <w:rPr>
          <w:bCs/>
          <w:kern w:val="36"/>
          <w:sz w:val="28"/>
          <w:szCs w:val="28"/>
        </w:rPr>
        <w:t>е</w:t>
      </w:r>
      <w:r w:rsidRPr="00BD5ABF">
        <w:rPr>
          <w:bCs/>
          <w:kern w:val="36"/>
          <w:sz w:val="28"/>
          <w:szCs w:val="28"/>
        </w:rPr>
        <w:t>тся на листах формата А</w:t>
      </w:r>
      <w:proofErr w:type="gramStart"/>
      <w:r w:rsidRPr="00BD5ABF">
        <w:rPr>
          <w:bCs/>
          <w:kern w:val="36"/>
          <w:sz w:val="28"/>
          <w:szCs w:val="28"/>
        </w:rPr>
        <w:t>4</w:t>
      </w:r>
      <w:proofErr w:type="gramEnd"/>
      <w:r w:rsidRPr="00BD5ABF">
        <w:rPr>
          <w:bCs/>
          <w:kern w:val="36"/>
          <w:sz w:val="28"/>
          <w:szCs w:val="28"/>
        </w:rPr>
        <w:t>, ориентация страниц - «книжная». Объем - до 4 страниц.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Текст оформляется в редакторе </w:t>
      </w:r>
      <w:proofErr w:type="spellStart"/>
      <w:r w:rsidRPr="00BD5ABF">
        <w:rPr>
          <w:bCs/>
          <w:kern w:val="36"/>
          <w:sz w:val="28"/>
          <w:szCs w:val="28"/>
        </w:rPr>
        <w:t>Microsoft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Word</w:t>
      </w:r>
      <w:proofErr w:type="spellEnd"/>
      <w:r w:rsidRPr="00BD5ABF">
        <w:rPr>
          <w:bCs/>
          <w:kern w:val="36"/>
          <w:sz w:val="28"/>
          <w:szCs w:val="28"/>
        </w:rPr>
        <w:t xml:space="preserve"> шрифтом </w:t>
      </w:r>
      <w:proofErr w:type="spellStart"/>
      <w:r w:rsidRPr="00BD5ABF">
        <w:rPr>
          <w:bCs/>
          <w:kern w:val="36"/>
          <w:sz w:val="28"/>
          <w:szCs w:val="28"/>
        </w:rPr>
        <w:t>Times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New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Roman</w:t>
      </w:r>
      <w:proofErr w:type="spellEnd"/>
      <w:r w:rsidRPr="00BD5ABF">
        <w:rPr>
          <w:bCs/>
          <w:kern w:val="36"/>
          <w:sz w:val="28"/>
          <w:szCs w:val="28"/>
        </w:rPr>
        <w:t>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Название </w:t>
      </w:r>
      <w:r>
        <w:rPr>
          <w:bCs/>
          <w:kern w:val="36"/>
          <w:sz w:val="28"/>
          <w:szCs w:val="28"/>
        </w:rPr>
        <w:t>творческой работы</w:t>
      </w:r>
      <w:r w:rsidRPr="00BD5ABF">
        <w:rPr>
          <w:bCs/>
          <w:kern w:val="36"/>
          <w:sz w:val="28"/>
          <w:szCs w:val="28"/>
        </w:rPr>
        <w:t xml:space="preserve"> выполняется по центру прописными буквами, полужирным шрифтом. Через один межстрочный интервал ниже наименования </w:t>
      </w:r>
      <w:r>
        <w:rPr>
          <w:bCs/>
          <w:kern w:val="36"/>
          <w:sz w:val="28"/>
          <w:szCs w:val="28"/>
        </w:rPr>
        <w:t>работы</w:t>
      </w:r>
      <w:r w:rsidRPr="00BD5ABF">
        <w:rPr>
          <w:bCs/>
          <w:kern w:val="36"/>
          <w:sz w:val="28"/>
          <w:szCs w:val="28"/>
        </w:rPr>
        <w:t xml:space="preserve"> обычным шрифтом указываются фамилия, имя, отчество (при наличии), место </w:t>
      </w:r>
      <w:r>
        <w:rPr>
          <w:bCs/>
          <w:kern w:val="36"/>
          <w:sz w:val="28"/>
          <w:szCs w:val="28"/>
        </w:rPr>
        <w:t>учеб</w:t>
      </w:r>
      <w:r w:rsidRPr="00BD5ABF">
        <w:rPr>
          <w:bCs/>
          <w:kern w:val="36"/>
          <w:sz w:val="28"/>
          <w:szCs w:val="28"/>
        </w:rPr>
        <w:t>ы, должность автора (соавторов).</w:t>
      </w:r>
    </w:p>
    <w:p w:rsidR="00C50ED3" w:rsidRPr="00BD5ABF" w:rsidRDefault="00C50ED3" w:rsidP="00C50ED3">
      <w:pPr>
        <w:ind w:firstLine="709"/>
        <w:jc w:val="both"/>
        <w:rPr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>В конце статьи приводится список использованной литературы. Страницы</w:t>
      </w:r>
      <w:r>
        <w:rPr>
          <w:bCs/>
          <w:kern w:val="36"/>
          <w:sz w:val="28"/>
          <w:szCs w:val="28"/>
        </w:rPr>
        <w:t xml:space="preserve">  </w:t>
      </w:r>
      <w:r w:rsidRPr="00BD5ABF">
        <w:rPr>
          <w:bCs/>
          <w:kern w:val="36"/>
          <w:sz w:val="28"/>
          <w:szCs w:val="28"/>
        </w:rPr>
        <w:t>не нумеруются.</w:t>
      </w: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6E6791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56078" w:rsidRDefault="00556078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77E6" w:rsidRPr="00FD104F" w:rsidRDefault="00D277E6" w:rsidP="00D277E6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FD104F">
        <w:rPr>
          <w:b/>
          <w:sz w:val="28"/>
          <w:szCs w:val="28"/>
        </w:rPr>
        <w:lastRenderedPageBreak/>
        <w:t>Приложение 3</w:t>
      </w:r>
    </w:p>
    <w:p w:rsidR="006E6791" w:rsidRPr="006E6791" w:rsidRDefault="006E6791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титульного листа</w:t>
      </w:r>
      <w:r w:rsidR="00F43FB9">
        <w:rPr>
          <w:sz w:val="28"/>
          <w:szCs w:val="28"/>
        </w:rPr>
        <w:t xml:space="preserve"> доклада</w:t>
      </w:r>
    </w:p>
    <w:p w:rsidR="006E6791" w:rsidRDefault="006E6791" w:rsidP="0024604D">
      <w:pPr>
        <w:spacing w:line="360" w:lineRule="auto"/>
        <w:jc w:val="right"/>
      </w:pPr>
    </w:p>
    <w:p w:rsidR="00767BF8" w:rsidRDefault="00C50ED3" w:rsidP="006E6791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D3" w:rsidRPr="00C50ED3" w:rsidRDefault="00C50ED3" w:rsidP="00C50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85pt;margin-top:62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TZrYSOEAAAANAQAA&#10;DwAAAAAAAAAAAAAAAACVBAAAZHJzL2Rvd25yZXYueG1sUEsFBgAAAAAEAAQA8wAAAKMFAAAAAA==&#10;" stroked="f">
                <v:textbox style="mso-fit-shape-to-text:t">
                  <w:txbxContent>
                    <w:p w:rsidR="00C50ED3" w:rsidRPr="00C50ED3" w:rsidRDefault="00C50ED3" w:rsidP="00C50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2019</w:t>
                      </w:r>
                    </w:p>
                  </w:txbxContent>
                </v:textbox>
              </v:shape>
            </w:pict>
          </mc:Fallback>
        </mc:AlternateContent>
      </w:r>
      <w:r w:rsidR="006E679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451609" wp14:editId="1C6B2832">
            <wp:simplePos x="0" y="0"/>
            <wp:positionH relativeFrom="column">
              <wp:posOffset>44450</wp:posOffset>
            </wp:positionH>
            <wp:positionV relativeFrom="paragraph">
              <wp:posOffset>95250</wp:posOffset>
            </wp:positionV>
            <wp:extent cx="5879465" cy="8270875"/>
            <wp:effectExtent l="19050" t="19050" r="26035" b="15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79465" cy="827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BF8" w:rsidSect="00B96F9E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EED"/>
    <w:multiLevelType w:val="multilevel"/>
    <w:tmpl w:val="13FC11D6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4562919"/>
    <w:multiLevelType w:val="hybridMultilevel"/>
    <w:tmpl w:val="8B129848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D"/>
    <w:rsid w:val="000119A3"/>
    <w:rsid w:val="00070821"/>
    <w:rsid w:val="00181BF2"/>
    <w:rsid w:val="00182232"/>
    <w:rsid w:val="001A5AA3"/>
    <w:rsid w:val="001D1558"/>
    <w:rsid w:val="0024604D"/>
    <w:rsid w:val="00281D60"/>
    <w:rsid w:val="00284299"/>
    <w:rsid w:val="002E2401"/>
    <w:rsid w:val="00332C9D"/>
    <w:rsid w:val="003806C1"/>
    <w:rsid w:val="003E0400"/>
    <w:rsid w:val="003E10BE"/>
    <w:rsid w:val="004155CE"/>
    <w:rsid w:val="00556078"/>
    <w:rsid w:val="005839C0"/>
    <w:rsid w:val="00603E7E"/>
    <w:rsid w:val="0067182A"/>
    <w:rsid w:val="006B5E9E"/>
    <w:rsid w:val="006E6791"/>
    <w:rsid w:val="007578C4"/>
    <w:rsid w:val="00767BF8"/>
    <w:rsid w:val="0086750D"/>
    <w:rsid w:val="00886649"/>
    <w:rsid w:val="008A1A0C"/>
    <w:rsid w:val="008A60AB"/>
    <w:rsid w:val="00951D4B"/>
    <w:rsid w:val="00993584"/>
    <w:rsid w:val="00A17B04"/>
    <w:rsid w:val="00A2379B"/>
    <w:rsid w:val="00A33970"/>
    <w:rsid w:val="00A702AE"/>
    <w:rsid w:val="00A72315"/>
    <w:rsid w:val="00A74A5C"/>
    <w:rsid w:val="00AB387D"/>
    <w:rsid w:val="00B77800"/>
    <w:rsid w:val="00B96F9E"/>
    <w:rsid w:val="00C50ED3"/>
    <w:rsid w:val="00C662BE"/>
    <w:rsid w:val="00D277E6"/>
    <w:rsid w:val="00DA5F37"/>
    <w:rsid w:val="00DB19BB"/>
    <w:rsid w:val="00DF5ECF"/>
    <w:rsid w:val="00E42AD0"/>
    <w:rsid w:val="00F43FB9"/>
    <w:rsid w:val="00FC3EC6"/>
    <w:rsid w:val="00FC55B4"/>
    <w:rsid w:val="00FD104F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_cher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nkpi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53A9-DF5F-4360-827B-ED5C0401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2020-02-19T08:45:00Z</dcterms:created>
  <dcterms:modified xsi:type="dcterms:W3CDTF">2020-02-19T08:45:00Z</dcterms:modified>
</cp:coreProperties>
</file>