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28" w:rsidRPr="00FE4928" w:rsidRDefault="00FE4928" w:rsidP="00FE4928">
      <w:pPr>
        <w:tabs>
          <w:tab w:val="left" w:pos="4678"/>
        </w:tabs>
        <w:spacing w:line="360" w:lineRule="auto"/>
        <w:jc w:val="center"/>
        <w:rPr>
          <w:b/>
          <w:sz w:val="28"/>
          <w:szCs w:val="28"/>
        </w:rPr>
      </w:pPr>
      <w:r w:rsidRPr="00FE4928">
        <w:rPr>
          <w:b/>
          <w:sz w:val="28"/>
          <w:szCs w:val="28"/>
        </w:rPr>
        <w:t xml:space="preserve">УВАЖАЕМЫЕ ПРЕПОДАВАТЕЛИ, МАСТЕРА И СТУДЕНТЫ </w:t>
      </w:r>
    </w:p>
    <w:p w:rsidR="0024604D" w:rsidRPr="00FE4928" w:rsidRDefault="00340C71" w:rsidP="00340C7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340C71">
        <w:rPr>
          <w:b/>
          <w:sz w:val="28"/>
          <w:szCs w:val="28"/>
        </w:rPr>
        <w:t>профессиональных образовательных учреждений Новосибирской области</w:t>
      </w:r>
      <w:r w:rsidR="00FE4928" w:rsidRPr="00FE4928">
        <w:rPr>
          <w:b/>
          <w:sz w:val="28"/>
          <w:szCs w:val="28"/>
        </w:rPr>
        <w:t>!</w:t>
      </w:r>
    </w:p>
    <w:p w:rsidR="0024604D" w:rsidRDefault="0024604D" w:rsidP="0024604D">
      <w:pPr>
        <w:jc w:val="center"/>
        <w:rPr>
          <w:sz w:val="28"/>
          <w:szCs w:val="28"/>
        </w:rPr>
      </w:pPr>
    </w:p>
    <w:p w:rsidR="00FE4928" w:rsidRDefault="0024604D" w:rsidP="00FE492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FE4928">
        <w:rPr>
          <w:sz w:val="28"/>
          <w:szCs w:val="28"/>
        </w:rPr>
        <w:t xml:space="preserve">С целью формирования научно-исследовательских и творческих компетенций и развития познавательной активности обучающихся </w:t>
      </w:r>
      <w:r w:rsidR="00FE4928">
        <w:rPr>
          <w:sz w:val="28"/>
          <w:szCs w:val="28"/>
        </w:rPr>
        <w:t>г</w:t>
      </w:r>
      <w:r w:rsidRPr="00FE4928">
        <w:rPr>
          <w:sz w:val="28"/>
          <w:szCs w:val="28"/>
        </w:rPr>
        <w:t xml:space="preserve">осударственных профессиональных образовательных учреждений </w:t>
      </w:r>
      <w:r w:rsidR="00FE4928">
        <w:rPr>
          <w:sz w:val="28"/>
          <w:szCs w:val="28"/>
        </w:rPr>
        <w:t>Новосибирской области</w:t>
      </w:r>
    </w:p>
    <w:p w:rsidR="00FE4928" w:rsidRPr="00FE4928" w:rsidRDefault="00FE4928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E4928">
        <w:rPr>
          <w:b/>
          <w:sz w:val="36"/>
          <w:szCs w:val="36"/>
        </w:rPr>
        <w:t>16 марта 201</w:t>
      </w:r>
      <w:r w:rsidR="00A87B9F">
        <w:rPr>
          <w:b/>
          <w:sz w:val="36"/>
          <w:szCs w:val="36"/>
        </w:rPr>
        <w:t xml:space="preserve">7 </w:t>
      </w:r>
      <w:r w:rsidRPr="00FE4928">
        <w:rPr>
          <w:b/>
          <w:sz w:val="36"/>
          <w:szCs w:val="36"/>
        </w:rPr>
        <w:t>г.</w:t>
      </w:r>
      <w:r w:rsidRPr="00FE4928">
        <w:rPr>
          <w:b/>
          <w:sz w:val="28"/>
          <w:szCs w:val="28"/>
        </w:rPr>
        <w:t xml:space="preserve"> </w:t>
      </w:r>
    </w:p>
    <w:p w:rsidR="00FE4928" w:rsidRDefault="00FE4928" w:rsidP="00FE4928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FE4928">
        <w:rPr>
          <w:sz w:val="28"/>
          <w:szCs w:val="28"/>
        </w:rPr>
        <w:t>в ГАПОУ НСО «Новосибирский колледж парикмахерского искусства»</w:t>
      </w:r>
      <w:r>
        <w:rPr>
          <w:sz w:val="28"/>
          <w:szCs w:val="28"/>
        </w:rPr>
        <w:t xml:space="preserve"> проводятся </w:t>
      </w:r>
      <w:r w:rsidR="0024604D" w:rsidRPr="00FE4928">
        <w:rPr>
          <w:sz w:val="28"/>
          <w:szCs w:val="28"/>
        </w:rPr>
        <w:t xml:space="preserve">студенческие чтения </w:t>
      </w:r>
    </w:p>
    <w:p w:rsidR="0024604D" w:rsidRDefault="00FC55B4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 и М</w:t>
      </w:r>
      <w:r w:rsidR="0024604D" w:rsidRPr="00FE4928">
        <w:rPr>
          <w:b/>
          <w:sz w:val="36"/>
          <w:szCs w:val="36"/>
        </w:rPr>
        <w:t>ир красоты!»</w:t>
      </w:r>
    </w:p>
    <w:p w:rsidR="0067182A" w:rsidRDefault="00B96F9E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39595" cy="2317750"/>
            <wp:effectExtent l="0" t="0" r="8255" b="6350"/>
            <wp:docPr id="1" name="Рисунок 1" descr="C:\Documents and Settings\Наталья Яковлевна\Мои документы\Мои рисунки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 Яковлевна\Мои документы\Мои рисунки\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28" w:rsidRPr="0067182A" w:rsidRDefault="0067182A" w:rsidP="0067182A">
      <w:pPr>
        <w:tabs>
          <w:tab w:val="left" w:pos="1134"/>
        </w:tabs>
        <w:spacing w:line="360" w:lineRule="auto"/>
        <w:ind w:firstLine="709"/>
        <w:jc w:val="center"/>
        <w:rPr>
          <w:b/>
          <w:i/>
          <w:sz w:val="36"/>
          <w:szCs w:val="36"/>
        </w:rPr>
      </w:pPr>
      <w:r w:rsidRPr="0067182A">
        <w:rPr>
          <w:b/>
          <w:i/>
          <w:sz w:val="36"/>
          <w:szCs w:val="36"/>
        </w:rPr>
        <w:t>Условия участия в чтениях</w:t>
      </w:r>
    </w:p>
    <w:p w:rsidR="0067182A" w:rsidRDefault="0067182A" w:rsidP="0067182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Работы выполняются по одной из следующих тематик (секций): </w:t>
      </w:r>
    </w:p>
    <w:p w:rsidR="0067182A" w:rsidRDefault="0067182A" w:rsidP="0067182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Секция 1. П</w:t>
      </w:r>
      <w:r w:rsidRPr="006A6F69">
        <w:rPr>
          <w:sz w:val="28"/>
        </w:rPr>
        <w:t xml:space="preserve">ромышленный, ландшафтный, архитектурный дизайн, </w:t>
      </w:r>
    </w:p>
    <w:p w:rsidR="0067182A" w:rsidRDefault="0067182A" w:rsidP="0067182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Секция 2. М</w:t>
      </w:r>
      <w:r w:rsidRPr="006A6F69">
        <w:rPr>
          <w:sz w:val="28"/>
        </w:rPr>
        <w:t>ода</w:t>
      </w:r>
      <w:r>
        <w:rPr>
          <w:sz w:val="28"/>
        </w:rPr>
        <w:t xml:space="preserve"> и мир красоты,</w:t>
      </w:r>
    </w:p>
    <w:p w:rsidR="0067182A" w:rsidRDefault="0067182A" w:rsidP="0067182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Секция 3. И</w:t>
      </w:r>
      <w:r w:rsidRPr="006A6F69">
        <w:rPr>
          <w:sz w:val="28"/>
        </w:rPr>
        <w:t xml:space="preserve">ндустрия красоты, </w:t>
      </w:r>
    </w:p>
    <w:p w:rsidR="0067182A" w:rsidRPr="00676C66" w:rsidRDefault="0067182A" w:rsidP="0067182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Секция 4. И</w:t>
      </w:r>
      <w:r w:rsidRPr="00676C66">
        <w:rPr>
          <w:sz w:val="28"/>
        </w:rPr>
        <w:t>скусство оформления блюд.</w:t>
      </w:r>
    </w:p>
    <w:p w:rsidR="0067182A" w:rsidRPr="0090210E" w:rsidRDefault="0067182A" w:rsidP="0067182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67182A">
      <w:pPr>
        <w:spacing w:line="360" w:lineRule="auto"/>
        <w:ind w:firstLine="851"/>
        <w:jc w:val="both"/>
        <w:rPr>
          <w:sz w:val="28"/>
        </w:rPr>
      </w:pPr>
      <w:r w:rsidRPr="0090210E">
        <w:rPr>
          <w:sz w:val="28"/>
        </w:rPr>
        <w:t>- индивидуальной или коллективной;</w:t>
      </w:r>
    </w:p>
    <w:p w:rsidR="0067182A" w:rsidRPr="0090210E" w:rsidRDefault="0067182A" w:rsidP="0067182A">
      <w:pPr>
        <w:spacing w:line="360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67182A">
      <w:pPr>
        <w:spacing w:line="360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67182A" w:rsidRPr="002F4BD4" w:rsidRDefault="0067182A" w:rsidP="0067182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С</w:t>
      </w:r>
      <w:r w:rsidRPr="002F4BD4">
        <w:rPr>
          <w:sz w:val="28"/>
        </w:rPr>
        <w:t>туденческие чтения</w:t>
      </w:r>
      <w:r>
        <w:rPr>
          <w:sz w:val="28"/>
        </w:rPr>
        <w:t xml:space="preserve"> проводя</w:t>
      </w:r>
      <w:r w:rsidRPr="002F4BD4">
        <w:rPr>
          <w:sz w:val="28"/>
        </w:rPr>
        <w:t xml:space="preserve">тся в 2 этапа: </w:t>
      </w:r>
      <w:proofErr w:type="gramStart"/>
      <w:r w:rsidRPr="002F4BD4">
        <w:rPr>
          <w:sz w:val="28"/>
        </w:rPr>
        <w:t>заочный</w:t>
      </w:r>
      <w:proofErr w:type="gramEnd"/>
      <w:r w:rsidRPr="002F4BD4">
        <w:rPr>
          <w:sz w:val="28"/>
        </w:rPr>
        <w:t xml:space="preserve"> и очный.</w:t>
      </w:r>
    </w:p>
    <w:p w:rsidR="0067182A" w:rsidRPr="00E957A8" w:rsidRDefault="0067182A" w:rsidP="0067182A">
      <w:pPr>
        <w:pStyle w:val="a5"/>
        <w:tabs>
          <w:tab w:val="left" w:pos="993"/>
          <w:tab w:val="left" w:pos="1276"/>
        </w:tabs>
        <w:spacing w:before="0" w:beforeAutospacing="0" w:after="0" w:afterAutospacing="0" w:line="360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67182A">
      <w:pPr>
        <w:pStyle w:val="a5"/>
        <w:tabs>
          <w:tab w:val="left" w:pos="993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B96F9E">
      <w:pPr>
        <w:pStyle w:val="a5"/>
        <w:tabs>
          <w:tab w:val="left" w:pos="0"/>
          <w:tab w:val="left" w:pos="1276"/>
        </w:tabs>
        <w:spacing w:before="0" w:beforeAutospacing="0" w:after="0" w:afterAutospacing="0" w:line="360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lastRenderedPageBreak/>
        <w:t xml:space="preserve"> заочного этапа</w:t>
      </w:r>
      <w:r>
        <w:rPr>
          <w:color w:val="000000" w:themeColor="text1"/>
          <w:sz w:val="28"/>
          <w:szCs w:val="28"/>
        </w:rPr>
        <w:t xml:space="preserve"> 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67182A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Заявка для участия в студенческих чтениях подается по форме согласно приложению, творческие работы предоставляются в срок до 5 марта 2017 года в электронном виде на адрес электронной почты: </w:t>
      </w:r>
      <w:r w:rsidRPr="00BE0121">
        <w:rPr>
          <w:color w:val="000000" w:themeColor="text1"/>
          <w:sz w:val="28"/>
          <w:szCs w:val="28"/>
        </w:rPr>
        <w:t xml:space="preserve">nat_cherny@mail.ru. </w:t>
      </w:r>
    </w:p>
    <w:p w:rsidR="0067182A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Творческая р</w:t>
      </w:r>
      <w:r w:rsidRPr="0090210E">
        <w:rPr>
          <w:color w:val="000000" w:themeColor="text1"/>
          <w:sz w:val="28"/>
          <w:szCs w:val="28"/>
        </w:rPr>
        <w:t xml:space="preserve">абота должна быть оформлена печатным текстом (шрифт </w:t>
      </w:r>
      <w:proofErr w:type="spellStart"/>
      <w:r w:rsidRPr="0090210E">
        <w:rPr>
          <w:color w:val="000000" w:themeColor="text1"/>
          <w:sz w:val="28"/>
          <w:szCs w:val="28"/>
        </w:rPr>
        <w:t>Times</w:t>
      </w:r>
      <w:proofErr w:type="spellEnd"/>
      <w:r w:rsidRPr="0090210E">
        <w:rPr>
          <w:color w:val="000000" w:themeColor="text1"/>
          <w:sz w:val="28"/>
          <w:szCs w:val="28"/>
        </w:rPr>
        <w:t xml:space="preserve"> </w:t>
      </w:r>
      <w:proofErr w:type="spellStart"/>
      <w:r w:rsidRPr="0090210E">
        <w:rPr>
          <w:color w:val="000000" w:themeColor="text1"/>
          <w:sz w:val="28"/>
          <w:szCs w:val="28"/>
        </w:rPr>
        <w:t>New</w:t>
      </w:r>
      <w:proofErr w:type="spellEnd"/>
      <w:r w:rsidRPr="0090210E">
        <w:rPr>
          <w:color w:val="000000" w:themeColor="text1"/>
          <w:sz w:val="28"/>
          <w:szCs w:val="28"/>
        </w:rPr>
        <w:t xml:space="preserve"> </w:t>
      </w:r>
      <w:proofErr w:type="spellStart"/>
      <w:r w:rsidRPr="0090210E">
        <w:rPr>
          <w:color w:val="000000" w:themeColor="text1"/>
          <w:sz w:val="28"/>
          <w:szCs w:val="28"/>
        </w:rPr>
        <w:t>Roman</w:t>
      </w:r>
      <w:proofErr w:type="spellEnd"/>
      <w:r w:rsidRPr="0090210E">
        <w:rPr>
          <w:color w:val="000000" w:themeColor="text1"/>
          <w:sz w:val="28"/>
          <w:szCs w:val="28"/>
        </w:rPr>
        <w:t xml:space="preserve"> 14 </w:t>
      </w:r>
      <w:proofErr w:type="spellStart"/>
      <w:r w:rsidRPr="0090210E">
        <w:rPr>
          <w:color w:val="000000" w:themeColor="text1"/>
          <w:sz w:val="28"/>
          <w:szCs w:val="28"/>
        </w:rPr>
        <w:t>пт</w:t>
      </w:r>
      <w:proofErr w:type="spellEnd"/>
      <w:r w:rsidRPr="0090210E">
        <w:rPr>
          <w:color w:val="000000" w:themeColor="text1"/>
          <w:sz w:val="28"/>
          <w:szCs w:val="28"/>
        </w:rPr>
        <w:t xml:space="preserve">, межстрочный интервал полуторный, все поля 2 см). </w:t>
      </w:r>
      <w:r>
        <w:rPr>
          <w:color w:val="000000" w:themeColor="text1"/>
          <w:sz w:val="28"/>
          <w:szCs w:val="28"/>
        </w:rPr>
        <w:t>Содержание работы включает введение, один или несколько разделов, заключение, список литературы, приложения</w:t>
      </w:r>
      <w:r w:rsidRPr="0090210E">
        <w:rPr>
          <w:color w:val="000000" w:themeColor="text1"/>
          <w:sz w:val="28"/>
          <w:szCs w:val="28"/>
        </w:rPr>
        <w:t xml:space="preserve">. </w:t>
      </w:r>
      <w:r w:rsidRPr="00E80B1B">
        <w:rPr>
          <w:color w:val="000000" w:themeColor="text1"/>
          <w:sz w:val="28"/>
          <w:szCs w:val="28"/>
        </w:rPr>
        <w:t xml:space="preserve">Заголовки печатают прописными буквами (полужирное начертание) и  располагают по центру страницы. </w:t>
      </w:r>
      <w:r>
        <w:rPr>
          <w:color w:val="000000" w:themeColor="text1"/>
          <w:sz w:val="28"/>
          <w:szCs w:val="28"/>
        </w:rPr>
        <w:t>Творческая работа сопровождается электронной презентацией.</w:t>
      </w:r>
    </w:p>
    <w:p w:rsidR="0067182A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0210E">
        <w:rPr>
          <w:color w:val="000000" w:themeColor="text1"/>
          <w:sz w:val="28"/>
          <w:szCs w:val="28"/>
        </w:rPr>
        <w:t>На титульном листе указывают</w:t>
      </w:r>
      <w:r>
        <w:rPr>
          <w:color w:val="000000" w:themeColor="text1"/>
          <w:sz w:val="28"/>
          <w:szCs w:val="28"/>
        </w:rPr>
        <w:t>:</w:t>
      </w:r>
      <w:r w:rsidRPr="0090210E">
        <w:rPr>
          <w:color w:val="000000" w:themeColor="text1"/>
          <w:sz w:val="28"/>
          <w:szCs w:val="28"/>
        </w:rPr>
        <w:t xml:space="preserve"> название образовательного учреждения, </w:t>
      </w:r>
      <w:r>
        <w:rPr>
          <w:color w:val="000000" w:themeColor="text1"/>
          <w:sz w:val="28"/>
          <w:szCs w:val="28"/>
        </w:rPr>
        <w:t>название работы, форма участия, название студенческих чтений, номер и название секции</w:t>
      </w:r>
      <w:r w:rsidRPr="0090210E">
        <w:rPr>
          <w:color w:val="000000" w:themeColor="text1"/>
          <w:sz w:val="28"/>
          <w:szCs w:val="28"/>
        </w:rPr>
        <w:t xml:space="preserve"> выступле</w:t>
      </w:r>
      <w:r>
        <w:rPr>
          <w:color w:val="000000" w:themeColor="text1"/>
          <w:sz w:val="28"/>
          <w:szCs w:val="28"/>
        </w:rPr>
        <w:t xml:space="preserve">ния, </w:t>
      </w:r>
      <w:r w:rsidRPr="0090210E">
        <w:rPr>
          <w:color w:val="000000" w:themeColor="text1"/>
          <w:sz w:val="28"/>
          <w:szCs w:val="28"/>
        </w:rPr>
        <w:t>фамилия, имя, отчество автора</w:t>
      </w:r>
      <w:r>
        <w:rPr>
          <w:color w:val="000000" w:themeColor="text1"/>
          <w:sz w:val="28"/>
          <w:szCs w:val="28"/>
        </w:rPr>
        <w:t xml:space="preserve"> (-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курс и г</w:t>
      </w:r>
      <w:r w:rsidRPr="0090210E">
        <w:rPr>
          <w:color w:val="000000" w:themeColor="text1"/>
          <w:sz w:val="28"/>
          <w:szCs w:val="28"/>
        </w:rPr>
        <w:t xml:space="preserve">руппа, фамилия, имя, отчество руководителя, </w:t>
      </w:r>
      <w:r>
        <w:rPr>
          <w:color w:val="000000" w:themeColor="text1"/>
          <w:sz w:val="28"/>
          <w:szCs w:val="28"/>
        </w:rPr>
        <w:t xml:space="preserve">должность руководителя, </w:t>
      </w:r>
      <w:r w:rsidRPr="0090210E">
        <w:rPr>
          <w:color w:val="000000" w:themeColor="text1"/>
          <w:sz w:val="28"/>
          <w:szCs w:val="28"/>
        </w:rPr>
        <w:t>место  и год проведения</w:t>
      </w:r>
      <w:r>
        <w:rPr>
          <w:color w:val="000000" w:themeColor="text1"/>
          <w:sz w:val="28"/>
          <w:szCs w:val="28"/>
        </w:rPr>
        <w:t xml:space="preserve">. </w:t>
      </w:r>
      <w:proofErr w:type="gramEnd"/>
    </w:p>
    <w:p w:rsidR="0067182A" w:rsidRPr="0090210E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Объем работы – не более 7 страниц печатного текста. Электронная презентация – не более 10 слайдов.</w:t>
      </w:r>
    </w:p>
    <w:p w:rsidR="0067182A" w:rsidRPr="00E957A8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0210E">
        <w:rPr>
          <w:color w:val="000000" w:themeColor="text1"/>
          <w:sz w:val="28"/>
          <w:szCs w:val="28"/>
        </w:rPr>
        <w:t xml:space="preserve">. Возможные формы участия в </w:t>
      </w:r>
      <w:r>
        <w:rPr>
          <w:color w:val="000000" w:themeColor="text1"/>
          <w:sz w:val="28"/>
          <w:szCs w:val="28"/>
        </w:rPr>
        <w:t>студенческих чтениях</w:t>
      </w:r>
      <w:r w:rsidRPr="0090210E">
        <w:rPr>
          <w:color w:val="000000" w:themeColor="text1"/>
          <w:sz w:val="28"/>
          <w:szCs w:val="28"/>
        </w:rPr>
        <w:t xml:space="preserve">: доклад, защита проекта, </w:t>
      </w:r>
      <w:r>
        <w:rPr>
          <w:color w:val="000000" w:themeColor="text1"/>
          <w:sz w:val="28"/>
          <w:szCs w:val="28"/>
        </w:rPr>
        <w:t>презентация</w:t>
      </w:r>
      <w:r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Pr="007C6948">
        <w:t xml:space="preserve"> </w:t>
      </w:r>
      <w:r w:rsidRPr="00E957A8">
        <w:rPr>
          <w:color w:val="000000" w:themeColor="text1"/>
          <w:sz w:val="28"/>
          <w:szCs w:val="28"/>
        </w:rPr>
        <w:t>работ.</w:t>
      </w:r>
      <w:r>
        <w:rPr>
          <w:color w:val="000000" w:themeColor="text1"/>
          <w:sz w:val="28"/>
          <w:szCs w:val="28"/>
        </w:rPr>
        <w:t xml:space="preserve"> Также возможно уч</w:t>
      </w:r>
      <w:r>
        <w:rPr>
          <w:color w:val="333333"/>
          <w:sz w:val="28"/>
          <w:szCs w:val="28"/>
        </w:rPr>
        <w:t xml:space="preserve">астие в форматах сообщение, </w:t>
      </w:r>
      <w:r>
        <w:rPr>
          <w:sz w:val="28"/>
          <w:szCs w:val="28"/>
        </w:rPr>
        <w:t>стендовый доклад, отчет об эксперименте.</w:t>
      </w:r>
    </w:p>
    <w:p w:rsidR="0067182A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446A49">
        <w:rPr>
          <w:color w:val="000000" w:themeColor="text1"/>
          <w:sz w:val="28"/>
          <w:szCs w:val="28"/>
        </w:rPr>
        <w:t>Оценивание</w:t>
      </w:r>
      <w:r w:rsidRPr="009021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</w:t>
      </w:r>
      <w:r w:rsidRPr="00446A49">
        <w:rPr>
          <w:color w:val="000000" w:themeColor="text1"/>
          <w:sz w:val="28"/>
          <w:szCs w:val="28"/>
        </w:rPr>
        <w:t>ворчески</w:t>
      </w:r>
      <w:r>
        <w:rPr>
          <w:color w:val="000000" w:themeColor="text1"/>
          <w:sz w:val="28"/>
          <w:szCs w:val="28"/>
        </w:rPr>
        <w:t>х</w:t>
      </w:r>
      <w:r w:rsidRPr="00446A49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 xml:space="preserve"> на заочном этапе студенческих чтений </w:t>
      </w:r>
      <w:r w:rsidRPr="00446A49">
        <w:rPr>
          <w:color w:val="000000" w:themeColor="text1"/>
          <w:sz w:val="28"/>
          <w:szCs w:val="28"/>
        </w:rPr>
        <w:t>осуществляет жюри, состав которого утверждается приказом</w:t>
      </w:r>
      <w:r>
        <w:rPr>
          <w:color w:val="000000" w:themeColor="text1"/>
          <w:sz w:val="28"/>
          <w:szCs w:val="28"/>
        </w:rPr>
        <w:t xml:space="preserve"> </w:t>
      </w:r>
      <w:r w:rsidRPr="00446A49">
        <w:rPr>
          <w:color w:val="000000" w:themeColor="text1"/>
          <w:sz w:val="28"/>
          <w:szCs w:val="28"/>
        </w:rPr>
        <w:t xml:space="preserve">колледжа. </w:t>
      </w:r>
    </w:p>
    <w:p w:rsidR="0067182A" w:rsidRPr="00D44C02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90210E">
        <w:rPr>
          <w:color w:val="000000" w:themeColor="text1"/>
          <w:sz w:val="28"/>
          <w:szCs w:val="28"/>
        </w:rPr>
        <w:t xml:space="preserve"> </w:t>
      </w:r>
      <w:r w:rsidRPr="00D44C02">
        <w:rPr>
          <w:color w:val="000000" w:themeColor="text1"/>
          <w:sz w:val="28"/>
          <w:szCs w:val="28"/>
        </w:rPr>
        <w:t>Жюри оценивает представленные</w:t>
      </w:r>
      <w:r>
        <w:rPr>
          <w:color w:val="000000" w:themeColor="text1"/>
          <w:sz w:val="28"/>
          <w:szCs w:val="28"/>
        </w:rPr>
        <w:t xml:space="preserve"> т</w:t>
      </w:r>
      <w:r w:rsidRPr="00446A49">
        <w:rPr>
          <w:color w:val="000000" w:themeColor="text1"/>
          <w:sz w:val="28"/>
          <w:szCs w:val="28"/>
        </w:rPr>
        <w:t>ворчески</w:t>
      </w:r>
      <w:r>
        <w:rPr>
          <w:color w:val="000000" w:themeColor="text1"/>
          <w:sz w:val="28"/>
          <w:szCs w:val="28"/>
        </w:rPr>
        <w:t>е</w:t>
      </w:r>
      <w:r w:rsidRPr="00446A49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Pr="00D44C02">
        <w:rPr>
          <w:color w:val="000000" w:themeColor="text1"/>
          <w:sz w:val="28"/>
          <w:szCs w:val="28"/>
        </w:rPr>
        <w:t xml:space="preserve"> в соответствии </w:t>
      </w:r>
      <w:r w:rsidRPr="00D44C02">
        <w:rPr>
          <w:color w:val="000000" w:themeColor="text1"/>
          <w:sz w:val="28"/>
          <w:szCs w:val="28"/>
        </w:rPr>
        <w:br/>
        <w:t>со следующими критериями:</w:t>
      </w:r>
    </w:p>
    <w:p w:rsidR="0067182A" w:rsidRPr="0090210E" w:rsidRDefault="0067182A" w:rsidP="0067182A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90210E">
        <w:rPr>
          <w:sz w:val="28"/>
          <w:szCs w:val="28"/>
        </w:rPr>
        <w:t>постановка цели и задач работы;</w:t>
      </w:r>
    </w:p>
    <w:p w:rsidR="0067182A" w:rsidRPr="0090210E" w:rsidRDefault="0067182A" w:rsidP="0067182A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90210E">
        <w:rPr>
          <w:sz w:val="28"/>
          <w:szCs w:val="28"/>
        </w:rPr>
        <w:t>соответствие содержания целям и задачам работы;</w:t>
      </w:r>
    </w:p>
    <w:p w:rsidR="0067182A" w:rsidRPr="0090210E" w:rsidRDefault="0067182A" w:rsidP="0067182A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90210E">
        <w:rPr>
          <w:sz w:val="28"/>
          <w:szCs w:val="28"/>
        </w:rPr>
        <w:t>аргументация основных положений;</w:t>
      </w:r>
    </w:p>
    <w:p w:rsidR="0067182A" w:rsidRPr="0090210E" w:rsidRDefault="0067182A" w:rsidP="0067182A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90210E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>и теоретическая значимость работы</w:t>
      </w:r>
      <w:r w:rsidRPr="0090210E">
        <w:rPr>
          <w:sz w:val="28"/>
          <w:szCs w:val="28"/>
        </w:rPr>
        <w:t>;</w:t>
      </w:r>
    </w:p>
    <w:p w:rsidR="0067182A" w:rsidRPr="00197868" w:rsidRDefault="0067182A" w:rsidP="0067182A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197868">
        <w:rPr>
          <w:sz w:val="28"/>
          <w:szCs w:val="28"/>
        </w:rPr>
        <w:t>самостоятельность выводов, результатов исследования;</w:t>
      </w:r>
    </w:p>
    <w:p w:rsidR="0067182A" w:rsidRPr="0090210E" w:rsidRDefault="0067182A" w:rsidP="0067182A">
      <w:pPr>
        <w:pStyle w:val="a3"/>
        <w:numPr>
          <w:ilvl w:val="0"/>
          <w:numId w:val="2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90210E">
        <w:rPr>
          <w:sz w:val="28"/>
          <w:szCs w:val="28"/>
        </w:rPr>
        <w:t>культура письменного оформления работы</w:t>
      </w:r>
      <w:r>
        <w:rPr>
          <w:sz w:val="28"/>
          <w:szCs w:val="28"/>
        </w:rPr>
        <w:t>, презентации</w:t>
      </w:r>
      <w:r w:rsidRPr="0090210E">
        <w:rPr>
          <w:sz w:val="28"/>
          <w:szCs w:val="28"/>
        </w:rPr>
        <w:t>.</w:t>
      </w:r>
    </w:p>
    <w:p w:rsidR="0067182A" w:rsidRDefault="0067182A" w:rsidP="0067182A">
      <w:pPr>
        <w:pStyle w:val="1"/>
        <w:widowControl/>
        <w:shd w:val="clear" w:color="auto" w:fill="auto"/>
        <w:spacing w:before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критерий оценивается отдельно по 5 балльной шкале.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Творческие работы, не соответствующие критериям, к участию в конкурсе не допускаются. </w:t>
      </w:r>
    </w:p>
    <w:p w:rsidR="0067182A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 </w:t>
      </w:r>
      <w:r w:rsidRPr="00446A49">
        <w:rPr>
          <w:color w:val="000000" w:themeColor="text1"/>
          <w:sz w:val="28"/>
          <w:szCs w:val="28"/>
        </w:rPr>
        <w:t xml:space="preserve">Творческие работы, удовлетворяющие установленным требованиям, признаются </w:t>
      </w:r>
      <w:proofErr w:type="gramStart"/>
      <w:r>
        <w:rPr>
          <w:color w:val="000000" w:themeColor="text1"/>
          <w:sz w:val="28"/>
          <w:szCs w:val="28"/>
        </w:rPr>
        <w:t>Жюри</w:t>
      </w:r>
      <w:proofErr w:type="gramEnd"/>
      <w:r w:rsidRPr="00446A49">
        <w:rPr>
          <w:color w:val="000000" w:themeColor="text1"/>
          <w:sz w:val="28"/>
          <w:szCs w:val="28"/>
        </w:rPr>
        <w:t xml:space="preserve"> допущенными к участию в </w:t>
      </w:r>
      <w:r>
        <w:rPr>
          <w:color w:val="000000" w:themeColor="text1"/>
          <w:sz w:val="28"/>
          <w:szCs w:val="28"/>
        </w:rPr>
        <w:t>очном этапе студенческих чтений</w:t>
      </w:r>
      <w:r w:rsidRPr="00446A49">
        <w:rPr>
          <w:color w:val="000000" w:themeColor="text1"/>
          <w:sz w:val="28"/>
          <w:szCs w:val="28"/>
        </w:rPr>
        <w:t>.</w:t>
      </w:r>
    </w:p>
    <w:p w:rsidR="0067182A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9.</w:t>
      </w:r>
      <w:r w:rsidRPr="009777F9"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Очный этап </w:t>
      </w:r>
      <w:r>
        <w:rPr>
          <w:color w:val="000000" w:themeColor="text1"/>
          <w:sz w:val="28"/>
          <w:szCs w:val="28"/>
        </w:rPr>
        <w:t>студенческих чтений</w:t>
      </w:r>
      <w:r>
        <w:rPr>
          <w:sz w:val="28"/>
        </w:rPr>
        <w:t xml:space="preserve"> проводит</w:t>
      </w:r>
      <w:r w:rsidRPr="003C1BDF">
        <w:rPr>
          <w:sz w:val="28"/>
        </w:rPr>
        <w:t>ся 1</w:t>
      </w:r>
      <w:r w:rsidRPr="00F60FF3">
        <w:rPr>
          <w:sz w:val="28"/>
        </w:rPr>
        <w:t>6</w:t>
      </w:r>
      <w:r w:rsidRPr="003C1BDF">
        <w:rPr>
          <w:sz w:val="28"/>
        </w:rPr>
        <w:t xml:space="preserve"> </w:t>
      </w:r>
      <w:r>
        <w:rPr>
          <w:sz w:val="28"/>
        </w:rPr>
        <w:t>марта</w:t>
      </w:r>
      <w:r w:rsidRPr="003C1BDF">
        <w:rPr>
          <w:sz w:val="28"/>
        </w:rPr>
        <w:t xml:space="preserve"> 2016 </w:t>
      </w:r>
      <w:r w:rsidRPr="006707D7">
        <w:rPr>
          <w:sz w:val="28"/>
        </w:rPr>
        <w:t xml:space="preserve">года по адресу: г. Новосибирск, ул. </w:t>
      </w:r>
      <w:proofErr w:type="gramStart"/>
      <w:r w:rsidRPr="006707D7">
        <w:rPr>
          <w:sz w:val="28"/>
        </w:rPr>
        <w:t>С</w:t>
      </w:r>
      <w:r>
        <w:rPr>
          <w:sz w:val="28"/>
        </w:rPr>
        <w:t>тепная</w:t>
      </w:r>
      <w:proofErr w:type="gramEnd"/>
      <w:r w:rsidRPr="006707D7">
        <w:rPr>
          <w:sz w:val="28"/>
        </w:rPr>
        <w:t xml:space="preserve">, д. </w:t>
      </w:r>
      <w:r>
        <w:rPr>
          <w:sz w:val="28"/>
        </w:rPr>
        <w:t xml:space="preserve">57. </w:t>
      </w:r>
      <w:r>
        <w:rPr>
          <w:rStyle w:val="FontStyle16"/>
          <w:color w:val="000000" w:themeColor="text1"/>
          <w:sz w:val="28"/>
          <w:szCs w:val="28"/>
        </w:rPr>
        <w:t>Р</w:t>
      </w:r>
      <w:r w:rsidRPr="00DE4BFA">
        <w:rPr>
          <w:rStyle w:val="FontStyle16"/>
          <w:color w:val="000000" w:themeColor="text1"/>
          <w:sz w:val="28"/>
          <w:szCs w:val="28"/>
        </w:rPr>
        <w:t>егистраци</w:t>
      </w:r>
      <w:r>
        <w:rPr>
          <w:rStyle w:val="FontStyle16"/>
          <w:color w:val="000000" w:themeColor="text1"/>
          <w:sz w:val="28"/>
          <w:szCs w:val="28"/>
        </w:rPr>
        <w:t>я</w:t>
      </w:r>
      <w:r w:rsidRPr="00DE4BFA">
        <w:rPr>
          <w:rStyle w:val="FontStyle16"/>
          <w:color w:val="000000" w:themeColor="text1"/>
          <w:sz w:val="28"/>
          <w:szCs w:val="28"/>
        </w:rPr>
        <w:t xml:space="preserve"> участник</w:t>
      </w:r>
      <w:r>
        <w:rPr>
          <w:rStyle w:val="FontStyle16"/>
          <w:color w:val="000000" w:themeColor="text1"/>
          <w:sz w:val="28"/>
          <w:szCs w:val="28"/>
        </w:rPr>
        <w:t>ов</w:t>
      </w:r>
      <w:r w:rsidRPr="00DE4BFA">
        <w:rPr>
          <w:rStyle w:val="FontStyle16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студенческих ч</w:t>
      </w:r>
      <w:r>
        <w:rPr>
          <w:sz w:val="28"/>
        </w:rPr>
        <w:t>тений проводит</w:t>
      </w:r>
      <w:r w:rsidRPr="003C1BDF">
        <w:rPr>
          <w:sz w:val="28"/>
        </w:rPr>
        <w:t xml:space="preserve">ся </w:t>
      </w:r>
      <w:r>
        <w:rPr>
          <w:sz w:val="28"/>
        </w:rPr>
        <w:t xml:space="preserve">с 9-00 до 9-45. Начало выступлений - в 10-00 часов. </w:t>
      </w:r>
      <w:r w:rsidRPr="00DE4BFA">
        <w:rPr>
          <w:rStyle w:val="FontStyle16"/>
          <w:color w:val="000000" w:themeColor="text1"/>
          <w:sz w:val="28"/>
          <w:szCs w:val="28"/>
        </w:rPr>
        <w:t xml:space="preserve">При </w:t>
      </w:r>
      <w:r>
        <w:rPr>
          <w:rStyle w:val="FontStyle16"/>
          <w:color w:val="000000" w:themeColor="text1"/>
          <w:sz w:val="28"/>
          <w:szCs w:val="28"/>
        </w:rPr>
        <w:t>р</w:t>
      </w:r>
      <w:r w:rsidRPr="00DE4BFA">
        <w:rPr>
          <w:rStyle w:val="FontStyle16"/>
          <w:color w:val="000000" w:themeColor="text1"/>
          <w:sz w:val="28"/>
          <w:szCs w:val="28"/>
        </w:rPr>
        <w:t>егистраци</w:t>
      </w:r>
      <w:r>
        <w:rPr>
          <w:rStyle w:val="FontStyle16"/>
          <w:color w:val="000000" w:themeColor="text1"/>
          <w:sz w:val="28"/>
          <w:szCs w:val="28"/>
        </w:rPr>
        <w:t>и</w:t>
      </w:r>
      <w:r w:rsidRPr="00DE4BFA">
        <w:rPr>
          <w:rStyle w:val="FontStyle16"/>
          <w:color w:val="000000" w:themeColor="text1"/>
          <w:sz w:val="28"/>
          <w:szCs w:val="28"/>
        </w:rPr>
        <w:t xml:space="preserve"> участник</w:t>
      </w:r>
      <w:r>
        <w:rPr>
          <w:rStyle w:val="FontStyle16"/>
          <w:color w:val="000000" w:themeColor="text1"/>
          <w:sz w:val="28"/>
          <w:szCs w:val="28"/>
        </w:rPr>
        <w:t>и</w:t>
      </w:r>
      <w:r w:rsidRPr="00DE4BFA">
        <w:rPr>
          <w:rStyle w:val="FontStyle16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студенческих ч</w:t>
      </w:r>
      <w:r>
        <w:rPr>
          <w:sz w:val="28"/>
        </w:rPr>
        <w:t>тений</w:t>
      </w:r>
      <w:r w:rsidRPr="00DE4BFA">
        <w:rPr>
          <w:rStyle w:val="FontStyle16"/>
          <w:color w:val="000000" w:themeColor="text1"/>
          <w:sz w:val="28"/>
          <w:szCs w:val="28"/>
        </w:rPr>
        <w:t xml:space="preserve"> предъявляют студенческие билеты. Участников </w:t>
      </w:r>
      <w:r>
        <w:rPr>
          <w:color w:val="000000" w:themeColor="text1"/>
          <w:sz w:val="28"/>
          <w:szCs w:val="28"/>
        </w:rPr>
        <w:t>студенческих ч</w:t>
      </w:r>
      <w:r>
        <w:rPr>
          <w:sz w:val="28"/>
        </w:rPr>
        <w:t>тений</w:t>
      </w:r>
      <w:r w:rsidRPr="00DE4BFA">
        <w:rPr>
          <w:rStyle w:val="FontStyle16"/>
          <w:color w:val="000000" w:themeColor="text1"/>
          <w:sz w:val="28"/>
          <w:szCs w:val="28"/>
        </w:rPr>
        <w:t xml:space="preserve"> сопровождает преподаватель образовательного учреждения.</w:t>
      </w:r>
      <w:r>
        <w:rPr>
          <w:color w:val="000000" w:themeColor="text1"/>
          <w:sz w:val="28"/>
          <w:szCs w:val="28"/>
        </w:rPr>
        <w:t xml:space="preserve"> Регламент выступлений будет сообщен дополнительно. На очный этап участники представляют творческую работу в бумажном виде и презентацию работы в электронном виде.</w:t>
      </w:r>
    </w:p>
    <w:p w:rsidR="0067182A" w:rsidRPr="00DD41F1" w:rsidRDefault="0067182A" w:rsidP="0067182A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10. </w:t>
      </w:r>
      <w:r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Pr="00A46B17">
        <w:rPr>
          <w:sz w:val="28"/>
        </w:rPr>
        <w:t xml:space="preserve"> </w:t>
      </w:r>
      <w:r>
        <w:rPr>
          <w:sz w:val="28"/>
        </w:rPr>
        <w:t>очного этапа</w:t>
      </w:r>
      <w:r w:rsidRPr="007B2F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студенческих чтений</w:t>
      </w:r>
      <w:r w:rsidRPr="007B2FEF">
        <w:rPr>
          <w:color w:val="000000" w:themeColor="text1"/>
          <w:sz w:val="28"/>
          <w:szCs w:val="28"/>
        </w:rPr>
        <w:t xml:space="preserve"> осуществляет жюри</w:t>
      </w:r>
      <w:r w:rsidRPr="006A0B70">
        <w:rPr>
          <w:color w:val="000000" w:themeColor="text1"/>
          <w:sz w:val="28"/>
          <w:szCs w:val="28"/>
        </w:rPr>
        <w:t xml:space="preserve"> </w:t>
      </w:r>
      <w:r w:rsidRPr="007B2FEF">
        <w:rPr>
          <w:color w:val="000000" w:themeColor="text1"/>
          <w:sz w:val="28"/>
          <w:szCs w:val="28"/>
        </w:rPr>
        <w:t>в соответствии с критериями</w:t>
      </w:r>
      <w:r>
        <w:rPr>
          <w:color w:val="000000" w:themeColor="text1"/>
          <w:sz w:val="28"/>
          <w:szCs w:val="28"/>
        </w:rPr>
        <w:t xml:space="preserve"> оценивания</w:t>
      </w:r>
      <w:r w:rsidRPr="007B2FE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которые </w:t>
      </w:r>
      <w:r w:rsidRPr="007B2FEF">
        <w:rPr>
          <w:color w:val="000000" w:themeColor="text1"/>
          <w:sz w:val="28"/>
          <w:szCs w:val="28"/>
        </w:rPr>
        <w:t>утвержда</w:t>
      </w:r>
      <w:r>
        <w:rPr>
          <w:color w:val="000000" w:themeColor="text1"/>
          <w:sz w:val="28"/>
          <w:szCs w:val="28"/>
        </w:rPr>
        <w:t>ю</w:t>
      </w:r>
      <w:r w:rsidRPr="007B2FEF">
        <w:rPr>
          <w:color w:val="000000" w:themeColor="text1"/>
          <w:sz w:val="28"/>
          <w:szCs w:val="28"/>
        </w:rPr>
        <w:t xml:space="preserve">тся приказом </w:t>
      </w:r>
      <w:r>
        <w:rPr>
          <w:color w:val="000000" w:themeColor="text1"/>
          <w:sz w:val="28"/>
          <w:szCs w:val="28"/>
        </w:rPr>
        <w:t>колледжа</w:t>
      </w:r>
      <w:r w:rsidRPr="00DD41F1">
        <w:rPr>
          <w:color w:val="000000" w:themeColor="text1"/>
          <w:sz w:val="28"/>
          <w:szCs w:val="28"/>
        </w:rPr>
        <w:t xml:space="preserve">: </w:t>
      </w:r>
    </w:p>
    <w:p w:rsidR="0067182A" w:rsidRPr="0090210E" w:rsidRDefault="0067182A" w:rsidP="0067182A">
      <w:pPr>
        <w:pStyle w:val="a3"/>
        <w:numPr>
          <w:ilvl w:val="0"/>
          <w:numId w:val="3"/>
        </w:numPr>
        <w:spacing w:line="36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</w:t>
      </w:r>
      <w:r w:rsidRPr="0090210E">
        <w:rPr>
          <w:sz w:val="28"/>
          <w:szCs w:val="28"/>
        </w:rPr>
        <w:t>;</w:t>
      </w:r>
    </w:p>
    <w:p w:rsidR="0067182A" w:rsidRDefault="0067182A" w:rsidP="0067182A">
      <w:pPr>
        <w:pStyle w:val="a3"/>
        <w:numPr>
          <w:ilvl w:val="0"/>
          <w:numId w:val="3"/>
        </w:numPr>
        <w:spacing w:line="36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полнота и логическая последовательность изложения материала;</w:t>
      </w:r>
    </w:p>
    <w:p w:rsidR="0067182A" w:rsidRPr="0090210E" w:rsidRDefault="0067182A" w:rsidP="0067182A">
      <w:pPr>
        <w:pStyle w:val="a3"/>
        <w:numPr>
          <w:ilvl w:val="0"/>
          <w:numId w:val="3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197868">
        <w:rPr>
          <w:sz w:val="28"/>
          <w:szCs w:val="28"/>
        </w:rPr>
        <w:t>владение автором общенаучными и специальными терминами</w:t>
      </w:r>
      <w:r w:rsidRPr="0090210E">
        <w:rPr>
          <w:sz w:val="28"/>
          <w:szCs w:val="28"/>
        </w:rPr>
        <w:t>;</w:t>
      </w:r>
    </w:p>
    <w:p w:rsidR="0067182A" w:rsidRPr="0090210E" w:rsidRDefault="0067182A" w:rsidP="0067182A">
      <w:pPr>
        <w:pStyle w:val="a3"/>
        <w:numPr>
          <w:ilvl w:val="0"/>
          <w:numId w:val="3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197868">
        <w:rPr>
          <w:sz w:val="28"/>
          <w:szCs w:val="28"/>
        </w:rPr>
        <w:t>практическая и теоретическая значимость исследования</w:t>
      </w:r>
      <w:r w:rsidRPr="0090210E">
        <w:rPr>
          <w:sz w:val="28"/>
          <w:szCs w:val="28"/>
        </w:rPr>
        <w:t>;</w:t>
      </w:r>
    </w:p>
    <w:p w:rsidR="0067182A" w:rsidRPr="00197868" w:rsidRDefault="0067182A" w:rsidP="0067182A">
      <w:pPr>
        <w:pStyle w:val="a3"/>
        <w:numPr>
          <w:ilvl w:val="0"/>
          <w:numId w:val="3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197868">
        <w:rPr>
          <w:sz w:val="28"/>
          <w:szCs w:val="28"/>
        </w:rPr>
        <w:t xml:space="preserve">культура </w:t>
      </w:r>
      <w:r w:rsidRPr="0090210E">
        <w:rPr>
          <w:sz w:val="28"/>
          <w:szCs w:val="28"/>
        </w:rPr>
        <w:t>письменного</w:t>
      </w:r>
      <w:r w:rsidRPr="00197868">
        <w:rPr>
          <w:sz w:val="28"/>
          <w:szCs w:val="28"/>
        </w:rPr>
        <w:t xml:space="preserve"> оформления работы, презентации, приложений</w:t>
      </w:r>
      <w:r>
        <w:rPr>
          <w:sz w:val="28"/>
          <w:szCs w:val="28"/>
        </w:rPr>
        <w:t>;</w:t>
      </w:r>
    </w:p>
    <w:p w:rsidR="0067182A" w:rsidRPr="0090210E" w:rsidRDefault="0067182A" w:rsidP="0067182A">
      <w:pPr>
        <w:pStyle w:val="a3"/>
        <w:numPr>
          <w:ilvl w:val="0"/>
          <w:numId w:val="3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90210E">
        <w:rPr>
          <w:sz w:val="28"/>
          <w:szCs w:val="28"/>
        </w:rPr>
        <w:t xml:space="preserve">культура устного выступления, </w:t>
      </w:r>
      <w:r w:rsidRPr="00197868">
        <w:rPr>
          <w:sz w:val="28"/>
          <w:szCs w:val="28"/>
        </w:rPr>
        <w:t>ответов на вопросы</w:t>
      </w:r>
      <w:r>
        <w:rPr>
          <w:sz w:val="28"/>
          <w:szCs w:val="28"/>
        </w:rPr>
        <w:t>.</w:t>
      </w:r>
    </w:p>
    <w:p w:rsidR="0067182A" w:rsidRDefault="0067182A" w:rsidP="0067182A">
      <w:pPr>
        <w:pStyle w:val="1"/>
        <w:widowControl/>
        <w:shd w:val="clear" w:color="auto" w:fill="auto"/>
        <w:spacing w:before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критерий оценивается отдельно по 5 балльной шкале.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Максимальное количество баллов – 30.</w:t>
      </w:r>
    </w:p>
    <w:p w:rsidR="0067182A" w:rsidRPr="007B2FEF" w:rsidRDefault="0067182A" w:rsidP="0067182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7B2FEF">
        <w:rPr>
          <w:color w:val="000000" w:themeColor="text1"/>
          <w:sz w:val="28"/>
          <w:szCs w:val="28"/>
        </w:rPr>
        <w:t>Призовыми являются первое, второе и третье места</w:t>
      </w:r>
      <w:r>
        <w:rPr>
          <w:color w:val="000000" w:themeColor="text1"/>
          <w:sz w:val="28"/>
          <w:szCs w:val="28"/>
        </w:rPr>
        <w:t xml:space="preserve"> по каждой тематике (секции)</w:t>
      </w:r>
      <w:r w:rsidRPr="007B2FEF">
        <w:rPr>
          <w:color w:val="000000" w:themeColor="text1"/>
          <w:sz w:val="28"/>
          <w:szCs w:val="28"/>
        </w:rPr>
        <w:t>.</w:t>
      </w:r>
    </w:p>
    <w:p w:rsidR="003806C1" w:rsidRDefault="003806C1" w:rsidP="00FC55B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96F9E" w:rsidRDefault="00B96F9E" w:rsidP="00FC55B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C55B4" w:rsidRDefault="00FC55B4" w:rsidP="00FC55B4">
      <w:pPr>
        <w:tabs>
          <w:tab w:val="left" w:pos="0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Вас к участию в студенческих чтениях </w:t>
      </w:r>
    </w:p>
    <w:p w:rsidR="003806C1" w:rsidRDefault="00FC55B4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  <w:sz w:val="36"/>
          <w:szCs w:val="36"/>
        </w:rPr>
        <w:t>«Я и Мир красоты»!</w:t>
      </w:r>
    </w:p>
    <w:p w:rsidR="00B96F9E" w:rsidRDefault="00B96F9E" w:rsidP="0067182A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B96F9E" w:rsidRDefault="00B96F9E" w:rsidP="0067182A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B96F9E" w:rsidRDefault="00B96F9E" w:rsidP="0067182A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24604D" w:rsidRPr="0067182A" w:rsidRDefault="0067182A" w:rsidP="0067182A">
      <w:pPr>
        <w:tabs>
          <w:tab w:val="left" w:pos="0"/>
        </w:tabs>
        <w:spacing w:line="360" w:lineRule="auto"/>
        <w:jc w:val="center"/>
        <w:rPr>
          <w:b/>
          <w:i/>
          <w:sz w:val="36"/>
          <w:szCs w:val="36"/>
        </w:rPr>
      </w:pPr>
      <w:r w:rsidRPr="0067182A">
        <w:rPr>
          <w:b/>
          <w:i/>
          <w:sz w:val="36"/>
          <w:szCs w:val="36"/>
        </w:rPr>
        <w:lastRenderedPageBreak/>
        <w:t>Оформление заявки</w:t>
      </w:r>
    </w:p>
    <w:p w:rsidR="00DF5ECF" w:rsidRPr="0067182A" w:rsidRDefault="00DF5ECF" w:rsidP="00DF5ECF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67182A">
        <w:rPr>
          <w:b/>
          <w:sz w:val="28"/>
          <w:szCs w:val="28"/>
        </w:rPr>
        <w:t>Приложение</w:t>
      </w:r>
    </w:p>
    <w:p w:rsidR="00DF5ECF" w:rsidRDefault="00DF5ECF" w:rsidP="0067182A">
      <w:pPr>
        <w:jc w:val="center"/>
        <w:rPr>
          <w:b/>
          <w:bCs/>
          <w:color w:val="333333"/>
          <w:sz w:val="28"/>
          <w:szCs w:val="28"/>
        </w:rPr>
      </w:pPr>
    </w:p>
    <w:p w:rsidR="0067182A" w:rsidRDefault="0067182A" w:rsidP="0067182A">
      <w:pPr>
        <w:jc w:val="center"/>
        <w:rPr>
          <w:b/>
          <w:bCs/>
          <w:color w:val="333333"/>
          <w:sz w:val="28"/>
          <w:szCs w:val="28"/>
        </w:rPr>
      </w:pPr>
      <w:r w:rsidRPr="00085C2D">
        <w:rPr>
          <w:b/>
          <w:bCs/>
          <w:color w:val="333333"/>
          <w:sz w:val="28"/>
          <w:szCs w:val="28"/>
        </w:rPr>
        <w:t>Заявка</w:t>
      </w:r>
    </w:p>
    <w:p w:rsidR="0067182A" w:rsidRPr="00D443EC" w:rsidRDefault="0067182A" w:rsidP="0067182A">
      <w:pPr>
        <w:jc w:val="center"/>
        <w:rPr>
          <w:color w:val="333333"/>
          <w:sz w:val="28"/>
          <w:szCs w:val="28"/>
        </w:rPr>
      </w:pPr>
      <w:r w:rsidRPr="00D443EC">
        <w:rPr>
          <w:bCs/>
          <w:color w:val="333333"/>
          <w:sz w:val="28"/>
          <w:szCs w:val="28"/>
        </w:rPr>
        <w:t>на участ</w:t>
      </w:r>
      <w:r>
        <w:rPr>
          <w:bCs/>
          <w:color w:val="333333"/>
          <w:sz w:val="28"/>
          <w:szCs w:val="28"/>
        </w:rPr>
        <w:t>и</w:t>
      </w:r>
      <w:r w:rsidRPr="00D443EC">
        <w:rPr>
          <w:bCs/>
          <w:color w:val="333333"/>
          <w:sz w:val="28"/>
          <w:szCs w:val="28"/>
        </w:rPr>
        <w:t xml:space="preserve">е в студенческих чтениях </w:t>
      </w:r>
      <w:r w:rsidRPr="00D443EC">
        <w:rPr>
          <w:color w:val="333333"/>
          <w:sz w:val="28"/>
          <w:szCs w:val="28"/>
        </w:rPr>
        <w:t>«Я и Мир красоты!»</w:t>
      </w:r>
    </w:p>
    <w:p w:rsidR="0067182A" w:rsidRPr="00085C2D" w:rsidRDefault="0067182A" w:rsidP="0067182A">
      <w:pPr>
        <w:ind w:firstLine="709"/>
        <w:jc w:val="center"/>
        <w:rPr>
          <w:i/>
          <w:color w:val="333333"/>
          <w:sz w:val="28"/>
          <w:szCs w:val="28"/>
        </w:rPr>
      </w:pPr>
      <w:bookmarkStart w:id="0" w:name="_GoBack"/>
      <w:bookmarkEnd w:id="0"/>
    </w:p>
    <w:tbl>
      <w:tblPr>
        <w:tblStyle w:val="a7"/>
        <w:tblW w:w="10207" w:type="dxa"/>
        <w:tblLook w:val="04A0"/>
      </w:tblPr>
      <w:tblGrid>
        <w:gridCol w:w="3936"/>
        <w:gridCol w:w="6271"/>
      </w:tblGrid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A" w:rsidRDefault="0067182A" w:rsidP="00976397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Наименование </w:t>
            </w:r>
          </w:p>
          <w:p w:rsidR="0067182A" w:rsidRPr="00085C2D" w:rsidRDefault="0067182A" w:rsidP="00976397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образо</w:t>
            </w:r>
            <w:r w:rsidRPr="00085C2D">
              <w:rPr>
                <w:color w:val="333333"/>
                <w:sz w:val="28"/>
                <w:szCs w:val="28"/>
              </w:rPr>
              <w:t>вательно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085C2D">
              <w:rPr>
                <w:color w:val="333333"/>
                <w:sz w:val="28"/>
                <w:szCs w:val="28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085C2D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085C2D">
              <w:rPr>
                <w:color w:val="333333"/>
                <w:sz w:val="28"/>
                <w:szCs w:val="28"/>
              </w:rPr>
              <w:t xml:space="preserve">Фамилия, имя, отчество участника 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Default="0067182A" w:rsidP="00976397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085C2D">
              <w:rPr>
                <w:color w:val="333333"/>
                <w:sz w:val="28"/>
                <w:szCs w:val="28"/>
              </w:rPr>
              <w:t xml:space="preserve">Фамилия, имя, отчество </w:t>
            </w:r>
          </w:p>
          <w:p w:rsidR="0067182A" w:rsidRPr="00085C2D" w:rsidRDefault="0067182A" w:rsidP="00976397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085C2D">
              <w:rPr>
                <w:color w:val="333333"/>
                <w:sz w:val="28"/>
                <w:szCs w:val="28"/>
              </w:rPr>
              <w:t xml:space="preserve">научного руководителя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A" w:rsidRDefault="0067182A" w:rsidP="00976397">
            <w:pPr>
              <w:rPr>
                <w:color w:val="333333"/>
                <w:sz w:val="28"/>
                <w:szCs w:val="28"/>
              </w:rPr>
            </w:pPr>
            <w:r w:rsidRPr="00085C2D">
              <w:rPr>
                <w:color w:val="333333"/>
                <w:sz w:val="28"/>
                <w:szCs w:val="28"/>
              </w:rPr>
              <w:t>Форма участия (</w:t>
            </w:r>
            <w:r>
              <w:rPr>
                <w:color w:val="333333"/>
                <w:sz w:val="28"/>
                <w:szCs w:val="28"/>
              </w:rPr>
              <w:t xml:space="preserve">сообщение, </w:t>
            </w:r>
            <w:r w:rsidRPr="00085C2D">
              <w:rPr>
                <w:sz w:val="28"/>
                <w:szCs w:val="28"/>
              </w:rPr>
              <w:t xml:space="preserve">доклад, защита проекта, </w:t>
            </w:r>
            <w:r>
              <w:rPr>
                <w:sz w:val="28"/>
                <w:szCs w:val="28"/>
              </w:rPr>
              <w:t>стендовый доклад, отчет об эксперименте, выставка</w:t>
            </w:r>
            <w:r w:rsidRPr="00085C2D">
              <w:rPr>
                <w:sz w:val="28"/>
                <w:szCs w:val="28"/>
              </w:rPr>
              <w:t xml:space="preserve"> экспериментальных работ</w:t>
            </w:r>
            <w:r w:rsidRPr="00085C2D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rPr>
                <w:color w:val="333333"/>
                <w:sz w:val="28"/>
                <w:szCs w:val="28"/>
              </w:rPr>
            </w:pPr>
            <w:r w:rsidRPr="00085C2D">
              <w:rPr>
                <w:color w:val="333333"/>
                <w:sz w:val="28"/>
                <w:szCs w:val="28"/>
              </w:rPr>
              <w:t>Название работы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Секция (№ и название)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7182A" w:rsidRPr="00085C2D" w:rsidTr="0097639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A" w:rsidRPr="00085C2D" w:rsidRDefault="0067182A" w:rsidP="00976397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085C2D">
              <w:rPr>
                <w:color w:val="333333"/>
                <w:sz w:val="28"/>
                <w:szCs w:val="28"/>
              </w:rPr>
              <w:t>Контактный телефон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A" w:rsidRPr="00085C2D" w:rsidRDefault="0067182A" w:rsidP="00976397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67182A" w:rsidRDefault="0067182A" w:rsidP="0067182A"/>
    <w:p w:rsidR="00B96F9E" w:rsidRDefault="00B96F9E" w:rsidP="0067182A">
      <w:pPr>
        <w:rPr>
          <w:sz w:val="28"/>
        </w:rPr>
      </w:pPr>
    </w:p>
    <w:p w:rsidR="00B96F9E" w:rsidRDefault="0067182A" w:rsidP="00B96F9E">
      <w:pPr>
        <w:ind w:left="2832" w:hanging="2832"/>
        <w:rPr>
          <w:sz w:val="28"/>
        </w:rPr>
      </w:pPr>
      <w:r w:rsidRPr="00A834CD">
        <w:rPr>
          <w:sz w:val="28"/>
        </w:rPr>
        <w:t>Директор</w:t>
      </w:r>
      <w:r w:rsidR="00B96F9E">
        <w:rPr>
          <w:sz w:val="28"/>
        </w:rPr>
        <w:t xml:space="preserve"> О.О.</w:t>
      </w:r>
      <w:r>
        <w:rPr>
          <w:sz w:val="28"/>
        </w:rPr>
        <w:tab/>
      </w:r>
      <w:r w:rsidR="00B96F9E">
        <w:rPr>
          <w:sz w:val="28"/>
        </w:rPr>
        <w:t>______________</w:t>
      </w:r>
      <w:r w:rsidR="00B96F9E">
        <w:rPr>
          <w:sz w:val="28"/>
        </w:rPr>
        <w:tab/>
      </w:r>
      <w:r w:rsidR="00B96F9E">
        <w:rPr>
          <w:sz w:val="28"/>
        </w:rPr>
        <w:tab/>
        <w:t xml:space="preserve"> </w:t>
      </w:r>
      <w:r>
        <w:rPr>
          <w:sz w:val="28"/>
        </w:rPr>
        <w:tab/>
      </w:r>
      <w:r w:rsidR="00B96F9E">
        <w:rPr>
          <w:sz w:val="28"/>
        </w:rPr>
        <w:t xml:space="preserve">       ___________________      </w:t>
      </w:r>
    </w:p>
    <w:p w:rsidR="0067182A" w:rsidRPr="00B96F9E" w:rsidRDefault="00B96F9E" w:rsidP="00B96F9E">
      <w:pPr>
        <w:ind w:left="2832" w:hanging="2832"/>
        <w:rPr>
          <w:sz w:val="20"/>
          <w:szCs w:val="20"/>
        </w:rPr>
      </w:pPr>
      <w:r w:rsidRPr="00B96F9E">
        <w:t xml:space="preserve">                                             </w:t>
      </w:r>
      <w:r>
        <w:t xml:space="preserve">         </w:t>
      </w:r>
      <w:r w:rsidRPr="00B96F9E">
        <w:t xml:space="preserve">  (подпись)</w:t>
      </w:r>
      <w:r>
        <w:rPr>
          <w:sz w:val="28"/>
        </w:rPr>
        <w:t xml:space="preserve">                                   </w:t>
      </w:r>
      <w:r>
        <w:rPr>
          <w:sz w:val="20"/>
          <w:szCs w:val="20"/>
        </w:rPr>
        <w:t>(расшифровка подписи, Ф.И.О.)</w:t>
      </w:r>
    </w:p>
    <w:p w:rsidR="0067182A" w:rsidRDefault="0067182A" w:rsidP="0067182A">
      <w:pPr>
        <w:jc w:val="center"/>
        <w:rPr>
          <w:sz w:val="28"/>
        </w:rPr>
      </w:pPr>
    </w:p>
    <w:p w:rsidR="0024604D" w:rsidRDefault="0024604D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767BF8" w:rsidRDefault="00767BF8" w:rsidP="0024604D">
      <w:pPr>
        <w:spacing w:line="360" w:lineRule="auto"/>
        <w:jc w:val="right"/>
      </w:pPr>
    </w:p>
    <w:sectPr w:rsidR="00767BF8" w:rsidSect="00B96F9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4562919"/>
    <w:multiLevelType w:val="hybridMultilevel"/>
    <w:tmpl w:val="D7A0BFD6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04D"/>
    <w:rsid w:val="000119A3"/>
    <w:rsid w:val="00070821"/>
    <w:rsid w:val="001D1558"/>
    <w:rsid w:val="00243936"/>
    <w:rsid w:val="0024604D"/>
    <w:rsid w:val="00284299"/>
    <w:rsid w:val="00340C71"/>
    <w:rsid w:val="00342136"/>
    <w:rsid w:val="003806C1"/>
    <w:rsid w:val="003E0400"/>
    <w:rsid w:val="004155CE"/>
    <w:rsid w:val="005839C0"/>
    <w:rsid w:val="00603E7E"/>
    <w:rsid w:val="0067182A"/>
    <w:rsid w:val="00703B0D"/>
    <w:rsid w:val="00767BF8"/>
    <w:rsid w:val="0086750D"/>
    <w:rsid w:val="008A1A0C"/>
    <w:rsid w:val="00A17B04"/>
    <w:rsid w:val="00A702AE"/>
    <w:rsid w:val="00A76C84"/>
    <w:rsid w:val="00A87B9F"/>
    <w:rsid w:val="00B96F9E"/>
    <w:rsid w:val="00C662BE"/>
    <w:rsid w:val="00DC6558"/>
    <w:rsid w:val="00DF5ECF"/>
    <w:rsid w:val="00FC3EC6"/>
    <w:rsid w:val="00FC55B4"/>
    <w:rsid w:val="00F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2017-02-10T02:50:00Z</cp:lastPrinted>
  <dcterms:created xsi:type="dcterms:W3CDTF">2017-02-10T06:41:00Z</dcterms:created>
  <dcterms:modified xsi:type="dcterms:W3CDTF">2017-02-14T06:12:00Z</dcterms:modified>
</cp:coreProperties>
</file>