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755"/>
        <w:gridCol w:w="3566"/>
        <w:gridCol w:w="967"/>
        <w:gridCol w:w="1408"/>
        <w:gridCol w:w="1169"/>
        <w:gridCol w:w="1611"/>
        <w:gridCol w:w="1229"/>
      </w:tblGrid>
      <w:tr w:rsidR="00466CEA" w:rsidTr="00466CEA">
        <w:trPr>
          <w:trHeight w:val="300"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№</w:t>
            </w:r>
          </w:p>
        </w:tc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8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466CEA" w:rsidTr="00466CEA">
        <w:trPr>
          <w:trHeight w:val="574"/>
        </w:trPr>
        <w:tc>
          <w:tcPr>
            <w:tcW w:w="3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widowControl w:val="0"/>
              <w:spacing w:line="276" w:lineRule="auto"/>
            </w:pP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widowControl w:val="0"/>
              <w:spacing w:line="276" w:lineRule="auto"/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widowControl w:val="0"/>
              <w:spacing w:line="276" w:lineRule="auto"/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widowControl w:val="0"/>
              <w:spacing w:line="276" w:lineRule="auto"/>
            </w:pPr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466CEA" w:rsidTr="00466CEA">
        <w:trPr>
          <w:trHeight w:val="118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r w:rsidRPr="009935CB">
              <w:rPr>
                <w:lang w:val="ru-RU"/>
              </w:rPr>
              <w:t xml:space="preserve">Модуль 1. Стандарты </w:t>
            </w:r>
            <w:proofErr w:type="spellStart"/>
            <w:proofErr w:type="gramStart"/>
            <w:r w:rsidRPr="009935CB">
              <w:rPr>
                <w:lang w:val="ru-RU"/>
              </w:rPr>
              <w:t>Ворлдскиллс</w:t>
            </w:r>
            <w:proofErr w:type="spellEnd"/>
            <w:proofErr w:type="gramEnd"/>
            <w:r w:rsidRPr="009935CB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9935CB">
              <w:rPr>
                <w:lang w:val="ru-RU"/>
              </w:rPr>
              <w:t>Ворлдскиллс</w:t>
            </w:r>
            <w:proofErr w:type="spellEnd"/>
            <w:r w:rsidRPr="009935CB">
              <w:rPr>
                <w:lang w:val="ru-RU"/>
              </w:rPr>
              <w:t xml:space="preserve"> по компетенции «Эстетическая косметология». </w:t>
            </w: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спецификации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2.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tabs>
                <w:tab w:val="left" w:pos="2130"/>
              </w:tabs>
              <w:rPr>
                <w:lang w:val="ru-RU"/>
              </w:rPr>
            </w:pPr>
            <w:r w:rsidRPr="009935CB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8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3.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tabs>
                <w:tab w:val="left" w:pos="2130"/>
              </w:tabs>
              <w:rPr>
                <w:lang w:val="ru-RU"/>
              </w:rPr>
            </w:pPr>
            <w:r w:rsidRPr="009935CB">
              <w:rPr>
                <w:color w:val="000000"/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9935CB">
              <w:rPr>
                <w:color w:val="000000"/>
                <w:lang w:val="ru-RU"/>
              </w:rPr>
              <w:t>самозанятого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</w:tr>
      <w:tr w:rsidR="00466CEA" w:rsidTr="00466CEA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4.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tabs>
                <w:tab w:val="left" w:pos="2130"/>
              </w:tabs>
              <w:rPr>
                <w:lang w:val="ru-RU"/>
              </w:rPr>
            </w:pPr>
            <w:r w:rsidRPr="009935CB">
              <w:rPr>
                <w:lang w:val="ru-RU"/>
              </w:rPr>
              <w:t xml:space="preserve">Модуль 4.Требования охраны труда и техники безопасности.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9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5.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tabs>
                <w:tab w:val="left" w:pos="2130"/>
              </w:tabs>
              <w:rPr>
                <w:lang w:val="ru-RU"/>
              </w:rPr>
            </w:pPr>
            <w:r w:rsidRPr="009935CB">
              <w:rPr>
                <w:lang w:val="ru-RU"/>
              </w:rP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spacing w:line="236" w:lineRule="auto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spacing w:line="236" w:lineRule="auto"/>
              <w:jc w:val="center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</w:tr>
      <w:tr w:rsidR="00466CEA" w:rsidTr="00466CEA">
        <w:trPr>
          <w:trHeight w:val="9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rPr>
                <w:color w:val="000000"/>
                <w:sz w:val="22"/>
                <w:szCs w:val="22"/>
                <w:lang w:val="ru-RU"/>
              </w:rPr>
            </w:pPr>
            <w:r w:rsidRPr="009935CB">
              <w:rPr>
                <w:color w:val="000000"/>
                <w:lang w:val="ru-RU"/>
              </w:rPr>
              <w:t>Модуль 6. Анатомические и колористические основы дизайна бровей и ресниц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зачет</w:t>
            </w:r>
            <w:proofErr w:type="spellEnd"/>
          </w:p>
        </w:tc>
      </w:tr>
      <w:tr w:rsidR="00466CEA" w:rsidTr="00466CEA">
        <w:trPr>
          <w:trHeight w:val="537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Модуль</w:t>
            </w:r>
            <w:proofErr w:type="spellEnd"/>
            <w:r>
              <w:rPr>
                <w:color w:val="000000"/>
              </w:rPr>
              <w:t xml:space="preserve"> 7. </w:t>
            </w:r>
            <w:proofErr w:type="spellStart"/>
            <w:r>
              <w:rPr>
                <w:color w:val="000000"/>
              </w:rPr>
              <w:t>Техники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коррекции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бровей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26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rPr>
                <w:color w:val="000000"/>
                <w:sz w:val="22"/>
                <w:szCs w:val="22"/>
                <w:lang w:val="ru-RU"/>
              </w:rPr>
            </w:pPr>
            <w:r w:rsidRPr="009935CB">
              <w:rPr>
                <w:color w:val="000000"/>
                <w:lang w:val="ru-RU"/>
              </w:rPr>
              <w:t xml:space="preserve">Модуль 8. </w:t>
            </w:r>
            <w:proofErr w:type="spellStart"/>
            <w:r w:rsidRPr="009935CB">
              <w:rPr>
                <w:color w:val="000000"/>
                <w:lang w:val="ru-RU"/>
              </w:rPr>
              <w:t>Ламинирование</w:t>
            </w:r>
            <w:proofErr w:type="spellEnd"/>
            <w:r w:rsidRPr="009935CB">
              <w:rPr>
                <w:color w:val="000000"/>
                <w:lang w:val="ru-RU"/>
              </w:rPr>
              <w:t xml:space="preserve"> ресниц и бровей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83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Модуль</w:t>
            </w:r>
            <w:proofErr w:type="spellEnd"/>
            <w:r>
              <w:rPr>
                <w:color w:val="000000"/>
              </w:rPr>
              <w:t xml:space="preserve"> 9. </w:t>
            </w:r>
            <w:proofErr w:type="spellStart"/>
            <w:r>
              <w:rPr>
                <w:color w:val="000000"/>
              </w:rPr>
              <w:t>Биозавивка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ресниц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441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Модуль</w:t>
            </w:r>
            <w:proofErr w:type="spellEnd"/>
            <w:r>
              <w:rPr>
                <w:color w:val="000000"/>
              </w:rPr>
              <w:t xml:space="preserve"> 10. </w:t>
            </w:r>
            <w:proofErr w:type="spellStart"/>
            <w:r>
              <w:rPr>
                <w:color w:val="000000"/>
              </w:rPr>
              <w:t>Лэшботокс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Модуль</w:t>
            </w:r>
            <w:proofErr w:type="spellEnd"/>
            <w:r>
              <w:rPr>
                <w:color w:val="000000"/>
              </w:rPr>
              <w:t xml:space="preserve"> 11. </w:t>
            </w:r>
            <w:proofErr w:type="spellStart"/>
            <w:r>
              <w:rPr>
                <w:color w:val="000000"/>
              </w:rPr>
              <w:t>Архитектура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бровей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rPr>
                <w:color w:val="000000"/>
                <w:sz w:val="22"/>
                <w:szCs w:val="22"/>
                <w:lang w:val="ru-RU"/>
              </w:rPr>
            </w:pPr>
            <w:r w:rsidRPr="009935CB">
              <w:rPr>
                <w:color w:val="000000"/>
                <w:lang w:val="ru-RU"/>
              </w:rPr>
              <w:t>Модуль 12. Окрашивание бровей и ресниц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CEA" w:rsidRDefault="00466CEA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Модуль</w:t>
            </w:r>
            <w:proofErr w:type="spellEnd"/>
            <w:r>
              <w:rPr>
                <w:color w:val="000000"/>
              </w:rPr>
              <w:t xml:space="preserve"> 13. </w:t>
            </w:r>
            <w:proofErr w:type="spellStart"/>
            <w:r>
              <w:rPr>
                <w:color w:val="000000"/>
              </w:rPr>
              <w:t>Оформление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бровей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widowControl w:val="0"/>
              <w:ind w:right="174"/>
              <w:jc w:val="right"/>
            </w:pPr>
            <w:r>
              <w:t>14.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9935CB" w:rsidRDefault="00466CEA" w:rsidP="003875E7">
            <w:pPr>
              <w:tabs>
                <w:tab w:val="left" w:pos="2130"/>
              </w:tabs>
              <w:rPr>
                <w:lang w:val="ru-RU"/>
              </w:rPr>
            </w:pPr>
            <w:r w:rsidRPr="009935CB">
              <w:rPr>
                <w:lang w:val="ru-RU"/>
              </w:rPr>
              <w:t>Модуль 14. Предпринимательство в индустрии красоты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18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13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4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widowControl w:val="0"/>
              <w:ind w:right="174"/>
              <w:jc w:val="right"/>
            </w:pPr>
            <w:r>
              <w:t>15.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tabs>
                <w:tab w:val="left" w:pos="2130"/>
              </w:tabs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6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pPr>
              <w:jc w:val="center"/>
            </w:pPr>
            <w:r>
              <w:t>ДЭ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</w:tr>
      <w:tr w:rsidR="00466CEA" w:rsidTr="00466CEA">
        <w:trPr>
          <w:trHeight w:val="3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Default="00466CEA" w:rsidP="003875E7">
            <w:bookmarkStart w:id="0" w:name="_GoBack" w:colFirst="1" w:colLast="6"/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466CEA" w:rsidRDefault="00466CEA" w:rsidP="003875E7">
            <w:pPr>
              <w:rPr>
                <w:b/>
              </w:rPr>
            </w:pPr>
            <w:r w:rsidRPr="00466CEA">
              <w:rPr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466CEA" w:rsidRDefault="00466CEA" w:rsidP="003875E7">
            <w:pPr>
              <w:jc w:val="center"/>
              <w:rPr>
                <w:b/>
              </w:rPr>
            </w:pPr>
            <w:r w:rsidRPr="00466CEA">
              <w:rPr>
                <w:b/>
              </w:rPr>
              <w:t>144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466CEA" w:rsidRDefault="00466CEA" w:rsidP="003875E7">
            <w:pPr>
              <w:jc w:val="center"/>
              <w:rPr>
                <w:b/>
              </w:rPr>
            </w:pPr>
            <w:r w:rsidRPr="00466CEA">
              <w:rPr>
                <w:b/>
              </w:rPr>
              <w:t>61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466CEA" w:rsidRDefault="00466CEA" w:rsidP="003875E7">
            <w:pPr>
              <w:jc w:val="center"/>
              <w:rPr>
                <w:b/>
              </w:rPr>
            </w:pPr>
            <w:r w:rsidRPr="00466CEA">
              <w:rPr>
                <w:b/>
              </w:rPr>
              <w:t>68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466CEA" w:rsidRDefault="00466CEA" w:rsidP="003875E7">
            <w:pPr>
              <w:jc w:val="center"/>
              <w:rPr>
                <w:b/>
              </w:rPr>
            </w:pPr>
            <w:r w:rsidRPr="00466CEA">
              <w:rPr>
                <w:b/>
              </w:rPr>
              <w:t>15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CEA" w:rsidRPr="00466CEA" w:rsidRDefault="00466CEA" w:rsidP="003875E7">
            <w:pPr>
              <w:rPr>
                <w:b/>
              </w:rPr>
            </w:pPr>
          </w:p>
        </w:tc>
      </w:tr>
      <w:bookmarkEnd w:id="0"/>
    </w:tbl>
    <w:p w:rsidR="00E877B2" w:rsidRDefault="000647B8"/>
    <w:sectPr w:rsidR="00E877B2" w:rsidSect="00466CEA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B8" w:rsidRDefault="000647B8" w:rsidP="00466CEA">
      <w:r>
        <w:separator/>
      </w:r>
    </w:p>
  </w:endnote>
  <w:endnote w:type="continuationSeparator" w:id="0">
    <w:p w:rsidR="000647B8" w:rsidRDefault="000647B8" w:rsidP="004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B8" w:rsidRDefault="000647B8" w:rsidP="00466CEA">
      <w:r>
        <w:separator/>
      </w:r>
    </w:p>
  </w:footnote>
  <w:footnote w:type="continuationSeparator" w:id="0">
    <w:p w:rsidR="000647B8" w:rsidRDefault="000647B8" w:rsidP="00466CEA">
      <w:r>
        <w:continuationSeparator/>
      </w:r>
    </w:p>
  </w:footnote>
  <w:footnote w:id="1">
    <w:p w:rsidR="00466CEA" w:rsidRDefault="00466CEA" w:rsidP="00466CEA">
      <w:pP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Демонстрационный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экзамен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по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</w:rPr>
        <w:t>компетенции</w:t>
      </w:r>
      <w:proofErr w:type="spellEnd"/>
      <w:r>
        <w:rPr>
          <w:rFonts w:eastAsia="Times New Roman"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41"/>
    <w:rsid w:val="000647B8"/>
    <w:rsid w:val="003F06AA"/>
    <w:rsid w:val="00466CEA"/>
    <w:rsid w:val="00A231E8"/>
    <w:rsid w:val="00B91CFF"/>
    <w:rsid w:val="00DA6741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54DE7-E965-49CC-859C-0B37B2E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6C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2022-04-01T08:53:00Z</dcterms:created>
  <dcterms:modified xsi:type="dcterms:W3CDTF">2022-04-01T08:54:00Z</dcterms:modified>
</cp:coreProperties>
</file>