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C0" w:rsidRDefault="00CA74C5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52DA" w:rsidRPr="007A617D">
        <w:rPr>
          <w:rFonts w:ascii="Times New Roman" w:hAnsi="Times New Roman" w:cs="Times New Roman"/>
          <w:sz w:val="24"/>
          <w:szCs w:val="24"/>
        </w:rPr>
        <w:t xml:space="preserve">осударственное автономное </w:t>
      </w:r>
      <w:r w:rsidR="004A51C0" w:rsidRPr="007A617D">
        <w:rPr>
          <w:rFonts w:ascii="Times New Roman" w:hAnsi="Times New Roman" w:cs="Times New Roman"/>
          <w:sz w:val="24"/>
          <w:szCs w:val="24"/>
        </w:rPr>
        <w:t>профессионально</w:t>
      </w:r>
      <w:r w:rsidR="004A51C0">
        <w:rPr>
          <w:rFonts w:ascii="Times New Roman" w:hAnsi="Times New Roman" w:cs="Times New Roman"/>
          <w:sz w:val="24"/>
          <w:szCs w:val="24"/>
        </w:rPr>
        <w:t>е</w:t>
      </w:r>
      <w:r w:rsidR="004A51C0" w:rsidRPr="007A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2DA" w:rsidRPr="007A617D" w:rsidRDefault="00AB52DA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8B5474">
        <w:rPr>
          <w:rFonts w:ascii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B52DA" w:rsidRPr="007A617D" w:rsidRDefault="00AB52DA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«Новосибирский </w:t>
      </w:r>
      <w:r w:rsidR="004A51C0">
        <w:rPr>
          <w:rFonts w:ascii="Times New Roman" w:hAnsi="Times New Roman" w:cs="Times New Roman"/>
          <w:sz w:val="24"/>
          <w:szCs w:val="24"/>
        </w:rPr>
        <w:t>колледж парикмахерского искусства</w:t>
      </w:r>
      <w:r w:rsidRPr="007A617D">
        <w:rPr>
          <w:rFonts w:ascii="Times New Roman" w:hAnsi="Times New Roman" w:cs="Times New Roman"/>
          <w:sz w:val="24"/>
          <w:szCs w:val="24"/>
        </w:rPr>
        <w:t>»</w:t>
      </w: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7A6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C8" w:rsidRPr="007A617D" w:rsidRDefault="00B577C8" w:rsidP="007A617D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7D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:rsidR="007A617D" w:rsidRDefault="00B577C8" w:rsidP="007A61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>по выполнению курсовой работы</w:t>
      </w:r>
      <w:r w:rsidR="00084F31" w:rsidRP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77C8" w:rsidRPr="007A617D" w:rsidRDefault="00084F31" w:rsidP="007A61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профессиональному модулю </w:t>
      </w:r>
    </w:p>
    <w:p w:rsidR="007A617D" w:rsidRDefault="00594E12" w:rsidP="007A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ПМ.01 </w:t>
      </w:r>
      <w:r w:rsidRPr="007A617D">
        <w:rPr>
          <w:rFonts w:ascii="Times New Roman" w:hAnsi="Times New Roman" w:cs="Times New Roman"/>
          <w:b/>
          <w:caps/>
          <w:sz w:val="24"/>
          <w:szCs w:val="24"/>
        </w:rPr>
        <w:t xml:space="preserve">организация и выполнение </w:t>
      </w:r>
    </w:p>
    <w:p w:rsidR="007A617D" w:rsidRDefault="00594E12" w:rsidP="007A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7D">
        <w:rPr>
          <w:rFonts w:ascii="Times New Roman" w:hAnsi="Times New Roman" w:cs="Times New Roman"/>
          <w:b/>
          <w:caps/>
          <w:sz w:val="24"/>
          <w:szCs w:val="24"/>
        </w:rPr>
        <w:t xml:space="preserve">технологических процессов </w:t>
      </w:r>
    </w:p>
    <w:p w:rsidR="00594E12" w:rsidRPr="007A617D" w:rsidRDefault="00594E12" w:rsidP="007A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7D">
        <w:rPr>
          <w:rFonts w:ascii="Times New Roman" w:hAnsi="Times New Roman" w:cs="Times New Roman"/>
          <w:b/>
          <w:caps/>
          <w:sz w:val="24"/>
          <w:szCs w:val="24"/>
        </w:rPr>
        <w:t>парикмахеских услуг</w:t>
      </w:r>
    </w:p>
    <w:p w:rsidR="007A617D" w:rsidRDefault="00594E12" w:rsidP="007A617D">
      <w:pPr>
        <w:shd w:val="clear" w:color="auto" w:fill="FFFFFF"/>
        <w:spacing w:after="0" w:line="360" w:lineRule="auto"/>
        <w:ind w:left="-284" w:right="-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01.01. </w:t>
      </w:r>
      <w:r w:rsidRPr="007A617D">
        <w:rPr>
          <w:rFonts w:ascii="Times New Roman" w:hAnsi="Times New Roman" w:cs="Times New Roman"/>
          <w:b/>
          <w:sz w:val="24"/>
          <w:szCs w:val="24"/>
        </w:rPr>
        <w:t>Организация и технологии парикмахерских</w:t>
      </w:r>
      <w:r w:rsidR="007A617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7A617D">
        <w:rPr>
          <w:rFonts w:ascii="Times New Roman" w:hAnsi="Times New Roman" w:cs="Times New Roman"/>
          <w:b/>
          <w:sz w:val="24"/>
          <w:szCs w:val="24"/>
        </w:rPr>
        <w:t>слуг</w:t>
      </w:r>
      <w:r w:rsidR="007A6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17D" w:rsidRDefault="00B577C8" w:rsidP="007A617D">
      <w:pPr>
        <w:shd w:val="clear" w:color="auto" w:fill="FFFFFF"/>
        <w:spacing w:after="0" w:line="360" w:lineRule="auto"/>
        <w:ind w:left="-284" w:right="-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специальности </w:t>
      </w:r>
      <w:r w:rsidR="004A51C0">
        <w:rPr>
          <w:rFonts w:ascii="Times New Roman" w:hAnsi="Times New Roman" w:cs="Times New Roman"/>
          <w:b/>
          <w:color w:val="000000"/>
          <w:sz w:val="24"/>
          <w:szCs w:val="24"/>
        </w:rPr>
        <w:t>43.02.02</w:t>
      </w: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«Парикмахерское искусство»</w:t>
      </w:r>
      <w:r w:rsid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77C8" w:rsidRPr="007A617D" w:rsidRDefault="00B577C8" w:rsidP="007A617D">
      <w:pPr>
        <w:shd w:val="clear" w:color="auto" w:fill="FFFFFF"/>
        <w:spacing w:after="0" w:line="360" w:lineRule="auto"/>
        <w:ind w:left="-284" w:right="-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A5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программе </w:t>
      </w:r>
      <w:r w:rsidR="00594E12" w:rsidRPr="007A617D">
        <w:rPr>
          <w:rFonts w:ascii="Times New Roman" w:hAnsi="Times New Roman" w:cs="Times New Roman"/>
          <w:b/>
          <w:color w:val="000000"/>
          <w:sz w:val="24"/>
          <w:szCs w:val="24"/>
        </w:rPr>
        <w:t>базов</w:t>
      </w:r>
      <w:r w:rsidR="004A5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ой подготовки </w:t>
      </w: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среднего профессионального образования)</w:t>
      </w:r>
    </w:p>
    <w:p w:rsidR="00B577C8" w:rsidRPr="007A617D" w:rsidRDefault="00B577C8" w:rsidP="00084F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17D" w:rsidRDefault="007A617D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A8" w:rsidRPr="007A617D" w:rsidRDefault="00B970A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C8" w:rsidRPr="007A617D" w:rsidRDefault="00B577C8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2DA" w:rsidRPr="007A617D" w:rsidRDefault="00AB52DA" w:rsidP="00B5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F31" w:rsidRDefault="00AB52DA" w:rsidP="0008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Новосибирск</w:t>
      </w:r>
      <w:r w:rsidR="00084F31" w:rsidRPr="007A617D">
        <w:rPr>
          <w:rFonts w:ascii="Times New Roman" w:hAnsi="Times New Roman" w:cs="Times New Roman"/>
          <w:sz w:val="24"/>
          <w:szCs w:val="24"/>
        </w:rPr>
        <w:t>, 201</w:t>
      </w:r>
      <w:r w:rsidR="00141025">
        <w:rPr>
          <w:rFonts w:ascii="Times New Roman" w:hAnsi="Times New Roman" w:cs="Times New Roman"/>
          <w:sz w:val="24"/>
          <w:szCs w:val="24"/>
        </w:rPr>
        <w:t>6</w:t>
      </w:r>
    </w:p>
    <w:p w:rsidR="007A617D" w:rsidRPr="00A659BF" w:rsidRDefault="007A617D" w:rsidP="007A617D">
      <w:pPr>
        <w:pStyle w:val="ad"/>
        <w:spacing w:after="0"/>
        <w:ind w:firstLine="426"/>
        <w:jc w:val="both"/>
        <w:rPr>
          <w:b/>
          <w:bCs/>
        </w:rPr>
      </w:pPr>
      <w:r w:rsidRPr="00A659BF">
        <w:lastRenderedPageBreak/>
        <w:t xml:space="preserve">Методическое пособие составлено на основе требований ФГОС в соответствии с программой </w:t>
      </w:r>
      <w:r w:rsidR="004A51C0">
        <w:t xml:space="preserve">подготовки специалистов среднего звена </w:t>
      </w:r>
      <w:r w:rsidRPr="00A659BF">
        <w:t xml:space="preserve">по специальности </w:t>
      </w:r>
      <w:r w:rsidR="004A51C0">
        <w:t>43.02.02</w:t>
      </w:r>
      <w:r w:rsidRPr="00A659BF">
        <w:t xml:space="preserve"> «</w:t>
      </w:r>
      <w:r>
        <w:t>Парикмахерское и</w:t>
      </w:r>
      <w:r>
        <w:t>с</w:t>
      </w:r>
      <w:r>
        <w:t>кусство</w:t>
      </w:r>
      <w:r w:rsidRPr="00A659BF">
        <w:t>»</w:t>
      </w:r>
      <w:r w:rsidR="004A51C0">
        <w:t xml:space="preserve"> (базовая подготовка)</w:t>
      </w:r>
      <w:r w:rsidRPr="00A659BF">
        <w:t>, рассмотрено на заседании мет</w:t>
      </w:r>
      <w:r w:rsidRPr="00A659BF">
        <w:t>о</w:t>
      </w:r>
      <w:r w:rsidRPr="00A659BF">
        <w:t>дической комиссии,  рекомендовано к печати решением Мет</w:t>
      </w:r>
      <w:r w:rsidRPr="00A659BF">
        <w:t>о</w:t>
      </w:r>
      <w:r w:rsidRPr="00A659BF">
        <w:t>дического совета.</w:t>
      </w:r>
    </w:p>
    <w:p w:rsidR="007A617D" w:rsidRPr="00A659BF" w:rsidRDefault="007A617D" w:rsidP="007A617D">
      <w:pPr>
        <w:pStyle w:val="ad"/>
        <w:spacing w:after="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jc w:val="both"/>
        <w:rPr>
          <w:b/>
          <w:bCs/>
        </w:rPr>
      </w:pPr>
    </w:p>
    <w:p w:rsidR="007A617D" w:rsidRPr="007A617D" w:rsidRDefault="00141025" w:rsidP="00141025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617D" w:rsidRPr="007A617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7A617D">
        <w:rPr>
          <w:rFonts w:ascii="Times New Roman" w:hAnsi="Times New Roman" w:cs="Times New Roman"/>
          <w:bCs/>
          <w:sz w:val="24"/>
          <w:szCs w:val="24"/>
        </w:rPr>
        <w:t xml:space="preserve"> студентов,</w:t>
      </w:r>
      <w:r w:rsidR="007A617D" w:rsidRPr="007A617D">
        <w:rPr>
          <w:rFonts w:ascii="Times New Roman" w:hAnsi="Times New Roman" w:cs="Times New Roman"/>
          <w:bCs/>
          <w:sz w:val="24"/>
          <w:szCs w:val="24"/>
        </w:rPr>
        <w:t xml:space="preserve"> обучающихся по специальности </w:t>
      </w:r>
      <w:r w:rsidR="004A51C0">
        <w:rPr>
          <w:rFonts w:ascii="Times New Roman" w:hAnsi="Times New Roman" w:cs="Times New Roman"/>
          <w:bCs/>
          <w:sz w:val="24"/>
          <w:szCs w:val="24"/>
        </w:rPr>
        <w:t xml:space="preserve">СПО 43.02.02 </w:t>
      </w:r>
      <w:r w:rsidR="007A617D" w:rsidRPr="007A617D">
        <w:rPr>
          <w:rFonts w:ascii="Times New Roman" w:hAnsi="Times New Roman" w:cs="Times New Roman"/>
          <w:bCs/>
          <w:sz w:val="24"/>
          <w:szCs w:val="24"/>
        </w:rPr>
        <w:t>«</w:t>
      </w:r>
      <w:r w:rsidR="007A617D">
        <w:rPr>
          <w:rFonts w:ascii="Times New Roman" w:hAnsi="Times New Roman" w:cs="Times New Roman"/>
          <w:bCs/>
          <w:sz w:val="24"/>
          <w:szCs w:val="24"/>
        </w:rPr>
        <w:t>Парикмахерское искусство</w:t>
      </w:r>
      <w:r w:rsidR="007A617D" w:rsidRPr="007A617D">
        <w:rPr>
          <w:rFonts w:ascii="Times New Roman" w:hAnsi="Times New Roman" w:cs="Times New Roman"/>
          <w:bCs/>
          <w:sz w:val="24"/>
          <w:szCs w:val="24"/>
        </w:rPr>
        <w:t>»</w:t>
      </w:r>
    </w:p>
    <w:p w:rsidR="007A617D" w:rsidRPr="007A617D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7A617D" w:rsidRPr="00A659BF" w:rsidRDefault="007A617D" w:rsidP="007A617D">
      <w:pPr>
        <w:pStyle w:val="ad"/>
        <w:spacing w:after="0"/>
        <w:ind w:left="1620" w:hanging="1620"/>
        <w:jc w:val="both"/>
        <w:rPr>
          <w:b/>
          <w:bCs/>
        </w:rPr>
      </w:pPr>
    </w:p>
    <w:p w:rsidR="004A51C0" w:rsidRDefault="007A617D" w:rsidP="00FB2C92">
      <w:pPr>
        <w:pStyle w:val="ad"/>
        <w:spacing w:after="0"/>
        <w:ind w:left="1620" w:right="-87" w:hanging="1620"/>
        <w:jc w:val="both"/>
      </w:pPr>
      <w:r>
        <w:t>Разработчик</w:t>
      </w:r>
      <w:r w:rsidR="004A51C0">
        <w:t>и</w:t>
      </w:r>
      <w:r w:rsidRPr="00A659BF">
        <w:t>:</w:t>
      </w:r>
      <w:r w:rsidR="00FB2C92">
        <w:t xml:space="preserve"> </w:t>
      </w:r>
      <w:r w:rsidR="004A51C0">
        <w:t>Шарина Ю.В.</w:t>
      </w:r>
      <w:r w:rsidRPr="00A659BF">
        <w:t xml:space="preserve">, </w:t>
      </w:r>
      <w:r>
        <w:t>преподаватель спец</w:t>
      </w:r>
      <w:r w:rsidR="00BA0D5E">
        <w:t>дисциплин</w:t>
      </w:r>
      <w:r w:rsidR="00FB2C92">
        <w:t xml:space="preserve"> 1КК</w:t>
      </w:r>
      <w:r>
        <w:t xml:space="preserve">, </w:t>
      </w:r>
    </w:p>
    <w:p w:rsidR="007A617D" w:rsidRDefault="004A51C0" w:rsidP="00FB2C92">
      <w:pPr>
        <w:pStyle w:val="ad"/>
        <w:spacing w:after="0"/>
        <w:ind w:left="1418" w:hanging="1418"/>
        <w:jc w:val="both"/>
        <w:rPr>
          <w:b/>
        </w:rPr>
      </w:pPr>
      <w:r>
        <w:tab/>
      </w:r>
      <w:r w:rsidR="00FB2C92">
        <w:t xml:space="preserve"> </w:t>
      </w:r>
      <w:r>
        <w:t xml:space="preserve">Логинова Т.А., </w:t>
      </w:r>
      <w:r w:rsidR="007A617D">
        <w:t>мастер п/о</w:t>
      </w:r>
      <w:r w:rsidR="007A617D" w:rsidRPr="00A659BF">
        <w:t xml:space="preserve"> </w:t>
      </w:r>
      <w:r w:rsidR="00FB2C92">
        <w:t>1КК</w:t>
      </w:r>
    </w:p>
    <w:p w:rsidR="00141025" w:rsidRDefault="00141025" w:rsidP="007A617D">
      <w:pPr>
        <w:jc w:val="center"/>
        <w:rPr>
          <w:b/>
        </w:rPr>
      </w:pPr>
    </w:p>
    <w:p w:rsidR="00141025" w:rsidRDefault="00141025" w:rsidP="007A617D">
      <w:pPr>
        <w:jc w:val="center"/>
        <w:rPr>
          <w:b/>
        </w:rPr>
      </w:pPr>
    </w:p>
    <w:p w:rsidR="00FB2C92" w:rsidRDefault="00FB2C92" w:rsidP="007A617D">
      <w:pPr>
        <w:jc w:val="center"/>
        <w:rPr>
          <w:b/>
        </w:rPr>
      </w:pPr>
    </w:p>
    <w:p w:rsidR="00141025" w:rsidRDefault="00141025" w:rsidP="007A617D">
      <w:pPr>
        <w:jc w:val="center"/>
        <w:rPr>
          <w:b/>
        </w:rPr>
      </w:pPr>
    </w:p>
    <w:p w:rsidR="00141025" w:rsidRDefault="00141025" w:rsidP="007A617D">
      <w:pPr>
        <w:jc w:val="center"/>
        <w:rPr>
          <w:b/>
        </w:rPr>
      </w:pPr>
    </w:p>
    <w:p w:rsidR="00141025" w:rsidRPr="00141025" w:rsidRDefault="00141025" w:rsidP="00141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370"/>
        <w:jc w:val="both"/>
        <w:rPr>
          <w:rFonts w:ascii="Times New Roman" w:hAnsi="Times New Roman" w:cs="Times New Roman"/>
          <w:color w:val="000000"/>
          <w:spacing w:val="-4"/>
        </w:rPr>
      </w:pPr>
      <w:r w:rsidRPr="00141025">
        <w:rPr>
          <w:rFonts w:ascii="Times New Roman" w:hAnsi="Times New Roman" w:cs="Times New Roman"/>
          <w:i/>
        </w:rPr>
        <w:t xml:space="preserve">©  </w:t>
      </w:r>
      <w:r w:rsidRPr="00141025">
        <w:rPr>
          <w:rFonts w:ascii="Times New Roman" w:hAnsi="Times New Roman" w:cs="Times New Roman"/>
          <w:color w:val="000000"/>
          <w:spacing w:val="-4"/>
        </w:rPr>
        <w:t xml:space="preserve">ГАПОУ НСО «Новосибирский </w:t>
      </w:r>
      <w:r w:rsidRPr="00141025">
        <w:rPr>
          <w:rFonts w:ascii="Times New Roman" w:hAnsi="Times New Roman" w:cs="Times New Roman"/>
        </w:rPr>
        <w:t>колледж парикмахерского искусства</w:t>
      </w:r>
      <w:r w:rsidRPr="00141025">
        <w:rPr>
          <w:rFonts w:ascii="Times New Roman" w:hAnsi="Times New Roman" w:cs="Times New Roman"/>
          <w:color w:val="000000"/>
          <w:spacing w:val="-4"/>
        </w:rPr>
        <w:t>»</w:t>
      </w:r>
      <w:r w:rsidRPr="00141025">
        <w:rPr>
          <w:rFonts w:ascii="Times New Roman" w:hAnsi="Times New Roman" w:cs="Times New Roman"/>
        </w:rPr>
        <w:t>, 2016.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71"/>
      </w:tblGrid>
      <w:tr w:rsidR="00B577C8" w:rsidRPr="007A617D" w:rsidTr="00D21A0C">
        <w:tc>
          <w:tcPr>
            <w:tcW w:w="6062" w:type="dxa"/>
          </w:tcPr>
          <w:p w:rsidR="00B577C8" w:rsidRPr="00D21A0C" w:rsidRDefault="00B577C8" w:rsidP="00B57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  <w:p w:rsidR="007A617D" w:rsidRPr="007A617D" w:rsidRDefault="007A617D" w:rsidP="00B57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7A617D" w:rsidRDefault="00AB52DA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  <w:proofErr w:type="gramStart"/>
            <w:r w:rsidR="00B577C8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7E73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  <w:r w:rsidR="00B577C8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12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  <w:r w:rsidR="00B577C8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  <w:r w:rsid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</w:t>
            </w:r>
            <w:proofErr w:type="gramEnd"/>
          </w:p>
          <w:p w:rsidR="00B577C8" w:rsidRPr="007A617D" w:rsidRDefault="00B577C8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курсовых работ…………………………………</w:t>
            </w:r>
          </w:p>
          <w:p w:rsidR="00B577C8" w:rsidRPr="007A617D" w:rsidRDefault="00B577C8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оформление курсовых работ……………</w:t>
            </w:r>
          </w:p>
          <w:p w:rsidR="00B577C8" w:rsidRPr="007A617D" w:rsidRDefault="00B577C8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</w:t>
            </w:r>
            <w:r w:rsidR="00D2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разделов курсовой работы и </w:t>
            </w: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рекомендации по их выполнению  ……………</w:t>
            </w:r>
            <w:r w:rsidR="007828E1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 w:rsidR="00D2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</w:p>
          <w:p w:rsidR="00B577C8" w:rsidRPr="007A617D" w:rsidRDefault="007828E1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используемой литературы</w:t>
            </w:r>
            <w:r w:rsidR="00B577C8"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 w:rsidRPr="007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  <w:p w:rsidR="00B577C8" w:rsidRPr="007A617D" w:rsidRDefault="00B577C8" w:rsidP="00B57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7A61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577C8" w:rsidRPr="007A617D" w:rsidRDefault="00B577C8" w:rsidP="00B5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A617D" w:rsidRDefault="007A617D" w:rsidP="007A6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7A617D" w:rsidP="007A6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A617D" w:rsidRDefault="00D21A0C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617D" w:rsidRDefault="00D21A0C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1A0C" w:rsidRDefault="001302A2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1A0C" w:rsidRDefault="00D21A0C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0C" w:rsidRDefault="00D21A0C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1A0C" w:rsidRDefault="001302A2" w:rsidP="00D21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1A0C" w:rsidRPr="007A617D" w:rsidRDefault="00D21A0C" w:rsidP="00130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7633" w:rsidRPr="007A617D" w:rsidRDefault="001E7633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Default="00B577C8" w:rsidP="00B577C8">
      <w:pPr>
        <w:rPr>
          <w:sz w:val="24"/>
          <w:szCs w:val="24"/>
        </w:rPr>
      </w:pPr>
    </w:p>
    <w:p w:rsidR="00D21A0C" w:rsidRPr="007A617D" w:rsidRDefault="00D21A0C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Default="00B577C8" w:rsidP="00B577C8">
      <w:pPr>
        <w:rPr>
          <w:sz w:val="24"/>
          <w:szCs w:val="24"/>
        </w:rPr>
      </w:pPr>
    </w:p>
    <w:p w:rsidR="00FB2C92" w:rsidRPr="007A617D" w:rsidRDefault="00FB2C92" w:rsidP="00B577C8">
      <w:pPr>
        <w:rPr>
          <w:sz w:val="24"/>
          <w:szCs w:val="24"/>
        </w:rPr>
      </w:pPr>
    </w:p>
    <w:p w:rsidR="00B577C8" w:rsidRPr="007A617D" w:rsidRDefault="00B577C8" w:rsidP="00B577C8">
      <w:pPr>
        <w:rPr>
          <w:sz w:val="24"/>
          <w:szCs w:val="24"/>
        </w:rPr>
      </w:pPr>
    </w:p>
    <w:p w:rsidR="00B577C8" w:rsidRPr="007A617D" w:rsidRDefault="00AB52DA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577C8" w:rsidRPr="007A617D" w:rsidRDefault="00B577C8" w:rsidP="00B970A8">
      <w:pPr>
        <w:shd w:val="clear" w:color="auto" w:fill="FFFFFF"/>
        <w:spacing w:after="0" w:line="240" w:lineRule="auto"/>
        <w:ind w:firstLine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7C8" w:rsidRPr="007A617D" w:rsidRDefault="00B577C8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Положению об организации выполнения и защ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ты курсовой работы в ГА</w:t>
      </w:r>
      <w:r w:rsidR="004A51C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ОУ НСО «Новосибирский 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>колледж парикмахерского искусства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курсов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работа является одним из основных видов учебных занятий студентов.</w:t>
      </w:r>
    </w:p>
    <w:p w:rsidR="00B577C8" w:rsidRPr="007A617D" w:rsidRDefault="00B577C8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Выполнение студент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курсовой работы осуществляется на заключительном этапе изучения</w:t>
      </w:r>
      <w:r w:rsidR="00594E12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междисциплинарного курса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, в ходе которого осуществляется обучение применению получе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ных знаний и умений при решении комплексных задач, связа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ных со сферой профессиональной деятельности будущих спец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алистов</w:t>
      </w:r>
      <w:r w:rsidR="00451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5F7" w:rsidRPr="004515F7">
        <w:rPr>
          <w:rFonts w:ascii="Times New Roman" w:hAnsi="Times New Roman" w:cs="Times New Roman"/>
          <w:color w:val="000000"/>
          <w:sz w:val="24"/>
          <w:szCs w:val="24"/>
        </w:rPr>
        <w:t>или видом профессиональной деятельности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7C8" w:rsidRPr="007A617D" w:rsidRDefault="00B577C8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Выполнение студентом курсовой работы проводится с ц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лью:</w:t>
      </w:r>
    </w:p>
    <w:p w:rsidR="00B577C8" w:rsidRPr="007A617D" w:rsidRDefault="00B577C8" w:rsidP="00631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систематизации и закрепления полученных теоретических знаний и прак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тических   умений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77C8" w:rsidRPr="007A617D" w:rsidRDefault="00B577C8" w:rsidP="00631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углубления теоретических знаний в соответствии с зада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ной темой;</w:t>
      </w:r>
    </w:p>
    <w:p w:rsidR="00B577C8" w:rsidRPr="007A617D" w:rsidRDefault="00B577C8" w:rsidP="00631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формирования умений применять теоретические знания при решении поставленных вопросов;</w:t>
      </w:r>
    </w:p>
    <w:p w:rsidR="00B577C8" w:rsidRPr="007A617D" w:rsidRDefault="00B577C8" w:rsidP="00631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формирования умений применять справочную, нормати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ную и правовую информацию;</w:t>
      </w:r>
    </w:p>
    <w:p w:rsidR="00B577C8" w:rsidRPr="007A617D" w:rsidRDefault="00B577C8" w:rsidP="00631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развитие творческой инициативы, самостоятельности, 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ветственности и организованности;</w:t>
      </w:r>
    </w:p>
    <w:p w:rsidR="00B577C8" w:rsidRPr="007A617D" w:rsidRDefault="00B577C8" w:rsidP="00631AFC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подготовки к государственной 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итоговой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аттестации.</w:t>
      </w:r>
    </w:p>
    <w:p w:rsidR="00594E12" w:rsidRPr="007A617D" w:rsidRDefault="00B577C8" w:rsidP="0063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специальности 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 xml:space="preserve">43.02.02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«Парикмахерское иску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ство» СПО </w:t>
      </w:r>
      <w:r w:rsidR="00594E12" w:rsidRPr="007A617D">
        <w:rPr>
          <w:rFonts w:ascii="Times New Roman" w:hAnsi="Times New Roman" w:cs="Times New Roman"/>
          <w:color w:val="000000"/>
          <w:sz w:val="24"/>
          <w:szCs w:val="24"/>
        </w:rPr>
        <w:t>базово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курсовую работу по </w:t>
      </w:r>
      <w:r w:rsidR="00594E12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профессиональному модулю </w:t>
      </w:r>
      <w:r w:rsidR="00594E12" w:rsidRPr="007A61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ПМ.01 </w:t>
      </w:r>
      <w:r w:rsidR="00594E12" w:rsidRPr="007A617D">
        <w:rPr>
          <w:rFonts w:ascii="Times New Roman" w:hAnsi="Times New Roman" w:cs="Times New Roman"/>
          <w:caps/>
          <w:sz w:val="24"/>
          <w:szCs w:val="24"/>
        </w:rPr>
        <w:t>организация и в</w:t>
      </w:r>
      <w:r w:rsidR="00594E12" w:rsidRPr="007A617D">
        <w:rPr>
          <w:rFonts w:ascii="Times New Roman" w:hAnsi="Times New Roman" w:cs="Times New Roman"/>
          <w:caps/>
          <w:sz w:val="24"/>
          <w:szCs w:val="24"/>
        </w:rPr>
        <w:t>ы</w:t>
      </w:r>
      <w:r w:rsidR="00594E12" w:rsidRPr="007A617D">
        <w:rPr>
          <w:rFonts w:ascii="Times New Roman" w:hAnsi="Times New Roman" w:cs="Times New Roman"/>
          <w:caps/>
          <w:sz w:val="24"/>
          <w:szCs w:val="24"/>
        </w:rPr>
        <w:t>полнение технологических процессов пари</w:t>
      </w:r>
      <w:r w:rsidR="00594E12" w:rsidRPr="007A617D">
        <w:rPr>
          <w:rFonts w:ascii="Times New Roman" w:hAnsi="Times New Roman" w:cs="Times New Roman"/>
          <w:caps/>
          <w:sz w:val="24"/>
          <w:szCs w:val="24"/>
        </w:rPr>
        <w:t>к</w:t>
      </w:r>
      <w:r w:rsidR="00594E12" w:rsidRPr="007A617D">
        <w:rPr>
          <w:rFonts w:ascii="Times New Roman" w:hAnsi="Times New Roman" w:cs="Times New Roman"/>
          <w:caps/>
          <w:sz w:val="24"/>
          <w:szCs w:val="24"/>
        </w:rPr>
        <w:t xml:space="preserve">махеских услуг, </w:t>
      </w:r>
      <w:r w:rsidR="00594E12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междисциплинарного курса </w:t>
      </w:r>
      <w:r w:rsidR="00594E12" w:rsidRPr="007A617D">
        <w:rPr>
          <w:rFonts w:ascii="Times New Roman" w:eastAsia="Calibri" w:hAnsi="Times New Roman" w:cs="Times New Roman"/>
          <w:bCs/>
          <w:sz w:val="24"/>
          <w:szCs w:val="24"/>
        </w:rPr>
        <w:t>МДК 01.</w:t>
      </w:r>
      <w:r w:rsidR="00594E12" w:rsidRPr="00631AFC">
        <w:rPr>
          <w:rFonts w:ascii="Times New Roman" w:eastAsia="Calibri" w:hAnsi="Times New Roman" w:cs="Times New Roman"/>
          <w:bCs/>
          <w:sz w:val="24"/>
          <w:szCs w:val="24"/>
        </w:rPr>
        <w:t xml:space="preserve">01. </w:t>
      </w:r>
      <w:r w:rsidR="00594E12" w:rsidRPr="00631AFC">
        <w:rPr>
          <w:rFonts w:ascii="Times New Roman" w:hAnsi="Times New Roman" w:cs="Times New Roman"/>
          <w:sz w:val="24"/>
          <w:szCs w:val="24"/>
        </w:rPr>
        <w:t>Организация и технологии парикмахерских услуг.</w:t>
      </w:r>
    </w:p>
    <w:p w:rsidR="00B577C8" w:rsidRPr="007A617D" w:rsidRDefault="004515F7" w:rsidP="004515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>работы над курсовой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работой 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>студенты должны:</w:t>
      </w:r>
    </w:p>
    <w:p w:rsidR="00B577C8" w:rsidRPr="007A617D" w:rsidRDefault="00B577C8" w:rsidP="00B970A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и умения, полученные по 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МДК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и другим учебным дисциплинам (например, «История изобраз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тельного искусства», «Рисунок и живопись», «Основы физиол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гии кожи и волос»,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«Санитария и гигиена»,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«Материал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овед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577C8" w:rsidRPr="007A617D" w:rsidRDefault="00B577C8" w:rsidP="00B970A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приобрести навыки пользования    различными   информ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ционными источниками  (справочной  и  специальной  литерат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рой,   журналами, материалами семинаров и выставок по ра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личным красителям);</w:t>
      </w:r>
    </w:p>
    <w:p w:rsidR="00B577C8" w:rsidRPr="007A617D" w:rsidRDefault="00B577C8" w:rsidP="00B970A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продемонстрировать овладение 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навыками деятельности 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парикмахера-технолога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>рамках профессионального модуля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7C8" w:rsidRPr="004515F7" w:rsidRDefault="009E3236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Курсовая 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>работа выполняется в сроки, определенные уче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ным планом 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5F7" w:rsidRPr="004515F7">
        <w:rPr>
          <w:rFonts w:ascii="Times New Roman" w:hAnsi="Times New Roman" w:cs="Times New Roman"/>
          <w:color w:val="000000"/>
          <w:sz w:val="24"/>
          <w:szCs w:val="24"/>
        </w:rPr>
        <w:t>и рабочей программой по учебной дисц</w:t>
      </w:r>
      <w:r w:rsidR="004515F7" w:rsidRPr="004515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515F7" w:rsidRPr="004515F7">
        <w:rPr>
          <w:rFonts w:ascii="Times New Roman" w:hAnsi="Times New Roman" w:cs="Times New Roman"/>
          <w:color w:val="000000"/>
          <w:sz w:val="24"/>
          <w:szCs w:val="24"/>
        </w:rPr>
        <w:t>плине/ МДК</w:t>
      </w:r>
      <w:r w:rsidR="00B577C8"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7C8" w:rsidRPr="007A617D" w:rsidRDefault="00B577C8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При оценке работы студента учитывается качество и сам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стоятельность ее выполнения, полнота разработки темы, ориг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нальност</w:t>
      </w:r>
      <w:r w:rsidR="00631AF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решения, теоретическая и практическая значимость результатов, объем работы, внешнее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оформление, усвоение о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новного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, сдача работы и ее </w:t>
      </w:r>
      <w:r w:rsidR="00084F31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разделов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в срок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0A8" w:rsidRDefault="00B970A8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236" w:rsidRPr="00B970A8" w:rsidRDefault="009E323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0A8">
        <w:rPr>
          <w:rFonts w:ascii="Times New Roman" w:hAnsi="Times New Roman" w:cs="Times New Roman"/>
          <w:b/>
          <w:color w:val="000000"/>
          <w:sz w:val="24"/>
          <w:szCs w:val="24"/>
        </w:rPr>
        <w:t>ТЕМАТИКА КУРСОВЫХ РАБОТ</w:t>
      </w:r>
    </w:p>
    <w:p w:rsidR="009E3236" w:rsidRPr="007A617D" w:rsidRDefault="009E323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236" w:rsidRPr="007A617D" w:rsidRDefault="00084F31" w:rsidP="00D21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Тематика курсовых работ разрабатывается преподавател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631AFC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а, преподающими МДК, рассматривается и приним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ется методической комиссией  преподавателей спецдисциплин, при необходимости  согласовывается с работодателями и соц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альными партнерами,  утверждается зам. директора по учебно-производственной работе. 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>Темы курсовых работ должны соо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ветствовать рекомендованной тематике, приведенной в </w:t>
      </w:r>
      <w:r w:rsidR="009E3236" w:rsidRPr="007A617D">
        <w:rPr>
          <w:rFonts w:ascii="Times New Roman" w:hAnsi="Times New Roman" w:cs="Times New Roman"/>
          <w:bCs/>
          <w:color w:val="000000"/>
          <w:sz w:val="24"/>
          <w:szCs w:val="24"/>
        </w:rPr>
        <w:t>насто</w:t>
      </w:r>
      <w:r w:rsidR="009E3236" w:rsidRPr="007A617D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9E3236" w:rsidRPr="007A6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щих 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материалах </w:t>
      </w:r>
      <w:r w:rsidR="009E3236" w:rsidRPr="007A6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>профессионального м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94528" w:rsidRPr="007A617D">
        <w:rPr>
          <w:rFonts w:ascii="Times New Roman" w:hAnsi="Times New Roman" w:cs="Times New Roman"/>
          <w:color w:val="000000"/>
          <w:sz w:val="24"/>
          <w:szCs w:val="24"/>
        </w:rPr>
        <w:t>дуля</w:t>
      </w:r>
      <w:r w:rsidR="009E3236"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236" w:rsidRPr="007A617D" w:rsidRDefault="009E3236" w:rsidP="00D21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Тема курсовой работы может быть предложена студентом при условии обосновании ее целесообразности, может быть св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зана с программой производственной </w:t>
      </w:r>
      <w:r w:rsidR="00A5699D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студента. 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совая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работа может стать составной частью (разделом, главой) выпускной квалификационной работы.</w:t>
      </w:r>
    </w:p>
    <w:p w:rsidR="009E3236" w:rsidRDefault="009E3236" w:rsidP="00B970A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AFC" w:rsidRDefault="00631AFC" w:rsidP="00B970A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AFC" w:rsidRPr="007A617D" w:rsidRDefault="00631AFC" w:rsidP="00B970A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0A8" w:rsidRDefault="00B970A8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566" w:rsidRPr="00631AFC" w:rsidRDefault="009E323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A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Примерная тематика курсовых работ</w:t>
      </w:r>
    </w:p>
    <w:p w:rsidR="00631AFC" w:rsidRPr="007A617D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AFC">
        <w:rPr>
          <w:rFonts w:ascii="Times New Roman" w:hAnsi="Times New Roman" w:cs="Times New Roman"/>
          <w:sz w:val="24"/>
          <w:szCs w:val="24"/>
        </w:rPr>
        <w:t>Технология</w:t>
      </w:r>
      <w:r w:rsidR="00394528" w:rsidRPr="00631AFC">
        <w:rPr>
          <w:rFonts w:ascii="Times New Roman" w:hAnsi="Times New Roman" w:cs="Times New Roman"/>
          <w:sz w:val="24"/>
          <w:szCs w:val="24"/>
        </w:rPr>
        <w:t xml:space="preserve"> выполнения градуированной стрижки му</w:t>
      </w:r>
      <w:r w:rsidR="00394528" w:rsidRPr="00631AFC">
        <w:rPr>
          <w:rFonts w:ascii="Times New Roman" w:hAnsi="Times New Roman" w:cs="Times New Roman"/>
          <w:sz w:val="24"/>
          <w:szCs w:val="24"/>
        </w:rPr>
        <w:t>ж</w:t>
      </w:r>
      <w:r w:rsidR="00394528" w:rsidRPr="00631AFC">
        <w:rPr>
          <w:rFonts w:ascii="Times New Roman" w:hAnsi="Times New Roman" w:cs="Times New Roman"/>
          <w:sz w:val="24"/>
          <w:szCs w:val="24"/>
        </w:rPr>
        <w:t xml:space="preserve">ской </w:t>
      </w:r>
      <w:r w:rsidR="00631AFC" w:rsidRPr="00631AFC">
        <w:rPr>
          <w:rFonts w:ascii="Times New Roman" w:hAnsi="Times New Roman" w:cs="Times New Roman"/>
          <w:sz w:val="24"/>
          <w:szCs w:val="24"/>
        </w:rPr>
        <w:t>с укладкой волос</w:t>
      </w:r>
    </w:p>
    <w:p w:rsidR="00631AFC" w:rsidRPr="007A617D" w:rsidRDefault="00631AFC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AFC">
        <w:rPr>
          <w:rFonts w:ascii="Times New Roman" w:hAnsi="Times New Roman" w:cs="Times New Roman"/>
          <w:sz w:val="24"/>
          <w:szCs w:val="24"/>
        </w:rPr>
        <w:t>Технология выполнения градуированной стрижки женской с укладкой волос</w:t>
      </w:r>
    </w:p>
    <w:p w:rsidR="00631AFC" w:rsidRPr="007A617D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631AFC">
        <w:rPr>
          <w:rFonts w:ascii="Times New Roman" w:hAnsi="Times New Roman" w:cs="Times New Roman"/>
          <w:sz w:val="24"/>
          <w:szCs w:val="24"/>
        </w:rPr>
        <w:t xml:space="preserve">пластической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стрижки мужской </w:t>
      </w:r>
      <w:r w:rsidR="00631AFC" w:rsidRPr="00631AFC">
        <w:rPr>
          <w:rFonts w:ascii="Times New Roman" w:hAnsi="Times New Roman" w:cs="Times New Roman"/>
          <w:sz w:val="24"/>
          <w:szCs w:val="24"/>
        </w:rPr>
        <w:t>с укладкой волос</w:t>
      </w:r>
    </w:p>
    <w:p w:rsidR="00631AFC" w:rsidRPr="007A617D" w:rsidRDefault="00631AFC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AFC">
        <w:rPr>
          <w:rFonts w:ascii="Times New Roman" w:hAnsi="Times New Roman" w:cs="Times New Roman"/>
          <w:sz w:val="24"/>
          <w:szCs w:val="24"/>
        </w:rPr>
        <w:t>Технология выполнения пластической стрижки женской   с укладкой волос</w:t>
      </w:r>
    </w:p>
    <w:p w:rsidR="00394528" w:rsidRDefault="00387C60" w:rsidP="00D21A0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AFC">
        <w:rPr>
          <w:rFonts w:ascii="Times New Roman" w:hAnsi="Times New Roman" w:cs="Times New Roman"/>
          <w:sz w:val="24"/>
          <w:szCs w:val="24"/>
        </w:rPr>
        <w:t>Технология</w:t>
      </w:r>
      <w:r w:rsidR="00394528" w:rsidRPr="00631AFC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631AFC">
        <w:rPr>
          <w:rFonts w:ascii="Times New Roman" w:hAnsi="Times New Roman" w:cs="Times New Roman"/>
          <w:sz w:val="24"/>
          <w:szCs w:val="24"/>
        </w:rPr>
        <w:t>прогрессив</w:t>
      </w:r>
      <w:r w:rsidR="00394528" w:rsidRPr="00631AFC">
        <w:rPr>
          <w:rFonts w:ascii="Times New Roman" w:hAnsi="Times New Roman" w:cs="Times New Roman"/>
          <w:sz w:val="24"/>
          <w:szCs w:val="24"/>
        </w:rPr>
        <w:t>ной стрижки мужской с укладкой волос</w:t>
      </w:r>
    </w:p>
    <w:p w:rsidR="00631AFC" w:rsidRPr="007A617D" w:rsidRDefault="00631AFC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AFC">
        <w:rPr>
          <w:rFonts w:ascii="Times New Roman" w:hAnsi="Times New Roman" w:cs="Times New Roman"/>
          <w:sz w:val="24"/>
          <w:szCs w:val="24"/>
        </w:rPr>
        <w:t xml:space="preserve">Технология выполнения каскадной стрижки </w:t>
      </w:r>
      <w:r>
        <w:rPr>
          <w:rFonts w:ascii="Times New Roman" w:hAnsi="Times New Roman" w:cs="Times New Roman"/>
          <w:sz w:val="24"/>
          <w:szCs w:val="24"/>
        </w:rPr>
        <w:t xml:space="preserve">женской </w:t>
      </w:r>
      <w:r w:rsidRPr="00631AFC">
        <w:rPr>
          <w:rFonts w:ascii="Times New Roman" w:hAnsi="Times New Roman" w:cs="Times New Roman"/>
          <w:sz w:val="24"/>
          <w:szCs w:val="24"/>
        </w:rPr>
        <w:t>с укладкой волос</w:t>
      </w:r>
    </w:p>
    <w:p w:rsidR="00394528" w:rsidRPr="007A617D" w:rsidRDefault="00387C60" w:rsidP="00D21A0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выполнения равномерной стрижки мужской с укладкой волос </w:t>
      </w:r>
    </w:p>
    <w:p w:rsidR="00631AFC" w:rsidRPr="007A617D" w:rsidRDefault="00631AFC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равномерной стрижки женской с укладкой волос </w:t>
      </w:r>
    </w:p>
    <w:p w:rsidR="00631AFC" w:rsidRPr="007A617D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выполнения массивной стрижки мужской </w:t>
      </w:r>
      <w:r w:rsidR="00631AFC" w:rsidRPr="00631AFC">
        <w:rPr>
          <w:rFonts w:ascii="Times New Roman" w:hAnsi="Times New Roman" w:cs="Times New Roman"/>
          <w:sz w:val="24"/>
          <w:szCs w:val="24"/>
        </w:rPr>
        <w:t>с укладкой волос</w:t>
      </w:r>
    </w:p>
    <w:p w:rsidR="00631AFC" w:rsidRPr="007A617D" w:rsidRDefault="00631AFC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массивной стрижки женской </w:t>
      </w:r>
      <w:r w:rsidRPr="00631AFC">
        <w:rPr>
          <w:rFonts w:ascii="Times New Roman" w:hAnsi="Times New Roman" w:cs="Times New Roman"/>
          <w:sz w:val="24"/>
          <w:szCs w:val="24"/>
        </w:rPr>
        <w:t>с укладкой волос</w:t>
      </w:r>
    </w:p>
    <w:p w:rsidR="00394528" w:rsidRPr="007A617D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выполнения холодной укладки волос </w:t>
      </w:r>
      <w:r w:rsidR="00426829">
        <w:rPr>
          <w:rFonts w:ascii="Times New Roman" w:hAnsi="Times New Roman" w:cs="Times New Roman"/>
          <w:sz w:val="24"/>
          <w:szCs w:val="24"/>
        </w:rPr>
        <w:t>(пал</w:t>
      </w:r>
      <w:r w:rsidR="00426829">
        <w:rPr>
          <w:rFonts w:ascii="Times New Roman" w:hAnsi="Times New Roman" w:cs="Times New Roman"/>
          <w:sz w:val="24"/>
          <w:szCs w:val="24"/>
        </w:rPr>
        <w:t>ь</w:t>
      </w:r>
      <w:r w:rsidR="00426829">
        <w:rPr>
          <w:rFonts w:ascii="Times New Roman" w:hAnsi="Times New Roman" w:cs="Times New Roman"/>
          <w:sz w:val="24"/>
          <w:szCs w:val="24"/>
        </w:rPr>
        <w:t>цевая)</w:t>
      </w:r>
    </w:p>
    <w:p w:rsidR="00426829" w:rsidRPr="007A617D" w:rsidRDefault="00426829" w:rsidP="00426829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холодной укладки волос </w:t>
      </w:r>
      <w:r>
        <w:rPr>
          <w:rFonts w:ascii="Times New Roman" w:hAnsi="Times New Roman" w:cs="Times New Roman"/>
          <w:sz w:val="24"/>
          <w:szCs w:val="24"/>
        </w:rPr>
        <w:t>(скул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птурные локоны)</w:t>
      </w:r>
    </w:p>
    <w:p w:rsidR="00426829" w:rsidRPr="007A617D" w:rsidRDefault="00426829" w:rsidP="00426829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холодной укладки волос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617D">
        <w:rPr>
          <w:rFonts w:ascii="Times New Roman" w:hAnsi="Times New Roman" w:cs="Times New Roman"/>
          <w:sz w:val="24"/>
          <w:szCs w:val="24"/>
        </w:rPr>
        <w:t>при помощи бигуди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6829" w:rsidRPr="007A617D" w:rsidRDefault="00426829" w:rsidP="00426829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холодной укладки волос </w:t>
      </w:r>
      <w:r>
        <w:rPr>
          <w:rFonts w:ascii="Times New Roman" w:hAnsi="Times New Roman" w:cs="Times New Roman"/>
          <w:sz w:val="24"/>
          <w:szCs w:val="24"/>
        </w:rPr>
        <w:t>(ко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бинированная)</w:t>
      </w:r>
    </w:p>
    <w:p w:rsidR="00394528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выполнения горячей </w:t>
      </w:r>
      <w:r w:rsidR="00426829">
        <w:rPr>
          <w:rFonts w:ascii="Times New Roman" w:hAnsi="Times New Roman" w:cs="Times New Roman"/>
          <w:sz w:val="24"/>
          <w:szCs w:val="24"/>
        </w:rPr>
        <w:t>укладки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 волос </w:t>
      </w:r>
      <w:r w:rsidR="00426829">
        <w:rPr>
          <w:rFonts w:ascii="Times New Roman" w:hAnsi="Times New Roman" w:cs="Times New Roman"/>
          <w:sz w:val="24"/>
          <w:szCs w:val="24"/>
        </w:rPr>
        <w:t>при п</w:t>
      </w:r>
      <w:r w:rsidR="00426829">
        <w:rPr>
          <w:rFonts w:ascii="Times New Roman" w:hAnsi="Times New Roman" w:cs="Times New Roman"/>
          <w:sz w:val="24"/>
          <w:szCs w:val="24"/>
        </w:rPr>
        <w:t>о</w:t>
      </w:r>
      <w:r w:rsidR="00426829">
        <w:rPr>
          <w:rFonts w:ascii="Times New Roman" w:hAnsi="Times New Roman" w:cs="Times New Roman"/>
          <w:sz w:val="24"/>
          <w:szCs w:val="24"/>
        </w:rPr>
        <w:t xml:space="preserve">мощи </w:t>
      </w:r>
      <w:r w:rsidR="009C5ABE">
        <w:rPr>
          <w:rFonts w:ascii="Times New Roman" w:hAnsi="Times New Roman" w:cs="Times New Roman"/>
          <w:sz w:val="24"/>
          <w:szCs w:val="24"/>
        </w:rPr>
        <w:t xml:space="preserve">различных видов </w:t>
      </w:r>
      <w:r w:rsidR="00426829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394528" w:rsidRPr="007A617D">
        <w:rPr>
          <w:rFonts w:ascii="Times New Roman" w:hAnsi="Times New Roman" w:cs="Times New Roman"/>
          <w:sz w:val="24"/>
          <w:szCs w:val="24"/>
        </w:rPr>
        <w:t>щипц</w:t>
      </w:r>
      <w:r w:rsidR="00426829">
        <w:rPr>
          <w:rFonts w:ascii="Times New Roman" w:hAnsi="Times New Roman" w:cs="Times New Roman"/>
          <w:sz w:val="24"/>
          <w:szCs w:val="24"/>
        </w:rPr>
        <w:t>ов</w:t>
      </w:r>
      <w:r w:rsidR="00394528" w:rsidRPr="007A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BE" w:rsidRDefault="00387C60" w:rsidP="00631AF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ABE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9C5ABE">
        <w:rPr>
          <w:rFonts w:ascii="Times New Roman" w:hAnsi="Times New Roman" w:cs="Times New Roman"/>
          <w:sz w:val="24"/>
          <w:szCs w:val="24"/>
        </w:rPr>
        <w:t>окра</w:t>
      </w:r>
      <w:r w:rsidR="009C5ABE">
        <w:rPr>
          <w:rFonts w:ascii="Times New Roman" w:hAnsi="Times New Roman" w:cs="Times New Roman"/>
          <w:sz w:val="24"/>
          <w:szCs w:val="24"/>
        </w:rPr>
        <w:t>шивания</w:t>
      </w:r>
      <w:r w:rsidR="00394528" w:rsidRPr="009C5ABE">
        <w:rPr>
          <w:rFonts w:ascii="Times New Roman" w:hAnsi="Times New Roman" w:cs="Times New Roman"/>
          <w:sz w:val="24"/>
          <w:szCs w:val="24"/>
        </w:rPr>
        <w:t xml:space="preserve"> волос </w:t>
      </w:r>
      <w:r w:rsidR="009C5ABE" w:rsidRPr="009C5ABE">
        <w:rPr>
          <w:rFonts w:ascii="Times New Roman" w:hAnsi="Times New Roman" w:cs="Times New Roman"/>
          <w:sz w:val="24"/>
          <w:szCs w:val="24"/>
        </w:rPr>
        <w:t xml:space="preserve">красителями 1-й группы </w:t>
      </w:r>
    </w:p>
    <w:p w:rsidR="00394528" w:rsidRDefault="009C5ABE" w:rsidP="009C5ABE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ABE">
        <w:rPr>
          <w:rFonts w:ascii="Times New Roman" w:hAnsi="Times New Roman" w:cs="Times New Roman"/>
          <w:sz w:val="24"/>
          <w:szCs w:val="24"/>
        </w:rPr>
        <w:t xml:space="preserve">Технология окрашивания волос красителями 2-й группы  </w:t>
      </w:r>
      <w:r w:rsidR="00394528" w:rsidRPr="009C5A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 выбору - </w:t>
      </w:r>
      <w:r w:rsidR="00394528" w:rsidRPr="009C5ABE">
        <w:rPr>
          <w:rFonts w:ascii="Times New Roman" w:hAnsi="Times New Roman" w:cs="Times New Roman"/>
          <w:sz w:val="24"/>
          <w:szCs w:val="24"/>
        </w:rPr>
        <w:t>различные красители и схемы окрашивания)</w:t>
      </w:r>
    </w:p>
    <w:p w:rsidR="00394528" w:rsidRPr="007A617D" w:rsidRDefault="00387C60" w:rsidP="00D21A0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D21A0C">
        <w:rPr>
          <w:rFonts w:ascii="Times New Roman" w:hAnsi="Times New Roman" w:cs="Times New Roman"/>
          <w:sz w:val="24"/>
          <w:szCs w:val="24"/>
        </w:rPr>
        <w:t>выполнения мелирования волос</w:t>
      </w:r>
      <w:r w:rsidR="009C5ABE">
        <w:rPr>
          <w:rFonts w:ascii="Times New Roman" w:hAnsi="Times New Roman" w:cs="Times New Roman"/>
          <w:sz w:val="24"/>
          <w:szCs w:val="24"/>
        </w:rPr>
        <w:t xml:space="preserve"> (по выбору)</w:t>
      </w:r>
    </w:p>
    <w:p w:rsidR="00394528" w:rsidRPr="007A617D" w:rsidRDefault="00387C60" w:rsidP="00D21A0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</w:t>
      </w:r>
      <w:r w:rsidR="00D21A0C">
        <w:rPr>
          <w:rFonts w:ascii="Times New Roman" w:hAnsi="Times New Roman" w:cs="Times New Roman"/>
          <w:sz w:val="24"/>
          <w:szCs w:val="24"/>
        </w:rPr>
        <w:t>выполнения колорирования волос</w:t>
      </w:r>
      <w:r w:rsidR="009C5ABE">
        <w:rPr>
          <w:rFonts w:ascii="Times New Roman" w:hAnsi="Times New Roman" w:cs="Times New Roman"/>
          <w:sz w:val="24"/>
          <w:szCs w:val="24"/>
        </w:rPr>
        <w:t xml:space="preserve"> (по выб</w:t>
      </w:r>
      <w:r w:rsidR="009C5ABE">
        <w:rPr>
          <w:rFonts w:ascii="Times New Roman" w:hAnsi="Times New Roman" w:cs="Times New Roman"/>
          <w:sz w:val="24"/>
          <w:szCs w:val="24"/>
        </w:rPr>
        <w:t>о</w:t>
      </w:r>
      <w:r w:rsidR="009C5ABE">
        <w:rPr>
          <w:rFonts w:ascii="Times New Roman" w:hAnsi="Times New Roman" w:cs="Times New Roman"/>
          <w:sz w:val="24"/>
          <w:szCs w:val="24"/>
        </w:rPr>
        <w:t>ру)</w:t>
      </w:r>
    </w:p>
    <w:p w:rsidR="00E62A4B" w:rsidRDefault="00387C60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B17EBF" w:rsidRPr="00E62A4B">
        <w:rPr>
          <w:rFonts w:ascii="Times New Roman" w:hAnsi="Times New Roman" w:cs="Times New Roman"/>
          <w:sz w:val="24"/>
          <w:szCs w:val="24"/>
        </w:rPr>
        <w:t xml:space="preserve">выполнения классической </w:t>
      </w:r>
      <w:r w:rsidR="00394528" w:rsidRPr="00E62A4B">
        <w:rPr>
          <w:rFonts w:ascii="Times New Roman" w:hAnsi="Times New Roman" w:cs="Times New Roman"/>
          <w:sz w:val="24"/>
          <w:szCs w:val="24"/>
        </w:rPr>
        <w:t>химической з</w:t>
      </w:r>
      <w:r w:rsidR="00394528" w:rsidRPr="00E62A4B">
        <w:rPr>
          <w:rFonts w:ascii="Times New Roman" w:hAnsi="Times New Roman" w:cs="Times New Roman"/>
          <w:sz w:val="24"/>
          <w:szCs w:val="24"/>
        </w:rPr>
        <w:t>а</w:t>
      </w:r>
      <w:r w:rsidR="00394528" w:rsidRPr="00E62A4B">
        <w:rPr>
          <w:rFonts w:ascii="Times New Roman" w:hAnsi="Times New Roman" w:cs="Times New Roman"/>
          <w:sz w:val="24"/>
          <w:szCs w:val="24"/>
        </w:rPr>
        <w:t xml:space="preserve">вивки волос </w:t>
      </w:r>
      <w:r w:rsidR="00E62A4B">
        <w:rPr>
          <w:rFonts w:ascii="Times New Roman" w:hAnsi="Times New Roman" w:cs="Times New Roman"/>
          <w:sz w:val="24"/>
          <w:szCs w:val="24"/>
        </w:rPr>
        <w:t>на коротких волосах и волосах средней длины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4B" w:rsidRDefault="00E62A4B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классической химической з</w:t>
      </w:r>
      <w:r w:rsidRPr="00E62A4B">
        <w:rPr>
          <w:rFonts w:ascii="Times New Roman" w:hAnsi="Times New Roman" w:cs="Times New Roman"/>
          <w:sz w:val="24"/>
          <w:szCs w:val="24"/>
        </w:rPr>
        <w:t>а</w:t>
      </w:r>
      <w:r w:rsidRPr="00E62A4B">
        <w:rPr>
          <w:rFonts w:ascii="Times New Roman" w:hAnsi="Times New Roman" w:cs="Times New Roman"/>
          <w:sz w:val="24"/>
          <w:szCs w:val="24"/>
        </w:rPr>
        <w:t xml:space="preserve">вивки волос </w:t>
      </w:r>
      <w:r w:rsidRPr="00436FB0">
        <w:rPr>
          <w:rFonts w:ascii="Times New Roman" w:hAnsi="Times New Roman" w:cs="Times New Roman"/>
          <w:sz w:val="24"/>
          <w:szCs w:val="24"/>
        </w:rPr>
        <w:t>на длинных волосах</w:t>
      </w:r>
      <w:r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4B" w:rsidRPr="00E62A4B" w:rsidRDefault="00E62A4B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вертикальной химической з</w:t>
      </w:r>
      <w:r w:rsidRPr="00E62A4B">
        <w:rPr>
          <w:rFonts w:ascii="Times New Roman" w:hAnsi="Times New Roman" w:cs="Times New Roman"/>
          <w:sz w:val="24"/>
          <w:szCs w:val="24"/>
        </w:rPr>
        <w:t>а</w:t>
      </w:r>
      <w:r w:rsidRPr="00E62A4B">
        <w:rPr>
          <w:rFonts w:ascii="Times New Roman" w:hAnsi="Times New Roman" w:cs="Times New Roman"/>
          <w:sz w:val="24"/>
          <w:szCs w:val="24"/>
        </w:rPr>
        <w:t>вивки волос на коротких волосах и волосах средней длины</w:t>
      </w:r>
    </w:p>
    <w:p w:rsidR="00E62A4B" w:rsidRDefault="00B17EBF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вертикальной химической з</w:t>
      </w:r>
      <w:r w:rsidRPr="00E62A4B">
        <w:rPr>
          <w:rFonts w:ascii="Times New Roman" w:hAnsi="Times New Roman" w:cs="Times New Roman"/>
          <w:sz w:val="24"/>
          <w:szCs w:val="24"/>
        </w:rPr>
        <w:t>а</w:t>
      </w:r>
      <w:r w:rsidRPr="00E62A4B">
        <w:rPr>
          <w:rFonts w:ascii="Times New Roman" w:hAnsi="Times New Roman" w:cs="Times New Roman"/>
          <w:sz w:val="24"/>
          <w:szCs w:val="24"/>
        </w:rPr>
        <w:t xml:space="preserve">вивки волос </w:t>
      </w:r>
      <w:r w:rsidR="00E62A4B" w:rsidRPr="00436FB0">
        <w:rPr>
          <w:rFonts w:ascii="Times New Roman" w:hAnsi="Times New Roman" w:cs="Times New Roman"/>
          <w:sz w:val="24"/>
          <w:szCs w:val="24"/>
        </w:rPr>
        <w:t>на длинных волосах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4B" w:rsidRPr="00E62A4B" w:rsidRDefault="00B17EBF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выполнения спиральной химической завивки волос 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на коротких волосах и волосах средней длины </w:t>
      </w:r>
    </w:p>
    <w:p w:rsidR="00E62A4B" w:rsidRDefault="00E62A4B" w:rsidP="00B17EBF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выполнения спиральной химической завивки волос </w:t>
      </w:r>
      <w:r w:rsidRPr="00436FB0">
        <w:rPr>
          <w:rFonts w:ascii="Times New Roman" w:hAnsi="Times New Roman" w:cs="Times New Roman"/>
          <w:sz w:val="24"/>
          <w:szCs w:val="24"/>
        </w:rPr>
        <w:t>на длинных волосах</w:t>
      </w:r>
      <w:r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4B" w:rsidRPr="00E62A4B" w:rsidRDefault="00B17EBF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прикорневой химической зави</w:t>
      </w:r>
      <w:r w:rsidRPr="00E62A4B">
        <w:rPr>
          <w:rFonts w:ascii="Times New Roman" w:hAnsi="Times New Roman" w:cs="Times New Roman"/>
          <w:sz w:val="24"/>
          <w:szCs w:val="24"/>
        </w:rPr>
        <w:t>в</w:t>
      </w:r>
      <w:r w:rsidRPr="00E62A4B">
        <w:rPr>
          <w:rFonts w:ascii="Times New Roman" w:hAnsi="Times New Roman" w:cs="Times New Roman"/>
          <w:sz w:val="24"/>
          <w:szCs w:val="24"/>
        </w:rPr>
        <w:t xml:space="preserve">ки волос 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на коротких волосах и волосах средней длины </w:t>
      </w:r>
    </w:p>
    <w:p w:rsidR="00E62A4B" w:rsidRPr="00E62A4B" w:rsidRDefault="00B17EBF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прикорневой химической зави</w:t>
      </w:r>
      <w:r w:rsidRPr="00E62A4B">
        <w:rPr>
          <w:rFonts w:ascii="Times New Roman" w:hAnsi="Times New Roman" w:cs="Times New Roman"/>
          <w:sz w:val="24"/>
          <w:szCs w:val="24"/>
        </w:rPr>
        <w:t>в</w:t>
      </w:r>
      <w:r w:rsidRPr="00E62A4B">
        <w:rPr>
          <w:rFonts w:ascii="Times New Roman" w:hAnsi="Times New Roman" w:cs="Times New Roman"/>
          <w:sz w:val="24"/>
          <w:szCs w:val="24"/>
        </w:rPr>
        <w:t xml:space="preserve">ки волос 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на длинных волосах </w:t>
      </w:r>
    </w:p>
    <w:p w:rsidR="00E62A4B" w:rsidRPr="00E62A4B" w:rsidRDefault="0086123C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выполнения комбинированной химической завивки волос 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на коротких волосах и волосах средней длины </w:t>
      </w:r>
    </w:p>
    <w:p w:rsidR="00E62A4B" w:rsidRDefault="00E62A4B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выполнения комбинированной химической завивки волос </w:t>
      </w:r>
      <w:r w:rsidRPr="00436FB0">
        <w:rPr>
          <w:rFonts w:ascii="Times New Roman" w:hAnsi="Times New Roman" w:cs="Times New Roman"/>
          <w:sz w:val="24"/>
          <w:szCs w:val="24"/>
        </w:rPr>
        <w:t>на длинных волосах</w:t>
      </w:r>
      <w:r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4B" w:rsidRPr="00E62A4B" w:rsidRDefault="00B17EBF" w:rsidP="00E62A4B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современных вариантов хим</w:t>
      </w:r>
      <w:r w:rsidRPr="00E62A4B">
        <w:rPr>
          <w:rFonts w:ascii="Times New Roman" w:hAnsi="Times New Roman" w:cs="Times New Roman"/>
          <w:sz w:val="24"/>
          <w:szCs w:val="24"/>
        </w:rPr>
        <w:t>и</w:t>
      </w:r>
      <w:r w:rsidRPr="00E62A4B">
        <w:rPr>
          <w:rFonts w:ascii="Times New Roman" w:hAnsi="Times New Roman" w:cs="Times New Roman"/>
          <w:sz w:val="24"/>
          <w:szCs w:val="24"/>
        </w:rPr>
        <w:t xml:space="preserve">ческой завивки волос </w:t>
      </w:r>
      <w:r w:rsidR="00E62A4B" w:rsidRPr="00E62A4B">
        <w:rPr>
          <w:rFonts w:ascii="Times New Roman" w:hAnsi="Times New Roman" w:cs="Times New Roman"/>
          <w:sz w:val="24"/>
          <w:szCs w:val="24"/>
        </w:rPr>
        <w:t xml:space="preserve">на коротких волосах и волосах средней длины </w:t>
      </w:r>
    </w:p>
    <w:p w:rsidR="00E62A4B" w:rsidRDefault="00E62A4B" w:rsidP="0086123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>Технология выполнения современных вариантов хим</w:t>
      </w:r>
      <w:r w:rsidRPr="00E62A4B">
        <w:rPr>
          <w:rFonts w:ascii="Times New Roman" w:hAnsi="Times New Roman" w:cs="Times New Roman"/>
          <w:sz w:val="24"/>
          <w:szCs w:val="24"/>
        </w:rPr>
        <w:t>и</w:t>
      </w:r>
      <w:r w:rsidRPr="00E62A4B">
        <w:rPr>
          <w:rFonts w:ascii="Times New Roman" w:hAnsi="Times New Roman" w:cs="Times New Roman"/>
          <w:sz w:val="24"/>
          <w:szCs w:val="24"/>
        </w:rPr>
        <w:t xml:space="preserve">ческой завивки волос </w:t>
      </w:r>
      <w:r w:rsidRPr="00436FB0">
        <w:rPr>
          <w:rFonts w:ascii="Times New Roman" w:hAnsi="Times New Roman" w:cs="Times New Roman"/>
          <w:sz w:val="24"/>
          <w:szCs w:val="24"/>
        </w:rPr>
        <w:t>на длинных волосах</w:t>
      </w:r>
      <w:r w:rsidRPr="00E6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23C" w:rsidRPr="00E62A4B" w:rsidRDefault="0086123C" w:rsidP="0086123C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A4B">
        <w:rPr>
          <w:rFonts w:ascii="Times New Roman" w:hAnsi="Times New Roman" w:cs="Times New Roman"/>
          <w:sz w:val="24"/>
          <w:szCs w:val="24"/>
        </w:rPr>
        <w:t xml:space="preserve">Технология выполнения </w:t>
      </w:r>
      <w:r w:rsidR="00436FB0" w:rsidRPr="00E62A4B">
        <w:rPr>
          <w:rFonts w:ascii="Times New Roman" w:hAnsi="Times New Roman" w:cs="Times New Roman"/>
          <w:sz w:val="24"/>
          <w:szCs w:val="24"/>
        </w:rPr>
        <w:t>повседневной (бытовой)</w:t>
      </w:r>
      <w:r w:rsidRPr="00E62A4B">
        <w:rPr>
          <w:rFonts w:ascii="Times New Roman" w:hAnsi="Times New Roman" w:cs="Times New Roman"/>
          <w:sz w:val="24"/>
          <w:szCs w:val="24"/>
        </w:rPr>
        <w:t xml:space="preserve"> пр</w:t>
      </w:r>
      <w:r w:rsidRPr="00E62A4B">
        <w:rPr>
          <w:rFonts w:ascii="Times New Roman" w:hAnsi="Times New Roman" w:cs="Times New Roman"/>
          <w:sz w:val="24"/>
          <w:szCs w:val="24"/>
        </w:rPr>
        <w:t>и</w:t>
      </w:r>
      <w:r w:rsidRPr="00E62A4B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436FB0" w:rsidRPr="00E62A4B">
        <w:rPr>
          <w:rFonts w:ascii="Times New Roman" w:hAnsi="Times New Roman" w:cs="Times New Roman"/>
          <w:sz w:val="24"/>
          <w:szCs w:val="24"/>
        </w:rPr>
        <w:t>на коротких волосах и волосах средней длины (по выбору)</w:t>
      </w:r>
    </w:p>
    <w:p w:rsidR="00436FB0" w:rsidRPr="007A617D" w:rsidRDefault="00436FB0" w:rsidP="00436FB0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Технология выполнения </w:t>
      </w:r>
      <w:r>
        <w:rPr>
          <w:rFonts w:ascii="Times New Roman" w:hAnsi="Times New Roman" w:cs="Times New Roman"/>
          <w:sz w:val="24"/>
          <w:szCs w:val="24"/>
        </w:rPr>
        <w:t>повседневной (бытовой)</w:t>
      </w:r>
      <w:r w:rsidRPr="007A617D">
        <w:rPr>
          <w:rFonts w:ascii="Times New Roman" w:hAnsi="Times New Roman" w:cs="Times New Roman"/>
          <w:sz w:val="24"/>
          <w:szCs w:val="24"/>
        </w:rPr>
        <w:t xml:space="preserve"> пр</w:t>
      </w:r>
      <w:r w:rsidRPr="007A617D">
        <w:rPr>
          <w:rFonts w:ascii="Times New Roman" w:hAnsi="Times New Roman" w:cs="Times New Roman"/>
          <w:sz w:val="24"/>
          <w:szCs w:val="24"/>
        </w:rPr>
        <w:t>и</w:t>
      </w:r>
      <w:r w:rsidRPr="007A617D">
        <w:rPr>
          <w:rFonts w:ascii="Times New Roman" w:hAnsi="Times New Roman" w:cs="Times New Roman"/>
          <w:sz w:val="24"/>
          <w:szCs w:val="24"/>
        </w:rPr>
        <w:t xml:space="preserve">чески </w:t>
      </w:r>
      <w:r>
        <w:rPr>
          <w:rFonts w:ascii="Times New Roman" w:hAnsi="Times New Roman" w:cs="Times New Roman"/>
          <w:sz w:val="24"/>
          <w:szCs w:val="24"/>
        </w:rPr>
        <w:t>на длинных волосах</w:t>
      </w:r>
    </w:p>
    <w:p w:rsidR="00436FB0" w:rsidRPr="007A617D" w:rsidRDefault="00387C60" w:rsidP="00436FB0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right="-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6FB0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394528" w:rsidRPr="00436FB0">
        <w:rPr>
          <w:rFonts w:ascii="Times New Roman" w:hAnsi="Times New Roman" w:cs="Times New Roman"/>
          <w:sz w:val="24"/>
          <w:szCs w:val="24"/>
        </w:rPr>
        <w:t xml:space="preserve">выполнения вечерней прически </w:t>
      </w:r>
      <w:r w:rsidR="00436FB0">
        <w:rPr>
          <w:rFonts w:ascii="Times New Roman" w:hAnsi="Times New Roman" w:cs="Times New Roman"/>
          <w:sz w:val="24"/>
          <w:szCs w:val="24"/>
        </w:rPr>
        <w:t>на коротких волосах и волосах средней длины (по выбору)</w:t>
      </w:r>
    </w:p>
    <w:p w:rsidR="001C53ED" w:rsidRPr="00436FB0" w:rsidRDefault="00436FB0" w:rsidP="00B970A8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right="-8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FB0">
        <w:rPr>
          <w:rFonts w:ascii="Times New Roman" w:hAnsi="Times New Roman" w:cs="Times New Roman"/>
          <w:sz w:val="24"/>
          <w:szCs w:val="24"/>
        </w:rPr>
        <w:t xml:space="preserve">Технология выполнения вечерней прически на длинных волосах </w:t>
      </w:r>
    </w:p>
    <w:p w:rsidR="00436FB0" w:rsidRPr="00436FB0" w:rsidRDefault="00436FB0" w:rsidP="00436FB0">
      <w:pPr>
        <w:pStyle w:val="a4"/>
        <w:shd w:val="clear" w:color="auto" w:fill="FFFFFF"/>
        <w:tabs>
          <w:tab w:val="left" w:pos="709"/>
          <w:tab w:val="left" w:pos="851"/>
        </w:tabs>
        <w:spacing w:after="0" w:line="240" w:lineRule="auto"/>
        <w:ind w:left="426" w:right="-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566" w:rsidRPr="00B970A8" w:rsidRDefault="00EB056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970A8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Содержание и оформление курсовых работ</w:t>
      </w:r>
    </w:p>
    <w:p w:rsidR="00586080" w:rsidRPr="007A617D" w:rsidRDefault="00586080" w:rsidP="00D21A0C">
      <w:pPr>
        <w:pStyle w:val="11"/>
        <w:widowControl/>
        <w:spacing w:before="292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Оформление текста работы.</w:t>
      </w:r>
      <w:r w:rsidRPr="007A617D">
        <w:rPr>
          <w:rFonts w:ascii="Times New Roman" w:hAnsi="Times New Roman"/>
          <w:sz w:val="24"/>
          <w:szCs w:val="24"/>
        </w:rPr>
        <w:t xml:space="preserve"> Текст должен быть выпо</w:t>
      </w:r>
      <w:r w:rsidRPr="007A617D">
        <w:rPr>
          <w:rFonts w:ascii="Times New Roman" w:hAnsi="Times New Roman"/>
          <w:sz w:val="24"/>
          <w:szCs w:val="24"/>
        </w:rPr>
        <w:t>л</w:t>
      </w:r>
      <w:r w:rsidRPr="007A617D">
        <w:rPr>
          <w:rFonts w:ascii="Times New Roman" w:hAnsi="Times New Roman"/>
          <w:sz w:val="24"/>
          <w:szCs w:val="24"/>
        </w:rPr>
        <w:t xml:space="preserve">нен качественно, с применением печатающих устройств или машинописным способом. Формат страницы - А 4; шрифт – </w:t>
      </w:r>
      <w:r w:rsidRPr="007A617D">
        <w:rPr>
          <w:rFonts w:ascii="Times New Roman" w:hAnsi="Times New Roman"/>
          <w:sz w:val="24"/>
          <w:szCs w:val="24"/>
          <w:lang w:val="en-US"/>
        </w:rPr>
        <w:t>Times</w:t>
      </w:r>
      <w:r w:rsidRPr="007A617D">
        <w:rPr>
          <w:rFonts w:ascii="Times New Roman" w:hAnsi="Times New Roman"/>
          <w:sz w:val="24"/>
          <w:szCs w:val="24"/>
        </w:rPr>
        <w:t xml:space="preserve"> </w:t>
      </w:r>
      <w:r w:rsidRPr="007A617D">
        <w:rPr>
          <w:rFonts w:ascii="Times New Roman" w:hAnsi="Times New Roman"/>
          <w:sz w:val="24"/>
          <w:szCs w:val="24"/>
          <w:lang w:val="en-US"/>
        </w:rPr>
        <w:t>New</w:t>
      </w:r>
      <w:r w:rsidRPr="007A617D">
        <w:rPr>
          <w:rFonts w:ascii="Times New Roman" w:hAnsi="Times New Roman"/>
          <w:sz w:val="24"/>
          <w:szCs w:val="24"/>
        </w:rPr>
        <w:t xml:space="preserve"> </w:t>
      </w:r>
      <w:r w:rsidRPr="007A617D">
        <w:rPr>
          <w:rFonts w:ascii="Times New Roman" w:hAnsi="Times New Roman"/>
          <w:sz w:val="24"/>
          <w:szCs w:val="24"/>
          <w:lang w:val="en-US"/>
        </w:rPr>
        <w:t>Roman</w:t>
      </w:r>
      <w:r w:rsidRPr="007A617D">
        <w:rPr>
          <w:rFonts w:ascii="Times New Roman" w:hAnsi="Times New Roman"/>
          <w:sz w:val="24"/>
          <w:szCs w:val="24"/>
        </w:rPr>
        <w:t>; кегль – 14; межстрочный интервал – 1,5. В</w:t>
      </w:r>
      <w:r w:rsidRPr="007A617D">
        <w:rPr>
          <w:rFonts w:ascii="Times New Roman" w:hAnsi="Times New Roman"/>
          <w:sz w:val="24"/>
          <w:szCs w:val="24"/>
        </w:rPr>
        <w:t>ы</w:t>
      </w:r>
      <w:r w:rsidRPr="007A617D">
        <w:rPr>
          <w:rFonts w:ascii="Times New Roman" w:hAnsi="Times New Roman"/>
          <w:sz w:val="24"/>
          <w:szCs w:val="24"/>
        </w:rPr>
        <w:t>равнивание по ширине, отступ слева (абзац) - 1,</w:t>
      </w:r>
      <w:r w:rsidR="00084F31" w:rsidRPr="007A617D">
        <w:rPr>
          <w:rFonts w:ascii="Times New Roman" w:hAnsi="Times New Roman"/>
          <w:sz w:val="24"/>
          <w:szCs w:val="24"/>
        </w:rPr>
        <w:t>2</w:t>
      </w:r>
      <w:r w:rsidRPr="007A617D">
        <w:rPr>
          <w:rFonts w:ascii="Times New Roman" w:hAnsi="Times New Roman"/>
          <w:sz w:val="24"/>
          <w:szCs w:val="24"/>
        </w:rPr>
        <w:t>5. Текст следует размещать на одной стороне листа бумаги с соблюдением сл</w:t>
      </w:r>
      <w:r w:rsidRPr="007A617D">
        <w:rPr>
          <w:rFonts w:ascii="Times New Roman" w:hAnsi="Times New Roman"/>
          <w:sz w:val="24"/>
          <w:szCs w:val="24"/>
        </w:rPr>
        <w:t>е</w:t>
      </w:r>
      <w:r w:rsidRPr="007A617D">
        <w:rPr>
          <w:rFonts w:ascii="Times New Roman" w:hAnsi="Times New Roman"/>
          <w:sz w:val="24"/>
          <w:szCs w:val="24"/>
        </w:rPr>
        <w:t xml:space="preserve">дующих размеров полей: </w:t>
      </w:r>
      <w:proofErr w:type="gramStart"/>
      <w:r w:rsidRPr="007A617D">
        <w:rPr>
          <w:rFonts w:ascii="Times New Roman" w:hAnsi="Times New Roman"/>
          <w:sz w:val="24"/>
          <w:szCs w:val="24"/>
        </w:rPr>
        <w:t>левое</w:t>
      </w:r>
      <w:proofErr w:type="gramEnd"/>
      <w:r w:rsidRPr="007A617D">
        <w:rPr>
          <w:rFonts w:ascii="Times New Roman" w:hAnsi="Times New Roman"/>
          <w:sz w:val="24"/>
          <w:szCs w:val="24"/>
        </w:rPr>
        <w:t xml:space="preserve"> –20 мм, правое – </w:t>
      </w:r>
      <w:r w:rsidR="00084F31" w:rsidRPr="007A617D">
        <w:rPr>
          <w:rFonts w:ascii="Times New Roman" w:hAnsi="Times New Roman"/>
          <w:sz w:val="24"/>
          <w:szCs w:val="24"/>
        </w:rPr>
        <w:t>2</w:t>
      </w:r>
      <w:r w:rsidRPr="007A617D">
        <w:rPr>
          <w:rFonts w:ascii="Times New Roman" w:hAnsi="Times New Roman"/>
          <w:sz w:val="24"/>
          <w:szCs w:val="24"/>
        </w:rPr>
        <w:t xml:space="preserve">0 мм, верхнее – </w:t>
      </w:r>
      <w:smartTag w:uri="urn:schemas-microsoft-com:office:smarttags" w:element="metricconverter">
        <w:smartTagPr>
          <w:attr w:name="ProductID" w:val="20 мм"/>
        </w:smartTagPr>
        <w:r w:rsidRPr="007A617D">
          <w:rPr>
            <w:rFonts w:ascii="Times New Roman" w:hAnsi="Times New Roman"/>
            <w:sz w:val="24"/>
            <w:szCs w:val="24"/>
          </w:rPr>
          <w:t>20 мм</w:t>
        </w:r>
      </w:smartTag>
      <w:r w:rsidRPr="007A617D">
        <w:rPr>
          <w:rFonts w:ascii="Times New Roman" w:hAnsi="Times New Roman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7A617D">
          <w:rPr>
            <w:rFonts w:ascii="Times New Roman" w:hAnsi="Times New Roman"/>
            <w:sz w:val="24"/>
            <w:szCs w:val="24"/>
          </w:rPr>
          <w:t>20 мм</w:t>
        </w:r>
      </w:smartTag>
      <w:r w:rsidRPr="007A617D">
        <w:rPr>
          <w:rFonts w:ascii="Times New Roman" w:hAnsi="Times New Roman"/>
          <w:sz w:val="24"/>
          <w:szCs w:val="24"/>
        </w:rPr>
        <w:t xml:space="preserve">. Общий объём – </w:t>
      </w:r>
      <w:r w:rsidR="00084F31" w:rsidRPr="007A617D">
        <w:rPr>
          <w:rFonts w:ascii="Times New Roman" w:hAnsi="Times New Roman"/>
          <w:sz w:val="24"/>
          <w:szCs w:val="24"/>
        </w:rPr>
        <w:t>не менее 15-20</w:t>
      </w:r>
      <w:r w:rsidRPr="007A617D">
        <w:rPr>
          <w:rFonts w:ascii="Times New Roman" w:hAnsi="Times New Roman"/>
          <w:sz w:val="24"/>
          <w:szCs w:val="24"/>
        </w:rPr>
        <w:t xml:space="preserve"> стр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>ниц</w:t>
      </w:r>
      <w:r w:rsidR="00D721D9">
        <w:rPr>
          <w:rFonts w:ascii="Times New Roman" w:hAnsi="Times New Roman"/>
          <w:sz w:val="24"/>
          <w:szCs w:val="24"/>
        </w:rPr>
        <w:t xml:space="preserve">, </w:t>
      </w:r>
      <w:r w:rsidR="00D721D9" w:rsidRPr="00D721D9">
        <w:rPr>
          <w:rFonts w:ascii="Times New Roman" w:hAnsi="Times New Roman"/>
          <w:sz w:val="24"/>
          <w:szCs w:val="24"/>
        </w:rPr>
        <w:t>не более 25 страниц печатного текста, исключая пробелы, рисунки, схемы и приложения</w:t>
      </w:r>
      <w:r w:rsidRPr="007A617D">
        <w:rPr>
          <w:rFonts w:ascii="Times New Roman" w:hAnsi="Times New Roman"/>
          <w:sz w:val="24"/>
          <w:szCs w:val="24"/>
        </w:rPr>
        <w:t>. При оформлении работы необх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>димо соблюдать равномерную плотность, контрастность и чё</w:t>
      </w:r>
      <w:r w:rsidRPr="007A617D">
        <w:rPr>
          <w:rFonts w:ascii="Times New Roman" w:hAnsi="Times New Roman"/>
          <w:sz w:val="24"/>
          <w:szCs w:val="24"/>
        </w:rPr>
        <w:t>т</w:t>
      </w:r>
      <w:r w:rsidRPr="007A617D">
        <w:rPr>
          <w:rFonts w:ascii="Times New Roman" w:hAnsi="Times New Roman"/>
          <w:sz w:val="24"/>
          <w:szCs w:val="24"/>
        </w:rPr>
        <w:t>кость изображения по всей работе. Не должно быть помарок, п</w:t>
      </w:r>
      <w:r w:rsidRPr="007A617D">
        <w:rPr>
          <w:rFonts w:ascii="Times New Roman" w:hAnsi="Times New Roman"/>
          <w:sz w:val="24"/>
          <w:szCs w:val="24"/>
        </w:rPr>
        <w:t>е</w:t>
      </w:r>
      <w:r w:rsidRPr="007A617D">
        <w:rPr>
          <w:rFonts w:ascii="Times New Roman" w:hAnsi="Times New Roman"/>
          <w:sz w:val="24"/>
          <w:szCs w:val="24"/>
        </w:rPr>
        <w:t>речеркивания, сокращения слов, за исключением общепринятых.</w:t>
      </w:r>
    </w:p>
    <w:p w:rsidR="00586080" w:rsidRPr="007A617D" w:rsidRDefault="00586080" w:rsidP="00D21A0C">
      <w:pPr>
        <w:pStyle w:val="11"/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Страницы текста нумеруют арабскими цифрами внизу справа. По всему тексту соблюдается сквозная нумерация. Н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>мер</w:t>
      </w:r>
      <w:r w:rsidR="00E26ED0" w:rsidRPr="007A617D">
        <w:rPr>
          <w:rFonts w:ascii="Times New Roman" w:hAnsi="Times New Roman"/>
          <w:sz w:val="24"/>
          <w:szCs w:val="24"/>
        </w:rPr>
        <w:t>а титульного лист</w:t>
      </w:r>
      <w:r w:rsidRPr="007A617D">
        <w:rPr>
          <w:rFonts w:ascii="Times New Roman" w:hAnsi="Times New Roman"/>
          <w:sz w:val="24"/>
          <w:szCs w:val="24"/>
        </w:rPr>
        <w:t>а</w:t>
      </w:r>
      <w:r w:rsidR="00E26ED0" w:rsidRPr="007A617D">
        <w:rPr>
          <w:rFonts w:ascii="Times New Roman" w:hAnsi="Times New Roman"/>
          <w:sz w:val="24"/>
          <w:szCs w:val="24"/>
        </w:rPr>
        <w:t xml:space="preserve">, индивидуального задания, содержания </w:t>
      </w:r>
      <w:r w:rsidRPr="007A617D">
        <w:rPr>
          <w:rFonts w:ascii="Times New Roman" w:hAnsi="Times New Roman"/>
          <w:sz w:val="24"/>
          <w:szCs w:val="24"/>
        </w:rPr>
        <w:t xml:space="preserve"> </w:t>
      </w:r>
      <w:r w:rsidRPr="007A617D">
        <w:rPr>
          <w:rFonts w:ascii="Times New Roman" w:hAnsi="Times New Roman"/>
          <w:b/>
          <w:sz w:val="24"/>
          <w:szCs w:val="24"/>
        </w:rPr>
        <w:t xml:space="preserve">не проставляется, </w:t>
      </w:r>
      <w:r w:rsidRPr="007A617D">
        <w:rPr>
          <w:rFonts w:ascii="Times New Roman" w:hAnsi="Times New Roman"/>
          <w:sz w:val="24"/>
          <w:szCs w:val="24"/>
        </w:rPr>
        <w:t>но включа</w:t>
      </w:r>
      <w:r w:rsidR="00E26ED0" w:rsidRPr="007A617D">
        <w:rPr>
          <w:rFonts w:ascii="Times New Roman" w:hAnsi="Times New Roman"/>
          <w:sz w:val="24"/>
          <w:szCs w:val="24"/>
        </w:rPr>
        <w:t>ю</w:t>
      </w:r>
      <w:r w:rsidRPr="007A617D">
        <w:rPr>
          <w:rFonts w:ascii="Times New Roman" w:hAnsi="Times New Roman"/>
          <w:sz w:val="24"/>
          <w:szCs w:val="24"/>
        </w:rPr>
        <w:t>тся в общую нумерацию. Нум</w:t>
      </w:r>
      <w:r w:rsidRPr="007A617D">
        <w:rPr>
          <w:rFonts w:ascii="Times New Roman" w:hAnsi="Times New Roman"/>
          <w:sz w:val="24"/>
          <w:szCs w:val="24"/>
        </w:rPr>
        <w:t>е</w:t>
      </w:r>
      <w:r w:rsidRPr="007A617D">
        <w:rPr>
          <w:rFonts w:ascii="Times New Roman" w:hAnsi="Times New Roman"/>
          <w:sz w:val="24"/>
          <w:szCs w:val="24"/>
        </w:rPr>
        <w:t xml:space="preserve">рация начинается с </w:t>
      </w:r>
      <w:r w:rsidRPr="007A617D">
        <w:rPr>
          <w:rFonts w:ascii="Times New Roman" w:hAnsi="Times New Roman"/>
          <w:b/>
          <w:sz w:val="24"/>
          <w:szCs w:val="24"/>
        </w:rPr>
        <w:t>«ВВЕДЕНИЕ»</w:t>
      </w:r>
      <w:r w:rsidRPr="007A617D">
        <w:rPr>
          <w:rFonts w:ascii="Times New Roman" w:hAnsi="Times New Roman"/>
          <w:sz w:val="24"/>
          <w:szCs w:val="24"/>
        </w:rPr>
        <w:t xml:space="preserve">, страница № 4. </w:t>
      </w:r>
      <w:r w:rsidRPr="007A617D">
        <w:rPr>
          <w:rFonts w:ascii="Times New Roman" w:hAnsi="Times New Roman"/>
          <w:b/>
          <w:i/>
          <w:sz w:val="24"/>
          <w:szCs w:val="24"/>
          <w:u w:val="single"/>
        </w:rPr>
        <w:t>Все стру</w:t>
      </w:r>
      <w:r w:rsidRPr="007A617D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Pr="007A617D">
        <w:rPr>
          <w:rFonts w:ascii="Times New Roman" w:hAnsi="Times New Roman"/>
          <w:b/>
          <w:i/>
          <w:sz w:val="24"/>
          <w:szCs w:val="24"/>
          <w:u w:val="single"/>
        </w:rPr>
        <w:t>турные элементы работы</w:t>
      </w:r>
      <w:r w:rsidRPr="007A617D">
        <w:rPr>
          <w:rFonts w:ascii="Times New Roman" w:hAnsi="Times New Roman"/>
          <w:sz w:val="24"/>
          <w:szCs w:val="24"/>
          <w:u w:val="single"/>
        </w:rPr>
        <w:t>:</w:t>
      </w:r>
      <w:r w:rsidRPr="007A617D">
        <w:rPr>
          <w:rFonts w:ascii="Times New Roman" w:hAnsi="Times New Roman"/>
          <w:sz w:val="24"/>
          <w:szCs w:val="24"/>
        </w:rPr>
        <w:t xml:space="preserve"> </w:t>
      </w:r>
      <w:r w:rsidRPr="007A617D">
        <w:rPr>
          <w:rFonts w:ascii="Times New Roman" w:hAnsi="Times New Roman"/>
          <w:b/>
          <w:caps/>
          <w:sz w:val="24"/>
          <w:szCs w:val="24"/>
        </w:rPr>
        <w:t>введение, главы осно</w:t>
      </w:r>
      <w:r w:rsidRPr="007A617D">
        <w:rPr>
          <w:rFonts w:ascii="Times New Roman" w:hAnsi="Times New Roman"/>
          <w:b/>
          <w:caps/>
          <w:sz w:val="24"/>
          <w:szCs w:val="24"/>
        </w:rPr>
        <w:t>в</w:t>
      </w:r>
      <w:r w:rsidRPr="007A617D">
        <w:rPr>
          <w:rFonts w:ascii="Times New Roman" w:hAnsi="Times New Roman"/>
          <w:b/>
          <w:caps/>
          <w:sz w:val="24"/>
          <w:szCs w:val="24"/>
        </w:rPr>
        <w:t>ной части, заключение, список использу</w:t>
      </w:r>
      <w:r w:rsidRPr="007A617D">
        <w:rPr>
          <w:rFonts w:ascii="Times New Roman" w:hAnsi="Times New Roman"/>
          <w:b/>
          <w:caps/>
          <w:sz w:val="24"/>
          <w:szCs w:val="24"/>
        </w:rPr>
        <w:t>е</w:t>
      </w:r>
      <w:r w:rsidRPr="007A617D">
        <w:rPr>
          <w:rFonts w:ascii="Times New Roman" w:hAnsi="Times New Roman"/>
          <w:b/>
          <w:caps/>
          <w:sz w:val="24"/>
          <w:szCs w:val="24"/>
        </w:rPr>
        <w:t>мой литературы, приложения</w:t>
      </w:r>
      <w:r w:rsidRPr="007A617D">
        <w:rPr>
          <w:rFonts w:ascii="Times New Roman" w:hAnsi="Times New Roman"/>
          <w:sz w:val="24"/>
          <w:szCs w:val="24"/>
        </w:rPr>
        <w:t xml:space="preserve"> должны начинаться </w:t>
      </w:r>
      <w:r w:rsidRPr="007A617D">
        <w:rPr>
          <w:rFonts w:ascii="Times New Roman" w:hAnsi="Times New Roman"/>
          <w:b/>
          <w:sz w:val="24"/>
          <w:szCs w:val="24"/>
        </w:rPr>
        <w:t>с новой страницы.</w:t>
      </w:r>
      <w:r w:rsidRPr="007A617D">
        <w:rPr>
          <w:rFonts w:ascii="Times New Roman" w:hAnsi="Times New Roman"/>
          <w:sz w:val="24"/>
          <w:szCs w:val="24"/>
        </w:rPr>
        <w:t xml:space="preserve"> </w:t>
      </w:r>
    </w:p>
    <w:p w:rsidR="00586080" w:rsidRPr="007A617D" w:rsidRDefault="00586080" w:rsidP="00D21A0C">
      <w:pPr>
        <w:pStyle w:val="11"/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Заголовки</w:t>
      </w:r>
      <w:r w:rsidRPr="007A617D">
        <w:rPr>
          <w:rFonts w:ascii="Times New Roman" w:hAnsi="Times New Roman"/>
          <w:sz w:val="24"/>
          <w:szCs w:val="24"/>
        </w:rPr>
        <w:t xml:space="preserve"> структурных элементов печатают </w:t>
      </w:r>
      <w:r w:rsidRPr="007A617D">
        <w:rPr>
          <w:rFonts w:ascii="Times New Roman" w:hAnsi="Times New Roman"/>
          <w:b/>
          <w:caps/>
          <w:sz w:val="24"/>
          <w:szCs w:val="24"/>
        </w:rPr>
        <w:t>пропи</w:t>
      </w:r>
      <w:r w:rsidRPr="007A617D">
        <w:rPr>
          <w:rFonts w:ascii="Times New Roman" w:hAnsi="Times New Roman"/>
          <w:b/>
          <w:caps/>
          <w:sz w:val="24"/>
          <w:szCs w:val="24"/>
        </w:rPr>
        <w:t>с</w:t>
      </w:r>
      <w:r w:rsidRPr="007A617D">
        <w:rPr>
          <w:rFonts w:ascii="Times New Roman" w:hAnsi="Times New Roman"/>
          <w:b/>
          <w:caps/>
          <w:sz w:val="24"/>
          <w:szCs w:val="24"/>
        </w:rPr>
        <w:t xml:space="preserve">ными буквами </w:t>
      </w:r>
      <w:r w:rsidRPr="007A617D">
        <w:rPr>
          <w:rFonts w:ascii="Times New Roman" w:hAnsi="Times New Roman"/>
          <w:sz w:val="24"/>
          <w:szCs w:val="24"/>
        </w:rPr>
        <w:t>(</w:t>
      </w:r>
      <w:r w:rsidRPr="007A617D">
        <w:rPr>
          <w:rFonts w:ascii="Times New Roman" w:hAnsi="Times New Roman"/>
          <w:b/>
          <w:sz w:val="24"/>
          <w:szCs w:val="24"/>
        </w:rPr>
        <w:t>полужирное начертание)</w:t>
      </w:r>
      <w:r w:rsidRPr="007A617D">
        <w:rPr>
          <w:rFonts w:ascii="Times New Roman" w:hAnsi="Times New Roman"/>
          <w:sz w:val="24"/>
          <w:szCs w:val="24"/>
        </w:rPr>
        <w:t xml:space="preserve"> и  располагают по центру страницы. Точки в конце заголовков не ставятся, заг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 xml:space="preserve">ловки не подчеркиваются. Переносы слов во всех заголовках </w:t>
      </w:r>
      <w:r w:rsidRPr="007A617D">
        <w:rPr>
          <w:rFonts w:ascii="Times New Roman" w:hAnsi="Times New Roman"/>
          <w:b/>
          <w:sz w:val="24"/>
          <w:szCs w:val="24"/>
        </w:rPr>
        <w:t>не допускаются</w:t>
      </w:r>
      <w:r w:rsidRPr="007A617D">
        <w:rPr>
          <w:rFonts w:ascii="Times New Roman" w:hAnsi="Times New Roman"/>
          <w:sz w:val="24"/>
          <w:szCs w:val="24"/>
        </w:rPr>
        <w:t>.</w:t>
      </w:r>
    </w:p>
    <w:p w:rsidR="00586080" w:rsidRPr="007A617D" w:rsidRDefault="00586080" w:rsidP="00D21A0C">
      <w:pPr>
        <w:pStyle w:val="11"/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Оформление глав и параграфов.</w:t>
      </w:r>
      <w:r w:rsidRPr="007A617D">
        <w:rPr>
          <w:rFonts w:ascii="Times New Roman" w:hAnsi="Times New Roman"/>
          <w:sz w:val="24"/>
          <w:szCs w:val="24"/>
        </w:rPr>
        <w:t xml:space="preserve"> Каждая глава начинае</w:t>
      </w:r>
      <w:r w:rsidRPr="007A617D">
        <w:rPr>
          <w:rFonts w:ascii="Times New Roman" w:hAnsi="Times New Roman"/>
          <w:sz w:val="24"/>
          <w:szCs w:val="24"/>
        </w:rPr>
        <w:t>т</w:t>
      </w:r>
      <w:r w:rsidRPr="007A617D">
        <w:rPr>
          <w:rFonts w:ascii="Times New Roman" w:hAnsi="Times New Roman"/>
          <w:sz w:val="24"/>
          <w:szCs w:val="24"/>
        </w:rPr>
        <w:t xml:space="preserve">ся с новой страницы. Расстояние между </w:t>
      </w:r>
      <w:r w:rsidR="00E26ED0" w:rsidRPr="007A617D">
        <w:rPr>
          <w:rFonts w:ascii="Times New Roman" w:hAnsi="Times New Roman"/>
          <w:sz w:val="24"/>
          <w:szCs w:val="24"/>
        </w:rPr>
        <w:t>названиями главы и п</w:t>
      </w:r>
      <w:r w:rsidR="00E26ED0" w:rsidRPr="007A617D">
        <w:rPr>
          <w:rFonts w:ascii="Times New Roman" w:hAnsi="Times New Roman"/>
          <w:sz w:val="24"/>
          <w:szCs w:val="24"/>
        </w:rPr>
        <w:t>а</w:t>
      </w:r>
      <w:r w:rsidR="00E26ED0" w:rsidRPr="007A617D">
        <w:rPr>
          <w:rFonts w:ascii="Times New Roman" w:hAnsi="Times New Roman"/>
          <w:sz w:val="24"/>
          <w:szCs w:val="24"/>
        </w:rPr>
        <w:t>рагр</w:t>
      </w:r>
      <w:r w:rsidRPr="007A617D">
        <w:rPr>
          <w:rFonts w:ascii="Times New Roman" w:hAnsi="Times New Roman"/>
          <w:sz w:val="24"/>
          <w:szCs w:val="24"/>
        </w:rPr>
        <w:t xml:space="preserve">афа должно быть равно 3 (два раза по 1,5)  интервалам. </w:t>
      </w:r>
    </w:p>
    <w:p w:rsidR="00586080" w:rsidRPr="007A617D" w:rsidRDefault="00586080" w:rsidP="00D21A0C">
      <w:pPr>
        <w:pStyle w:val="11"/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Расстояние между названием параграф</w:t>
      </w:r>
      <w:r w:rsidR="00E26ED0"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 xml:space="preserve"> и последующим текстом должно быть равно 1,5 интервалу. Заголовки парагр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>фов пишутся строчными буквами (первая буква заголовка пар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lastRenderedPageBreak/>
        <w:t xml:space="preserve">графа заглавная), </w:t>
      </w:r>
      <w:r w:rsidRPr="007A617D">
        <w:rPr>
          <w:rFonts w:ascii="Times New Roman" w:hAnsi="Times New Roman"/>
          <w:b/>
          <w:sz w:val="24"/>
          <w:szCs w:val="24"/>
        </w:rPr>
        <w:t>полужирное начертание</w:t>
      </w:r>
      <w:r w:rsidRPr="007A617D">
        <w:rPr>
          <w:rFonts w:ascii="Times New Roman" w:hAnsi="Times New Roman"/>
          <w:sz w:val="24"/>
          <w:szCs w:val="24"/>
        </w:rPr>
        <w:t xml:space="preserve"> и выравниваются по центру листа. Если заголовок или подзаголовок включает н</w:t>
      </w:r>
      <w:r w:rsidRPr="007A617D">
        <w:rPr>
          <w:rFonts w:ascii="Times New Roman" w:hAnsi="Times New Roman"/>
          <w:sz w:val="24"/>
          <w:szCs w:val="24"/>
        </w:rPr>
        <w:t>е</w:t>
      </w:r>
      <w:r w:rsidRPr="007A617D">
        <w:rPr>
          <w:rFonts w:ascii="Times New Roman" w:hAnsi="Times New Roman"/>
          <w:sz w:val="24"/>
          <w:szCs w:val="24"/>
        </w:rPr>
        <w:t>сколько предложений, их разделяют точкой.</w:t>
      </w:r>
      <w:r w:rsidR="00E26ED0" w:rsidRPr="007A617D">
        <w:rPr>
          <w:rFonts w:ascii="Times New Roman" w:hAnsi="Times New Roman"/>
          <w:sz w:val="24"/>
          <w:szCs w:val="24"/>
        </w:rPr>
        <w:t xml:space="preserve"> В конце названия параграфа точка не ставится.</w:t>
      </w:r>
    </w:p>
    <w:p w:rsidR="00586080" w:rsidRDefault="007C1F18" w:rsidP="00D21A0C">
      <w:pPr>
        <w:pStyle w:val="11"/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Главы </w:t>
      </w:r>
      <w:r w:rsidR="00586080" w:rsidRPr="007A617D">
        <w:rPr>
          <w:rFonts w:ascii="Times New Roman" w:hAnsi="Times New Roman"/>
          <w:sz w:val="24"/>
          <w:szCs w:val="24"/>
        </w:rPr>
        <w:t>работы должны иметь порядковую нумерацию и обозначаться арабскими цифрами с точкой.  Параграфы должны иметь порядковую нумерацию в пределах каждой главы. Номер включает номер главы и порядковый номер параграфа, отделё</w:t>
      </w:r>
      <w:r w:rsidR="00586080" w:rsidRPr="007A617D">
        <w:rPr>
          <w:rFonts w:ascii="Times New Roman" w:hAnsi="Times New Roman"/>
          <w:sz w:val="24"/>
          <w:szCs w:val="24"/>
        </w:rPr>
        <w:t>н</w:t>
      </w:r>
      <w:r w:rsidR="00586080" w:rsidRPr="007A617D">
        <w:rPr>
          <w:rFonts w:ascii="Times New Roman" w:hAnsi="Times New Roman"/>
          <w:sz w:val="24"/>
          <w:szCs w:val="24"/>
        </w:rPr>
        <w:t>ный точкой, например: 1.1., 1.2., 2.1., 2.2., 2.3. и т.д., например:</w:t>
      </w:r>
    </w:p>
    <w:p w:rsidR="00B970A8" w:rsidRDefault="00B970A8" w:rsidP="00B970A8">
      <w:pPr>
        <w:pStyle w:val="11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21A0C" w:rsidRDefault="00D21A0C" w:rsidP="00B970A8">
      <w:pPr>
        <w:pStyle w:val="11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6080" w:rsidRPr="007A617D" w:rsidRDefault="00586080" w:rsidP="00B970A8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  ----------------------------------------------------------------------------------</w:t>
      </w:r>
    </w:p>
    <w:p w:rsidR="00586080" w:rsidRPr="007A617D" w:rsidRDefault="00586080" w:rsidP="00B970A8">
      <w:pPr>
        <w:pStyle w:val="11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ИССЛЕДОВАНИЯ ТЕХНОЛОГИИ ПРИЧЕСКИ</w:t>
      </w:r>
    </w:p>
    <w:p w:rsidR="00586080" w:rsidRPr="007A617D" w:rsidRDefault="00586080" w:rsidP="00B970A8">
      <w:pPr>
        <w:pStyle w:val="11"/>
        <w:widowControl/>
        <w:ind w:left="720"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(3 интервала, нажатие 2 раза </w:t>
      </w:r>
      <w:r w:rsidR="00E26ED0" w:rsidRPr="007A617D">
        <w:rPr>
          <w:rFonts w:ascii="Times New Roman" w:hAnsi="Times New Roman"/>
          <w:sz w:val="24"/>
          <w:szCs w:val="24"/>
        </w:rPr>
        <w:t>«</w:t>
      </w:r>
      <w:r w:rsidR="00E26ED0" w:rsidRPr="007A617D">
        <w:rPr>
          <w:rFonts w:ascii="Times New Roman" w:hAnsi="Times New Roman"/>
          <w:caps/>
          <w:sz w:val="24"/>
          <w:szCs w:val="24"/>
          <w:lang w:val="en-US"/>
        </w:rPr>
        <w:t>e</w:t>
      </w:r>
      <w:r w:rsidR="00E26ED0" w:rsidRPr="007A617D">
        <w:rPr>
          <w:rFonts w:ascii="Times New Roman" w:hAnsi="Times New Roman"/>
          <w:sz w:val="24"/>
          <w:szCs w:val="24"/>
          <w:lang w:val="en-US"/>
        </w:rPr>
        <w:t>nter</w:t>
      </w:r>
      <w:r w:rsidR="00E26ED0" w:rsidRPr="007A617D">
        <w:rPr>
          <w:rFonts w:ascii="Times New Roman" w:hAnsi="Times New Roman"/>
          <w:sz w:val="24"/>
          <w:szCs w:val="24"/>
        </w:rPr>
        <w:t>»</w:t>
      </w:r>
      <w:r w:rsidRPr="007A617D">
        <w:rPr>
          <w:rFonts w:ascii="Times New Roman" w:hAnsi="Times New Roman"/>
          <w:sz w:val="24"/>
          <w:szCs w:val="24"/>
        </w:rPr>
        <w:t>)</w:t>
      </w:r>
    </w:p>
    <w:p w:rsidR="00586080" w:rsidRPr="007A617D" w:rsidRDefault="00586080" w:rsidP="00B970A8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</w:p>
    <w:p w:rsidR="007C1F18" w:rsidRPr="007A617D" w:rsidRDefault="00586080" w:rsidP="00B970A8">
      <w:pPr>
        <w:pStyle w:val="11"/>
        <w:widowControl/>
        <w:numPr>
          <w:ilvl w:val="1"/>
          <w:numId w:val="10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Понятие прически и ее типы</w:t>
      </w:r>
    </w:p>
    <w:p w:rsidR="00586080" w:rsidRPr="007A617D" w:rsidRDefault="00586080" w:rsidP="00B970A8">
      <w:pPr>
        <w:pStyle w:val="11"/>
        <w:widowControl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(1,5 интервала, нажатие 1 раз </w:t>
      </w:r>
      <w:r w:rsidR="00E26ED0" w:rsidRPr="007A617D">
        <w:rPr>
          <w:rFonts w:ascii="Times New Roman" w:hAnsi="Times New Roman"/>
          <w:sz w:val="24"/>
          <w:szCs w:val="24"/>
        </w:rPr>
        <w:t>«</w:t>
      </w:r>
      <w:r w:rsidR="00E26ED0" w:rsidRPr="007A617D">
        <w:rPr>
          <w:rFonts w:ascii="Times New Roman" w:hAnsi="Times New Roman"/>
          <w:caps/>
          <w:sz w:val="24"/>
          <w:szCs w:val="24"/>
          <w:lang w:val="en-US"/>
        </w:rPr>
        <w:t>e</w:t>
      </w:r>
      <w:r w:rsidR="00E26ED0" w:rsidRPr="007A617D">
        <w:rPr>
          <w:rFonts w:ascii="Times New Roman" w:hAnsi="Times New Roman"/>
          <w:sz w:val="24"/>
          <w:szCs w:val="24"/>
          <w:lang w:val="en-US"/>
        </w:rPr>
        <w:t>nter</w:t>
      </w:r>
      <w:r w:rsidR="00E26ED0" w:rsidRPr="007A617D">
        <w:rPr>
          <w:rFonts w:ascii="Times New Roman" w:hAnsi="Times New Roman"/>
          <w:sz w:val="24"/>
          <w:szCs w:val="24"/>
        </w:rPr>
        <w:t>»</w:t>
      </w:r>
      <w:r w:rsidRPr="007A617D">
        <w:rPr>
          <w:rFonts w:ascii="Times New Roman" w:hAnsi="Times New Roman"/>
          <w:sz w:val="24"/>
          <w:szCs w:val="24"/>
        </w:rPr>
        <w:t xml:space="preserve"> и сразу текст)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Одной </w:t>
      </w:r>
      <w:r w:rsidR="00E26ED0" w:rsidRPr="007A617D">
        <w:rPr>
          <w:rFonts w:ascii="Times New Roman" w:hAnsi="Times New Roman"/>
          <w:sz w:val="24"/>
          <w:szCs w:val="24"/>
        </w:rPr>
        <w:t xml:space="preserve">из </w:t>
      </w:r>
      <w:r w:rsidRPr="007A617D">
        <w:rPr>
          <w:rFonts w:ascii="Times New Roman" w:hAnsi="Times New Roman"/>
          <w:sz w:val="24"/>
          <w:szCs w:val="24"/>
        </w:rPr>
        <w:t>наиболее востребованн</w:t>
      </w:r>
      <w:r w:rsidR="00E26ED0" w:rsidRPr="007A617D">
        <w:rPr>
          <w:rFonts w:ascii="Times New Roman" w:hAnsi="Times New Roman"/>
          <w:sz w:val="24"/>
          <w:szCs w:val="24"/>
        </w:rPr>
        <w:t>ых</w:t>
      </w:r>
      <w:r w:rsidRPr="007A617D">
        <w:rPr>
          <w:rFonts w:ascii="Times New Roman" w:hAnsi="Times New Roman"/>
          <w:sz w:val="24"/>
          <w:szCs w:val="24"/>
        </w:rPr>
        <w:t xml:space="preserve"> услуг</w:t>
      </w:r>
      <w:r w:rsidR="00E26ED0" w:rsidRPr="007A617D">
        <w:rPr>
          <w:rFonts w:ascii="Times New Roman" w:hAnsi="Times New Roman"/>
          <w:sz w:val="24"/>
          <w:szCs w:val="24"/>
        </w:rPr>
        <w:t>,</w:t>
      </w:r>
      <w:r w:rsidRPr="007A617D">
        <w:rPr>
          <w:rFonts w:ascii="Times New Roman" w:hAnsi="Times New Roman"/>
          <w:sz w:val="24"/>
          <w:szCs w:val="24"/>
        </w:rPr>
        <w:t xml:space="preserve"> оказываем</w:t>
      </w:r>
      <w:r w:rsidR="00E26ED0" w:rsidRPr="007A617D">
        <w:rPr>
          <w:rFonts w:ascii="Times New Roman" w:hAnsi="Times New Roman"/>
          <w:sz w:val="24"/>
          <w:szCs w:val="24"/>
        </w:rPr>
        <w:t>ых</w:t>
      </w:r>
      <w:r w:rsidRPr="007A617D">
        <w:rPr>
          <w:rFonts w:ascii="Times New Roman" w:hAnsi="Times New Roman"/>
          <w:sz w:val="24"/>
          <w:szCs w:val="24"/>
        </w:rPr>
        <w:t xml:space="preserve"> в парикмахерских и салонах</w:t>
      </w:r>
      <w:r w:rsidR="00E26ED0" w:rsidRPr="007A617D">
        <w:rPr>
          <w:rFonts w:ascii="Times New Roman" w:hAnsi="Times New Roman"/>
          <w:sz w:val="24"/>
          <w:szCs w:val="24"/>
        </w:rPr>
        <w:t>,</w:t>
      </w:r>
      <w:r w:rsidRPr="007A617D">
        <w:rPr>
          <w:rFonts w:ascii="Times New Roman" w:hAnsi="Times New Roman"/>
          <w:sz w:val="24"/>
          <w:szCs w:val="24"/>
        </w:rPr>
        <w:t xml:space="preserve"> остается прическа.</w:t>
      </w:r>
    </w:p>
    <w:p w:rsidR="00586080" w:rsidRPr="007A617D" w:rsidRDefault="00586080" w:rsidP="00B970A8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------------------------------------------------------------------------------------                  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 xml:space="preserve">Оформление табличного материала. </w:t>
      </w:r>
      <w:r w:rsidRPr="007A617D">
        <w:rPr>
          <w:rFonts w:ascii="Times New Roman" w:hAnsi="Times New Roman"/>
          <w:sz w:val="24"/>
          <w:szCs w:val="24"/>
        </w:rPr>
        <w:t>Цифровой матер</w:t>
      </w:r>
      <w:r w:rsidRPr="007A617D">
        <w:rPr>
          <w:rFonts w:ascii="Times New Roman" w:hAnsi="Times New Roman"/>
          <w:sz w:val="24"/>
          <w:szCs w:val="24"/>
        </w:rPr>
        <w:t>и</w:t>
      </w:r>
      <w:r w:rsidRPr="007A617D">
        <w:rPr>
          <w:rFonts w:ascii="Times New Roman" w:hAnsi="Times New Roman"/>
          <w:sz w:val="24"/>
          <w:szCs w:val="24"/>
        </w:rPr>
        <w:t>ал, сопоставление и выявление определённых закономерностей оформляют в виде таблиц. Таблица представляет собой такой способ подачи информации, при котором цифровой или текст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>в</w:t>
      </w:r>
      <w:r w:rsidR="00E26ED0" w:rsidRPr="007A617D">
        <w:rPr>
          <w:rFonts w:ascii="Times New Roman" w:hAnsi="Times New Roman"/>
          <w:sz w:val="24"/>
          <w:szCs w:val="24"/>
        </w:rPr>
        <w:t>ы</w:t>
      </w:r>
      <w:r w:rsidRPr="007A617D">
        <w:rPr>
          <w:rFonts w:ascii="Times New Roman" w:hAnsi="Times New Roman"/>
          <w:sz w:val="24"/>
          <w:szCs w:val="24"/>
        </w:rPr>
        <w:t>й материал группируется в колонки, ограниченные одна от другой вертикальными и горизонтальными линиями. Обычно таблица состоит из следующих элементов: порядкового номера, тематического заголовка, заголовков вертикальных граф (шапка таблицы), горизонтальных и вертикальных граф (основной ч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>сти). Все таблицы, если их несколько, нумеруются арабскими цифрами, без указания знака номера, в пределах главы. Номер размещают в правом верхнем углу над заголовком таблицы п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 xml:space="preserve">сле слова "Таблица...", например, Таблица 1, Таблица 2. Таблицы снабжают тематическими заголовками, которые располагают по центру страницы и пишут с прописной буквы без точки в конце. 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lastRenderedPageBreak/>
        <w:t>Если шапка таблицы громоздкая, допускается ее не повт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>рять. В этом случае пронумеровывают столбцы и повторяют их нумерацию на следующих страницах, с написанием пометки «Продолжение таблицы 1», заголовок таблицы не повторяют. В таблице не должно быть пустых граф. Если цифровые или иные данные в графе не приводятся, то ставится тире. Все привод</w:t>
      </w:r>
      <w:r w:rsidRPr="007A617D">
        <w:rPr>
          <w:rFonts w:ascii="Times New Roman" w:hAnsi="Times New Roman"/>
          <w:sz w:val="24"/>
          <w:szCs w:val="24"/>
        </w:rPr>
        <w:t>и</w:t>
      </w:r>
      <w:r w:rsidRPr="007A617D">
        <w:rPr>
          <w:rFonts w:ascii="Times New Roman" w:hAnsi="Times New Roman"/>
          <w:sz w:val="24"/>
          <w:szCs w:val="24"/>
        </w:rPr>
        <w:t>мые в таблице данные должны быть достоверны, однородны и сопоставимы. Последовательность оформления по тексту, та</w:t>
      </w:r>
      <w:r w:rsidRPr="007A617D">
        <w:rPr>
          <w:rFonts w:ascii="Times New Roman" w:hAnsi="Times New Roman"/>
          <w:sz w:val="24"/>
          <w:szCs w:val="24"/>
        </w:rPr>
        <w:t>б</w:t>
      </w:r>
      <w:r w:rsidRPr="007A617D">
        <w:rPr>
          <w:rFonts w:ascii="Times New Roman" w:hAnsi="Times New Roman"/>
          <w:sz w:val="24"/>
          <w:szCs w:val="24"/>
        </w:rPr>
        <w:t xml:space="preserve">лиц: </w:t>
      </w:r>
      <w:r w:rsidR="00B970A8">
        <w:rPr>
          <w:rFonts w:ascii="Times New Roman" w:hAnsi="Times New Roman"/>
          <w:sz w:val="24"/>
          <w:szCs w:val="24"/>
        </w:rPr>
        <w:t xml:space="preserve"> </w:t>
      </w:r>
    </w:p>
    <w:p w:rsidR="00586080" w:rsidRPr="007A617D" w:rsidRDefault="00BF6C06" w:rsidP="00D21A0C">
      <w:pPr>
        <w:pStyle w:val="11"/>
        <w:widowControl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55pt;margin-top:8.35pt;width:22.45pt;height:0;z-index:251656192" o:connectortype="straight">
            <v:stroke endarrow="block"/>
          </v:shape>
        </w:pict>
      </w:r>
      <w:r>
        <w:rPr>
          <w:rFonts w:ascii="Times New Roman" w:hAnsi="Times New Roman"/>
          <w:noProof/>
          <w:snapToGrid/>
          <w:sz w:val="24"/>
          <w:szCs w:val="24"/>
        </w:rPr>
        <w:pict>
          <v:shape id="_x0000_s1028" type="#_x0000_t32" style="position:absolute;left:0;text-align:left;margin-left:191.55pt;margin-top:8.5pt;width:22.45pt;height:0;z-index:251657216" o:connectortype="straight">
            <v:stroke endarrow="block"/>
          </v:shape>
        </w:pict>
      </w:r>
      <w:r>
        <w:rPr>
          <w:rFonts w:ascii="Times New Roman" w:hAnsi="Times New Roman"/>
          <w:noProof/>
          <w:snapToGrid/>
          <w:sz w:val="24"/>
          <w:szCs w:val="24"/>
        </w:rPr>
        <w:pict>
          <v:shape id="_x0000_s1026" type="#_x0000_t32" style="position:absolute;left:0;text-align:left;margin-left:122pt;margin-top:8.4pt;width:22.45pt;height:0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napToGrid/>
          <w:sz w:val="24"/>
          <w:szCs w:val="24"/>
        </w:rPr>
        <w:pict>
          <v:shape id="_x0000_s1027" type="#_x0000_t32" style="position:absolute;left:0;text-align:left;margin-left:53.4pt;margin-top:8.45pt;width:22.45pt;height:.05pt;z-index:251659264" o:connectortype="straight">
            <v:stroke endarrow="block"/>
          </v:shape>
        </w:pict>
      </w:r>
      <w:r w:rsidR="00B970A8">
        <w:rPr>
          <w:rFonts w:ascii="Times New Roman" w:hAnsi="Times New Roman"/>
          <w:sz w:val="24"/>
          <w:szCs w:val="24"/>
        </w:rPr>
        <w:tab/>
      </w:r>
      <w:r w:rsidR="00586080" w:rsidRPr="007A617D">
        <w:rPr>
          <w:rFonts w:ascii="Times New Roman" w:hAnsi="Times New Roman"/>
          <w:sz w:val="24"/>
          <w:szCs w:val="24"/>
        </w:rPr>
        <w:t>Текст</w:t>
      </w:r>
      <w:r w:rsidR="00586080" w:rsidRPr="007A617D">
        <w:rPr>
          <w:rFonts w:ascii="Times New Roman" w:hAnsi="Times New Roman"/>
          <w:sz w:val="24"/>
          <w:szCs w:val="24"/>
        </w:rPr>
        <w:tab/>
      </w:r>
      <w:r w:rsidR="00B970A8">
        <w:rPr>
          <w:rFonts w:ascii="Times New Roman" w:hAnsi="Times New Roman"/>
          <w:sz w:val="24"/>
          <w:szCs w:val="24"/>
        </w:rPr>
        <w:t xml:space="preserve">   </w:t>
      </w:r>
      <w:r w:rsidR="00E26ED0" w:rsidRPr="007A617D">
        <w:rPr>
          <w:rFonts w:ascii="Times New Roman" w:hAnsi="Times New Roman"/>
          <w:sz w:val="24"/>
          <w:szCs w:val="24"/>
        </w:rPr>
        <w:t>«</w:t>
      </w:r>
      <w:r w:rsidR="00E26ED0" w:rsidRPr="007A617D">
        <w:rPr>
          <w:rFonts w:ascii="Times New Roman" w:hAnsi="Times New Roman"/>
          <w:caps/>
          <w:sz w:val="24"/>
          <w:szCs w:val="24"/>
          <w:lang w:val="en-US"/>
        </w:rPr>
        <w:t>e</w:t>
      </w:r>
      <w:r w:rsidR="00E26ED0" w:rsidRPr="007A617D">
        <w:rPr>
          <w:rFonts w:ascii="Times New Roman" w:hAnsi="Times New Roman"/>
          <w:sz w:val="24"/>
          <w:szCs w:val="24"/>
          <w:lang w:val="en-US"/>
        </w:rPr>
        <w:t>nter</w:t>
      </w:r>
      <w:r w:rsidR="00E26ED0" w:rsidRPr="007A617D">
        <w:rPr>
          <w:rFonts w:ascii="Times New Roman" w:hAnsi="Times New Roman"/>
          <w:sz w:val="24"/>
          <w:szCs w:val="24"/>
        </w:rPr>
        <w:t xml:space="preserve">»      </w:t>
      </w:r>
      <w:r w:rsidR="00B970A8">
        <w:rPr>
          <w:rFonts w:ascii="Times New Roman" w:hAnsi="Times New Roman"/>
          <w:sz w:val="24"/>
          <w:szCs w:val="24"/>
        </w:rPr>
        <w:t xml:space="preserve">    </w:t>
      </w:r>
      <w:r w:rsidR="00586080" w:rsidRPr="007A617D">
        <w:rPr>
          <w:rFonts w:ascii="Times New Roman" w:hAnsi="Times New Roman"/>
          <w:sz w:val="24"/>
          <w:szCs w:val="24"/>
        </w:rPr>
        <w:t>таблица</w:t>
      </w:r>
      <w:r w:rsidR="00586080" w:rsidRPr="007A617D">
        <w:rPr>
          <w:rFonts w:ascii="Times New Roman" w:hAnsi="Times New Roman"/>
          <w:sz w:val="24"/>
          <w:szCs w:val="24"/>
        </w:rPr>
        <w:tab/>
        <w:t xml:space="preserve"> </w:t>
      </w:r>
      <w:r w:rsidR="00B970A8">
        <w:rPr>
          <w:rFonts w:ascii="Times New Roman" w:hAnsi="Times New Roman"/>
          <w:sz w:val="24"/>
          <w:szCs w:val="24"/>
        </w:rPr>
        <w:t xml:space="preserve"> </w:t>
      </w:r>
      <w:r w:rsidR="00E26ED0" w:rsidRPr="007A617D">
        <w:rPr>
          <w:rFonts w:ascii="Times New Roman" w:hAnsi="Times New Roman"/>
          <w:sz w:val="24"/>
          <w:szCs w:val="24"/>
        </w:rPr>
        <w:t>«</w:t>
      </w:r>
      <w:r w:rsidR="00E26ED0" w:rsidRPr="007A617D">
        <w:rPr>
          <w:rFonts w:ascii="Times New Roman" w:hAnsi="Times New Roman"/>
          <w:caps/>
          <w:sz w:val="24"/>
          <w:szCs w:val="24"/>
          <w:lang w:val="en-US"/>
        </w:rPr>
        <w:t>e</w:t>
      </w:r>
      <w:r w:rsidR="00E26ED0" w:rsidRPr="007A617D">
        <w:rPr>
          <w:rFonts w:ascii="Times New Roman" w:hAnsi="Times New Roman"/>
          <w:sz w:val="24"/>
          <w:szCs w:val="24"/>
          <w:lang w:val="en-US"/>
        </w:rPr>
        <w:t>nter</w:t>
      </w:r>
      <w:r w:rsidR="00E26ED0" w:rsidRPr="007A617D">
        <w:rPr>
          <w:rFonts w:ascii="Times New Roman" w:hAnsi="Times New Roman"/>
          <w:sz w:val="24"/>
          <w:szCs w:val="24"/>
        </w:rPr>
        <w:t>»</w:t>
      </w:r>
      <w:r w:rsidR="00586080" w:rsidRPr="007A617D">
        <w:rPr>
          <w:rFonts w:ascii="Times New Roman" w:hAnsi="Times New Roman"/>
          <w:sz w:val="24"/>
          <w:szCs w:val="24"/>
        </w:rPr>
        <w:t xml:space="preserve">        </w:t>
      </w:r>
      <w:r w:rsidR="00D21A0C">
        <w:rPr>
          <w:rFonts w:ascii="Times New Roman" w:hAnsi="Times New Roman"/>
          <w:sz w:val="24"/>
          <w:szCs w:val="24"/>
        </w:rPr>
        <w:t xml:space="preserve">  </w:t>
      </w:r>
      <w:r w:rsidR="00586080" w:rsidRPr="007A617D">
        <w:rPr>
          <w:rFonts w:ascii="Times New Roman" w:hAnsi="Times New Roman"/>
          <w:sz w:val="24"/>
          <w:szCs w:val="24"/>
        </w:rPr>
        <w:t>текст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Шрифт громоздкой таблицы может быть уменьшен до 12 размера и в данном случае так же употребляется одинарный </w:t>
      </w:r>
      <w:r w:rsidR="002C23F0" w:rsidRPr="007A617D">
        <w:rPr>
          <w:rFonts w:ascii="Times New Roman" w:hAnsi="Times New Roman"/>
          <w:sz w:val="24"/>
          <w:szCs w:val="24"/>
        </w:rPr>
        <w:t>и</w:t>
      </w:r>
      <w:r w:rsidR="002C23F0" w:rsidRPr="007A617D">
        <w:rPr>
          <w:rFonts w:ascii="Times New Roman" w:hAnsi="Times New Roman"/>
          <w:sz w:val="24"/>
          <w:szCs w:val="24"/>
        </w:rPr>
        <w:t>н</w:t>
      </w:r>
      <w:r w:rsidR="002C23F0" w:rsidRPr="007A617D">
        <w:rPr>
          <w:rFonts w:ascii="Times New Roman" w:hAnsi="Times New Roman"/>
          <w:sz w:val="24"/>
          <w:szCs w:val="24"/>
        </w:rPr>
        <w:t>тервал между строками</w:t>
      </w:r>
      <w:r w:rsidRPr="007A617D">
        <w:rPr>
          <w:rFonts w:ascii="Times New Roman" w:hAnsi="Times New Roman"/>
          <w:sz w:val="24"/>
          <w:szCs w:val="24"/>
        </w:rPr>
        <w:t xml:space="preserve">. </w:t>
      </w:r>
    </w:p>
    <w:p w:rsidR="00586080" w:rsidRPr="007A617D" w:rsidRDefault="00586080" w:rsidP="00B970A8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 -----------------------------------------------------------------------------------</w:t>
      </w:r>
    </w:p>
    <w:p w:rsidR="00586080" w:rsidRPr="007A617D" w:rsidRDefault="00586080" w:rsidP="00B970A8">
      <w:pPr>
        <w:pStyle w:val="a6"/>
        <w:ind w:firstLine="0"/>
        <w:jc w:val="right"/>
        <w:rPr>
          <w:sz w:val="24"/>
          <w:szCs w:val="24"/>
        </w:rPr>
      </w:pPr>
      <w:r w:rsidRPr="007A617D">
        <w:rPr>
          <w:sz w:val="24"/>
          <w:szCs w:val="24"/>
        </w:rPr>
        <w:t xml:space="preserve">Таблица </w:t>
      </w:r>
      <w:r w:rsidR="001E2643">
        <w:rPr>
          <w:sz w:val="24"/>
          <w:szCs w:val="24"/>
        </w:rPr>
        <w:t>1</w:t>
      </w:r>
    </w:p>
    <w:p w:rsidR="00586080" w:rsidRPr="007A617D" w:rsidRDefault="00586080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Технологическая последовательность выполнения работы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850"/>
        <w:gridCol w:w="1134"/>
        <w:gridCol w:w="2268"/>
        <w:gridCol w:w="1134"/>
      </w:tblGrid>
      <w:tr w:rsidR="00586080" w:rsidRPr="00BF08AE" w:rsidTr="00BF08AE">
        <w:trPr>
          <w:cantSplit/>
          <w:trHeight w:val="1285"/>
        </w:trPr>
        <w:tc>
          <w:tcPr>
            <w:tcW w:w="426" w:type="dxa"/>
            <w:vAlign w:val="center"/>
          </w:tcPr>
          <w:p w:rsidR="00586080" w:rsidRPr="00BF08AE" w:rsidRDefault="00586080" w:rsidP="00BF08AE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86080" w:rsidRPr="00BF08AE" w:rsidRDefault="00586080" w:rsidP="00BF08AE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992" w:type="dxa"/>
            <w:vAlign w:val="center"/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</w:t>
            </w:r>
          </w:p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этапов</w:t>
            </w:r>
          </w:p>
        </w:tc>
        <w:tc>
          <w:tcPr>
            <w:tcW w:w="850" w:type="dxa"/>
            <w:vAlign w:val="center"/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</w:t>
            </w:r>
          </w:p>
        </w:tc>
        <w:tc>
          <w:tcPr>
            <w:tcW w:w="1134" w:type="dxa"/>
            <w:vAlign w:val="center"/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Затрата времени, мин</w:t>
            </w:r>
          </w:p>
        </w:tc>
        <w:tc>
          <w:tcPr>
            <w:tcW w:w="2268" w:type="dxa"/>
            <w:vAlign w:val="center"/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Применяемое оборуд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вание, инструменты, принадлежности</w:t>
            </w:r>
          </w:p>
        </w:tc>
        <w:tc>
          <w:tcPr>
            <w:tcW w:w="1134" w:type="dxa"/>
            <w:vAlign w:val="center"/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емый 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</w:t>
            </w:r>
          </w:p>
        </w:tc>
      </w:tr>
      <w:tr w:rsidR="00586080" w:rsidRPr="00BF08AE" w:rsidTr="00BF08AE">
        <w:tc>
          <w:tcPr>
            <w:tcW w:w="426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6080" w:rsidRPr="00BF08AE" w:rsidTr="00BF08AE">
        <w:tc>
          <w:tcPr>
            <w:tcW w:w="426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6080" w:rsidRPr="00BF08AE" w:rsidRDefault="00586080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6080" w:rsidRPr="007A617D" w:rsidRDefault="00586080" w:rsidP="00B970A8">
      <w:pPr>
        <w:pStyle w:val="11"/>
        <w:widowControl/>
        <w:tabs>
          <w:tab w:val="left" w:pos="851"/>
        </w:tabs>
        <w:spacing w:before="48"/>
        <w:jc w:val="center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:rsidR="00586080" w:rsidRPr="007A617D" w:rsidRDefault="00586080" w:rsidP="00B970A8">
      <w:pPr>
        <w:pStyle w:val="11"/>
        <w:widowControl/>
        <w:spacing w:before="28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>Оформление иллюстраций.</w:t>
      </w:r>
      <w:r w:rsidRPr="007A617D">
        <w:rPr>
          <w:rFonts w:ascii="Times New Roman" w:hAnsi="Times New Roman"/>
          <w:sz w:val="24"/>
          <w:szCs w:val="24"/>
        </w:rPr>
        <w:t xml:space="preserve"> Иллюстрации (рисунки, гр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 xml:space="preserve">фики, диаграммы, эскизы, чертежи и т.д.) располагаются в </w:t>
      </w:r>
      <w:r w:rsidR="007C1F18" w:rsidRPr="007A617D">
        <w:rPr>
          <w:rFonts w:ascii="Times New Roman" w:hAnsi="Times New Roman"/>
          <w:sz w:val="24"/>
          <w:szCs w:val="24"/>
        </w:rPr>
        <w:t>ку</w:t>
      </w:r>
      <w:r w:rsidR="007C1F18" w:rsidRPr="007A617D">
        <w:rPr>
          <w:rFonts w:ascii="Times New Roman" w:hAnsi="Times New Roman"/>
          <w:sz w:val="24"/>
          <w:szCs w:val="24"/>
        </w:rPr>
        <w:t>р</w:t>
      </w:r>
      <w:r w:rsidR="007C1F18" w:rsidRPr="007A617D">
        <w:rPr>
          <w:rFonts w:ascii="Times New Roman" w:hAnsi="Times New Roman"/>
          <w:sz w:val="24"/>
          <w:szCs w:val="24"/>
        </w:rPr>
        <w:t xml:space="preserve">совой </w:t>
      </w:r>
      <w:r w:rsidRPr="007A617D">
        <w:rPr>
          <w:rFonts w:ascii="Times New Roman" w:hAnsi="Times New Roman"/>
          <w:sz w:val="24"/>
          <w:szCs w:val="24"/>
        </w:rPr>
        <w:t>работе непосредственно после текста, в котором они уп</w:t>
      </w:r>
      <w:r w:rsidRPr="007A617D">
        <w:rPr>
          <w:rFonts w:ascii="Times New Roman" w:hAnsi="Times New Roman"/>
          <w:sz w:val="24"/>
          <w:szCs w:val="24"/>
        </w:rPr>
        <w:t>о</w:t>
      </w:r>
      <w:r w:rsidRPr="007A617D">
        <w:rPr>
          <w:rFonts w:ascii="Times New Roman" w:hAnsi="Times New Roman"/>
          <w:sz w:val="24"/>
          <w:szCs w:val="24"/>
        </w:rPr>
        <w:t>минаются впервые, или на следующей странице. Все иллюстр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 xml:space="preserve">ции должны быть пронумерованы (внизу, по центру). Нумерация сквозная, т.е. через всю работу. Если иллюстрация в работе единственная, то она не нумеруется. Например: </w:t>
      </w:r>
    </w:p>
    <w:p w:rsidR="00586080" w:rsidRPr="007A617D" w:rsidRDefault="00586080" w:rsidP="00B970A8">
      <w:pPr>
        <w:spacing w:line="240" w:lineRule="auto"/>
        <w:jc w:val="center"/>
        <w:rPr>
          <w:sz w:val="24"/>
          <w:szCs w:val="24"/>
        </w:rPr>
      </w:pPr>
      <w:r w:rsidRPr="007A617D">
        <w:rPr>
          <w:noProof/>
          <w:sz w:val="24"/>
          <w:szCs w:val="24"/>
        </w:rPr>
        <w:lastRenderedPageBreak/>
        <w:drawing>
          <wp:inline distT="0" distB="0" distL="0" distR="0">
            <wp:extent cx="1619250" cy="1990725"/>
            <wp:effectExtent l="19050" t="0" r="0" b="0"/>
            <wp:docPr id="8" name="Рисунок 8" descr="Коса-зм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са-зме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080" w:rsidRPr="007A617D" w:rsidRDefault="00586080" w:rsidP="00B970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17D">
        <w:rPr>
          <w:rFonts w:ascii="Times New Roman" w:hAnsi="Times New Roman" w:cs="Times New Roman"/>
          <w:bCs/>
          <w:sz w:val="24"/>
          <w:szCs w:val="24"/>
        </w:rPr>
        <w:t>Рисунок 1. Коса – «змейка»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Все иллюстрации необходимо снабжать надписью, которая должна содержать 3 элемента: </w:t>
      </w:r>
    </w:p>
    <w:p w:rsidR="00586080" w:rsidRPr="007A617D" w:rsidRDefault="00586080" w:rsidP="00B970A8">
      <w:pPr>
        <w:pStyle w:val="11"/>
        <w:widowControl/>
        <w:numPr>
          <w:ilvl w:val="0"/>
          <w:numId w:val="7"/>
        </w:numPr>
        <w:tabs>
          <w:tab w:val="left" w:pos="993"/>
        </w:tabs>
        <w:spacing w:before="2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наименование графического сюжета, обозначаемого сокращенным словом "Рисунок"; </w:t>
      </w:r>
    </w:p>
    <w:p w:rsidR="00586080" w:rsidRPr="007A617D" w:rsidRDefault="00586080" w:rsidP="00B970A8">
      <w:pPr>
        <w:pStyle w:val="11"/>
        <w:widowControl/>
        <w:numPr>
          <w:ilvl w:val="0"/>
          <w:numId w:val="7"/>
        </w:numPr>
        <w:tabs>
          <w:tab w:val="left" w:pos="993"/>
        </w:tabs>
        <w:spacing w:before="2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порядковый номер иллюстрации, который указывается без знака номера арабскими цифрами, например: "Рисунок 1", "Рисунок 2" и т.д.; </w:t>
      </w:r>
    </w:p>
    <w:p w:rsidR="00586080" w:rsidRPr="007A617D" w:rsidRDefault="00586080" w:rsidP="00B970A8">
      <w:pPr>
        <w:pStyle w:val="11"/>
        <w:widowControl/>
        <w:numPr>
          <w:ilvl w:val="0"/>
          <w:numId w:val="7"/>
        </w:numPr>
        <w:tabs>
          <w:tab w:val="left" w:pos="993"/>
        </w:tabs>
        <w:spacing w:before="2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тематический заголовок иллюстрации, содержащий текст с </w:t>
      </w:r>
      <w:proofErr w:type="gramStart"/>
      <w:r w:rsidRPr="007A617D">
        <w:rPr>
          <w:rFonts w:ascii="Times New Roman" w:hAnsi="Times New Roman"/>
          <w:sz w:val="24"/>
          <w:szCs w:val="24"/>
        </w:rPr>
        <w:t>характеристикой</w:t>
      </w:r>
      <w:proofErr w:type="gramEnd"/>
      <w:r w:rsidRPr="007A617D">
        <w:rPr>
          <w:rFonts w:ascii="Times New Roman" w:hAnsi="Times New Roman"/>
          <w:sz w:val="24"/>
          <w:szCs w:val="24"/>
        </w:rPr>
        <w:t xml:space="preserve"> изображаемого в краткой форме; 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Аналогично оформляются и другие виды иллюстративного материала, такие как диаграмма, схема, график, фотография и т.д. Иллюстрация выполняется на одной странице.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Ссылки по тексту на рисунки и таблицы оформляются: (Рис.1) и (Табл.1).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b/>
          <w:sz w:val="24"/>
          <w:szCs w:val="24"/>
        </w:rPr>
        <w:t xml:space="preserve">Оформление формул. </w:t>
      </w:r>
      <w:r w:rsidRPr="007A617D">
        <w:rPr>
          <w:rFonts w:ascii="Times New Roman" w:hAnsi="Times New Roman"/>
          <w:sz w:val="24"/>
          <w:szCs w:val="24"/>
        </w:rPr>
        <w:t>Формулы выделяются из текста в отдельную строку, располагаются по центру. Выше и ниже ка</w:t>
      </w:r>
      <w:r w:rsidRPr="007A617D">
        <w:rPr>
          <w:rFonts w:ascii="Times New Roman" w:hAnsi="Times New Roman"/>
          <w:sz w:val="24"/>
          <w:szCs w:val="24"/>
        </w:rPr>
        <w:t>ж</w:t>
      </w:r>
      <w:r w:rsidRPr="007A617D">
        <w:rPr>
          <w:rFonts w:ascii="Times New Roman" w:hAnsi="Times New Roman"/>
          <w:sz w:val="24"/>
          <w:szCs w:val="24"/>
        </w:rPr>
        <w:t>дой формулы должна быть оставлена одна свободная строка. Е</w:t>
      </w:r>
      <w:r w:rsidRPr="007A617D">
        <w:rPr>
          <w:rFonts w:ascii="Times New Roman" w:hAnsi="Times New Roman"/>
          <w:sz w:val="24"/>
          <w:szCs w:val="24"/>
        </w:rPr>
        <w:t>с</w:t>
      </w:r>
      <w:r w:rsidRPr="007A617D">
        <w:rPr>
          <w:rFonts w:ascii="Times New Roman" w:hAnsi="Times New Roman"/>
          <w:sz w:val="24"/>
          <w:szCs w:val="24"/>
        </w:rPr>
        <w:t>ли формула не умещается в</w:t>
      </w:r>
      <w:r w:rsidRPr="007A617D">
        <w:rPr>
          <w:rFonts w:ascii="Times New Roman" w:hAnsi="Times New Roman"/>
          <w:b/>
          <w:sz w:val="24"/>
          <w:szCs w:val="24"/>
        </w:rPr>
        <w:t xml:space="preserve"> </w:t>
      </w:r>
      <w:r w:rsidRPr="007A617D">
        <w:rPr>
          <w:rFonts w:ascii="Times New Roman" w:hAnsi="Times New Roman"/>
          <w:sz w:val="24"/>
          <w:szCs w:val="24"/>
        </w:rPr>
        <w:t>одну строку, она переносится после знаков: равенства</w:t>
      </w:r>
      <w:proofErr w:type="gramStart"/>
      <w:r w:rsidRPr="007A617D">
        <w:rPr>
          <w:rFonts w:ascii="Times New Roman" w:hAnsi="Times New Roman"/>
          <w:sz w:val="24"/>
          <w:szCs w:val="24"/>
        </w:rPr>
        <w:t xml:space="preserve"> (=), </w:t>
      </w:r>
      <w:proofErr w:type="gramEnd"/>
      <w:r w:rsidRPr="007A617D">
        <w:rPr>
          <w:rFonts w:ascii="Times New Roman" w:hAnsi="Times New Roman"/>
          <w:sz w:val="24"/>
          <w:szCs w:val="24"/>
        </w:rPr>
        <w:t>сложения (+), вычитания (-), умножения (х), деления (:), других математических знаков. Нумеровать сл</w:t>
      </w:r>
      <w:r w:rsidRPr="007A617D">
        <w:rPr>
          <w:rFonts w:ascii="Times New Roman" w:hAnsi="Times New Roman"/>
          <w:sz w:val="24"/>
          <w:szCs w:val="24"/>
        </w:rPr>
        <w:t>е</w:t>
      </w:r>
      <w:r w:rsidRPr="007A617D">
        <w:rPr>
          <w:rFonts w:ascii="Times New Roman" w:hAnsi="Times New Roman"/>
          <w:sz w:val="24"/>
          <w:szCs w:val="24"/>
        </w:rPr>
        <w:t xml:space="preserve">дует наиболее важные формулы, на которые имеются ссылки в последующем тексте. Не рекомендуется нумеровать формулы, </w:t>
      </w:r>
      <w:r w:rsidRPr="007A617D">
        <w:rPr>
          <w:rFonts w:ascii="Times New Roman" w:hAnsi="Times New Roman"/>
          <w:sz w:val="24"/>
          <w:szCs w:val="24"/>
        </w:rPr>
        <w:lastRenderedPageBreak/>
        <w:t xml:space="preserve">на которые нет ссылок в тексте. Порядковые номера формул обозначают арабскими цифрами в круглых скобках, у правого края страницы. </w:t>
      </w:r>
    </w:p>
    <w:p w:rsidR="00586080" w:rsidRPr="007A617D" w:rsidRDefault="00586080" w:rsidP="00B970A8">
      <w:pPr>
        <w:pStyle w:val="11"/>
        <w:widowControl/>
        <w:spacing w:before="38"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Пояснение значений символов и числовых коэффициентов приводится непосредственно под формулой в той же последов</w:t>
      </w:r>
      <w:r w:rsidRPr="007A617D">
        <w:rPr>
          <w:rFonts w:ascii="Times New Roman" w:hAnsi="Times New Roman"/>
          <w:sz w:val="24"/>
          <w:szCs w:val="24"/>
        </w:rPr>
        <w:t>а</w:t>
      </w:r>
      <w:r w:rsidRPr="007A617D">
        <w:rPr>
          <w:rFonts w:ascii="Times New Roman" w:hAnsi="Times New Roman"/>
          <w:sz w:val="24"/>
          <w:szCs w:val="24"/>
        </w:rPr>
        <w:t>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"где" без двоеточия. В последней строке пояснения указывается источник.</w:t>
      </w:r>
    </w:p>
    <w:p w:rsidR="00586080" w:rsidRPr="007A617D" w:rsidRDefault="00586080" w:rsidP="00B970A8">
      <w:pPr>
        <w:pStyle w:val="a5"/>
        <w:tabs>
          <w:tab w:val="left" w:pos="851"/>
        </w:tabs>
        <w:spacing w:before="0" w:after="0" w:line="240" w:lineRule="auto"/>
        <w:ind w:firstLine="567"/>
        <w:rPr>
          <w:b/>
          <w:bCs/>
        </w:rPr>
      </w:pPr>
      <w:r w:rsidRPr="007A617D">
        <w:rPr>
          <w:b/>
          <w:bCs/>
        </w:rPr>
        <w:t xml:space="preserve">Оформление справочно-библиографического аппарата. </w:t>
      </w:r>
      <w:r w:rsidRPr="007A617D">
        <w:t xml:space="preserve">Успешное выполнение работы предполагает обстоятельное и творческое изучение специальной литературы по проблеме исследования. Список использованных источников - это подлинный источниковедческий отчет автора о проделанной работе, по которому можно судить об уровне проведенного исследования. 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 xml:space="preserve">Подбор и изучение литературы для выполнения работы является одним из важных этапов работы студента.  Любая письменная работа не может считаться научной, если она не снабжена справочно-библиографическим аппаратом: списком используемых источников по теме исследования и ссылками на цитируемые и упоминаемые в тексте документы. </w:t>
      </w:r>
    </w:p>
    <w:p w:rsidR="00586080" w:rsidRPr="007A617D" w:rsidRDefault="007C1F18" w:rsidP="00B970A8">
      <w:pPr>
        <w:pStyle w:val="a5"/>
        <w:spacing w:before="0" w:after="0" w:line="240" w:lineRule="auto"/>
        <w:ind w:firstLine="567"/>
      </w:pPr>
      <w:r w:rsidRPr="007A617D">
        <w:t xml:space="preserve">Литература по теме </w:t>
      </w:r>
      <w:r w:rsidR="00586080" w:rsidRPr="007A617D">
        <w:t xml:space="preserve">работы может быть подобрана студентом при помощи каталогов, картотек и библиографических указателей библиотек. При подборе источников необходимо изучить все виды изданий по исследуемой проблеме: монографии, сборники научных трудов и материалы научных конференций, учебники, учебные пособия, диссертации, периодические издания, законодательные и нормативные акты и т.д. Следует также обращать внимание на ссылки в тексте (авторитетные источники), имеющиеся в монографиях и статьях. Необходимо изучить профессиональные  издания последних лет, так как в них наиболее полно освещена теория и практика исследуемой темы. 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 xml:space="preserve">Не менее важным является анализ существующих нормативно-правовых актов: международных договоров, </w:t>
      </w:r>
      <w:r w:rsidRPr="007A617D">
        <w:lastRenderedPageBreak/>
        <w:t xml:space="preserve">соглашений, конвенций, документов, принятых в рамках межправительственных организаций и на международных конференциях, национального законодательства государств. 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>Поиск необходимого материала можно осуществлять  и с помощью поисковых систем Интернет, а также в справочно-правовых информационных системах «Консультант»</w:t>
      </w:r>
      <w:r w:rsidR="00D8661A" w:rsidRPr="007A617D">
        <w:t xml:space="preserve">, </w:t>
      </w:r>
      <w:r w:rsidRPr="007A617D">
        <w:t>«Гарант» и др.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>В процессе изучения материалов по теме работы студент выбирает наиболее важные, весомые высказывания, основные идеи, которые необходимо процитировать.</w:t>
      </w:r>
      <w:r w:rsidR="00D8661A" w:rsidRPr="007A617D">
        <w:t xml:space="preserve"> </w:t>
      </w:r>
      <w:r w:rsidRPr="007A617D">
        <w:t>Проработка источников сопровождается выписками, конспектированием. Выписки из текста делают обычно дословно, в виде цитаты. Академический этикет требует точно воспроизводить цитируемый текст, т.к. сокращение может исказить смысл, который был в нее вложен автором. При выписке необходимой информации целесообразно фиксировать</w:t>
      </w:r>
      <w:r w:rsidR="00D8661A" w:rsidRPr="007A617D">
        <w:t>,</w:t>
      </w:r>
      <w:r w:rsidRPr="007A617D">
        <w:t xml:space="preserve"> из какого источника заимствован материал. Поэтому следует сразу же делать ссылки: автор, название издания, место издания, издательство, год издания, номер страницы. 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>В тексте работы ссылки  оформляются следующим образом: [6, С.15]: первая цифра (6) означает  номер расположения данного документа в списке  использованных источников, а вторая  (С.15) – на какой странице находится данный материал. Пример:</w:t>
      </w:r>
    </w:p>
    <w:p w:rsidR="00586080" w:rsidRPr="007A617D" w:rsidRDefault="00586080" w:rsidP="00B970A8">
      <w:pPr>
        <w:pStyle w:val="a5"/>
        <w:spacing w:before="0" w:after="0" w:line="240" w:lineRule="auto"/>
      </w:pPr>
      <w:r w:rsidRPr="007A617D">
        <w:t xml:space="preserve"> -----------------------------------------------------------------------------------</w:t>
      </w:r>
    </w:p>
    <w:p w:rsidR="00586080" w:rsidRPr="007A617D" w:rsidRDefault="00586080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Расчесываем волосы вниз. Отделяем участок волос в 5-ти см от теменной зоны до затылка и заплетаем косу "колосок". Оставшиеся пряди с правой стороны расчесываем и заплетаем их с подплетом к косе. [1, С.25]</w:t>
      </w:r>
    </w:p>
    <w:p w:rsidR="00586080" w:rsidRPr="007A617D" w:rsidRDefault="00586080" w:rsidP="00B970A8">
      <w:pPr>
        <w:pStyle w:val="11"/>
        <w:widowControl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 xml:space="preserve"> -----------------------------------------------------------------------------------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  <w:rPr>
          <w:b/>
        </w:rPr>
      </w:pPr>
      <w:r w:rsidRPr="007A617D">
        <w:t xml:space="preserve">Список использованных источников должен охватывать </w:t>
      </w:r>
      <w:r w:rsidR="001C1416" w:rsidRPr="007A617D">
        <w:rPr>
          <w:b/>
        </w:rPr>
        <w:t>не менее 15</w:t>
      </w:r>
      <w:r w:rsidRPr="007A617D">
        <w:rPr>
          <w:b/>
        </w:rPr>
        <w:t xml:space="preserve"> различных материалов по изученной теме. </w:t>
      </w:r>
      <w:r w:rsidRPr="007A617D">
        <w:rPr>
          <w:b/>
        </w:rPr>
        <w:tab/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 xml:space="preserve">Основное требование к составлению списка использованных источников – единообразное оформление и соблюдение ГОСТ 7.1-2003 «Библиографическая запись. Библиографическое описание: общие требования и правила </w:t>
      </w:r>
      <w:r w:rsidRPr="007A617D">
        <w:lastRenderedPageBreak/>
        <w:t>составления», ГОСТ 7.80-2000 «Библиографическая запись. Заголовок: общие требования и правила составления», ГОСТ и ГОСТ 7.12-93 «Библиографическая запись. Сокращение слов на русском языке: Общие требования и правила». По стандарту в списке использованных источников должны быть максимально сокращены все слова, кроме основного заглавия (названия документа). Используется литература не старше 5 лет от нынешнего года написания работы.</w:t>
      </w:r>
    </w:p>
    <w:p w:rsidR="00586080" w:rsidRPr="007A617D" w:rsidRDefault="00586080" w:rsidP="00B970A8">
      <w:pPr>
        <w:pStyle w:val="a5"/>
        <w:spacing w:before="0" w:after="0" w:line="240" w:lineRule="auto"/>
        <w:ind w:firstLine="567"/>
      </w:pPr>
      <w:r w:rsidRPr="007A617D">
        <w:t>Список литературы оформляется по следующему порядку:</w:t>
      </w:r>
    </w:p>
    <w:p w:rsidR="00586080" w:rsidRPr="007A617D" w:rsidRDefault="00586080" w:rsidP="00B970A8">
      <w:pPr>
        <w:pStyle w:val="a5"/>
        <w:numPr>
          <w:ilvl w:val="0"/>
          <w:numId w:val="9"/>
        </w:numPr>
        <w:shd w:val="clear" w:color="auto" w:fill="auto"/>
        <w:suppressAutoHyphens w:val="0"/>
        <w:spacing w:before="0" w:after="0" w:line="240" w:lineRule="auto"/>
        <w:ind w:right="0"/>
      </w:pPr>
      <w:r w:rsidRPr="007A617D">
        <w:t>Законодательные и нормативные материалы</w:t>
      </w:r>
      <w:r w:rsidR="00D8661A" w:rsidRPr="007A617D">
        <w:t>.</w:t>
      </w:r>
    </w:p>
    <w:p w:rsidR="00586080" w:rsidRPr="007A617D" w:rsidRDefault="00586080" w:rsidP="00B970A8">
      <w:pPr>
        <w:pStyle w:val="a5"/>
        <w:numPr>
          <w:ilvl w:val="0"/>
          <w:numId w:val="9"/>
        </w:numPr>
        <w:shd w:val="clear" w:color="auto" w:fill="auto"/>
        <w:suppressAutoHyphens w:val="0"/>
        <w:spacing w:before="0" w:after="0" w:line="240" w:lineRule="auto"/>
        <w:ind w:right="0"/>
      </w:pPr>
      <w:r w:rsidRPr="007A617D">
        <w:t>Книга под фамилией автора</w:t>
      </w:r>
      <w:r w:rsidR="00D8661A" w:rsidRPr="007A617D">
        <w:t>.</w:t>
      </w:r>
    </w:p>
    <w:p w:rsidR="00586080" w:rsidRPr="007A617D" w:rsidRDefault="00586080" w:rsidP="00B970A8">
      <w:pPr>
        <w:pStyle w:val="a5"/>
        <w:numPr>
          <w:ilvl w:val="0"/>
          <w:numId w:val="9"/>
        </w:numPr>
        <w:shd w:val="clear" w:color="auto" w:fill="auto"/>
        <w:suppressAutoHyphens w:val="0"/>
        <w:spacing w:before="0" w:after="0" w:line="240" w:lineRule="auto"/>
        <w:ind w:right="0"/>
      </w:pPr>
      <w:r w:rsidRPr="007A617D">
        <w:t>Электронные ресурсы</w:t>
      </w:r>
      <w:r w:rsidR="00D8661A" w:rsidRPr="007A617D">
        <w:t>.</w:t>
      </w:r>
    </w:p>
    <w:p w:rsidR="00586080" w:rsidRPr="007A617D" w:rsidRDefault="00586080" w:rsidP="00B970A8">
      <w:pPr>
        <w:pStyle w:val="a5"/>
        <w:numPr>
          <w:ilvl w:val="0"/>
          <w:numId w:val="9"/>
        </w:numPr>
        <w:shd w:val="clear" w:color="auto" w:fill="auto"/>
        <w:suppressAutoHyphens w:val="0"/>
        <w:spacing w:before="0" w:after="0" w:line="240" w:lineRule="auto"/>
        <w:ind w:right="0"/>
      </w:pPr>
      <w:r w:rsidRPr="007A617D">
        <w:t>Статьи из журнала или газеты.</w:t>
      </w:r>
    </w:p>
    <w:p w:rsidR="00586080" w:rsidRPr="007A617D" w:rsidRDefault="00586080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1C53ED" w:rsidRPr="007A617D" w:rsidRDefault="001C53ED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Таким образом, курсовая  работа должна включать: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Титульный лист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Задание НА курсовую РАБОТУ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Содержание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Введение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Основная часть (Глава 1, 2, 3).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Заключение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Список использованной литературы</w:t>
      </w:r>
    </w:p>
    <w:p w:rsidR="001C53ED" w:rsidRPr="007A617D" w:rsidRDefault="001C53ED" w:rsidP="00D21A0C">
      <w:pPr>
        <w:pStyle w:val="11"/>
        <w:widowControl/>
        <w:numPr>
          <w:ilvl w:val="0"/>
          <w:numId w:val="11"/>
        </w:numPr>
        <w:tabs>
          <w:tab w:val="clear" w:pos="72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7A617D">
        <w:rPr>
          <w:rFonts w:ascii="Times New Roman" w:hAnsi="Times New Roman"/>
          <w:caps/>
          <w:sz w:val="24"/>
          <w:szCs w:val="24"/>
        </w:rPr>
        <w:t>Приложения</w:t>
      </w:r>
    </w:p>
    <w:p w:rsidR="001C53ED" w:rsidRPr="007A617D" w:rsidRDefault="001C53ED" w:rsidP="00B970A8">
      <w:pPr>
        <w:pStyle w:val="11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617D">
        <w:rPr>
          <w:rFonts w:ascii="Times New Roman" w:hAnsi="Times New Roman"/>
          <w:sz w:val="24"/>
          <w:szCs w:val="24"/>
        </w:rPr>
        <w:t>Структурные разделы работы с 1 по 8 включительно дол</w:t>
      </w:r>
      <w:r w:rsidRPr="007A617D">
        <w:rPr>
          <w:rFonts w:ascii="Times New Roman" w:hAnsi="Times New Roman"/>
          <w:sz w:val="24"/>
          <w:szCs w:val="24"/>
        </w:rPr>
        <w:t>ж</w:t>
      </w:r>
      <w:r w:rsidRPr="007A617D">
        <w:rPr>
          <w:rFonts w:ascii="Times New Roman" w:hAnsi="Times New Roman"/>
          <w:sz w:val="24"/>
          <w:szCs w:val="24"/>
        </w:rPr>
        <w:t xml:space="preserve">ны быть сшиты в указанной последовательности. </w:t>
      </w:r>
      <w:r w:rsidR="004515F7">
        <w:rPr>
          <w:rFonts w:ascii="Times New Roman" w:hAnsi="Times New Roman"/>
          <w:sz w:val="24"/>
          <w:szCs w:val="24"/>
        </w:rPr>
        <w:t xml:space="preserve">Основная часть обычно состоит из двух разделов – </w:t>
      </w:r>
      <w:proofErr w:type="gramStart"/>
      <w:r w:rsidR="004515F7">
        <w:rPr>
          <w:rFonts w:ascii="Times New Roman" w:hAnsi="Times New Roman"/>
          <w:sz w:val="24"/>
          <w:szCs w:val="24"/>
        </w:rPr>
        <w:t>теоретической</w:t>
      </w:r>
      <w:proofErr w:type="gramEnd"/>
      <w:r w:rsidR="004515F7">
        <w:rPr>
          <w:rFonts w:ascii="Times New Roman" w:hAnsi="Times New Roman"/>
          <w:sz w:val="24"/>
          <w:szCs w:val="24"/>
        </w:rPr>
        <w:t xml:space="preserve"> и пра</w:t>
      </w:r>
      <w:r w:rsidR="004515F7">
        <w:rPr>
          <w:rFonts w:ascii="Times New Roman" w:hAnsi="Times New Roman"/>
          <w:sz w:val="24"/>
          <w:szCs w:val="24"/>
        </w:rPr>
        <w:t>к</w:t>
      </w:r>
      <w:r w:rsidR="004515F7">
        <w:rPr>
          <w:rFonts w:ascii="Times New Roman" w:hAnsi="Times New Roman"/>
          <w:sz w:val="24"/>
          <w:szCs w:val="24"/>
        </w:rPr>
        <w:t>тической.</w:t>
      </w:r>
    </w:p>
    <w:p w:rsidR="001C53ED" w:rsidRPr="007A617D" w:rsidRDefault="001C53ED" w:rsidP="00BF08AE">
      <w:pPr>
        <w:pStyle w:val="11"/>
        <w:widowControl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617D">
        <w:rPr>
          <w:rFonts w:ascii="Times New Roman" w:hAnsi="Times New Roman"/>
          <w:color w:val="000000"/>
          <w:sz w:val="24"/>
          <w:szCs w:val="24"/>
        </w:rPr>
        <w:t>При сдаче работы к ней прикладываются документы:</w:t>
      </w:r>
    </w:p>
    <w:p w:rsidR="001C53ED" w:rsidRPr="007A617D" w:rsidRDefault="001C53ED" w:rsidP="00B970A8">
      <w:pPr>
        <w:pStyle w:val="11"/>
        <w:widowControl/>
        <w:numPr>
          <w:ilvl w:val="0"/>
          <w:numId w:val="12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A617D">
        <w:rPr>
          <w:rFonts w:ascii="Times New Roman" w:hAnsi="Times New Roman"/>
          <w:color w:val="000000"/>
          <w:sz w:val="24"/>
          <w:szCs w:val="24"/>
        </w:rPr>
        <w:t xml:space="preserve">План-график выполнения работы </w:t>
      </w:r>
    </w:p>
    <w:p w:rsidR="001C53ED" w:rsidRPr="007A617D" w:rsidRDefault="001C53ED" w:rsidP="00B970A8">
      <w:pPr>
        <w:pStyle w:val="11"/>
        <w:widowControl/>
        <w:numPr>
          <w:ilvl w:val="0"/>
          <w:numId w:val="12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A617D">
        <w:rPr>
          <w:rFonts w:ascii="Times New Roman" w:hAnsi="Times New Roman"/>
          <w:color w:val="000000"/>
          <w:sz w:val="24"/>
          <w:szCs w:val="24"/>
        </w:rPr>
        <w:t xml:space="preserve">Отзыв руководителя </w:t>
      </w:r>
    </w:p>
    <w:p w:rsidR="001E7E73" w:rsidRDefault="001E7E73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805" w:rsidRDefault="00027805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805" w:rsidRDefault="00027805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805" w:rsidRDefault="00027805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805" w:rsidRDefault="00027805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805" w:rsidRPr="007A617D" w:rsidRDefault="00027805" w:rsidP="00B970A8">
      <w:pPr>
        <w:pStyle w:val="11"/>
        <w:widowControl/>
        <w:tabs>
          <w:tab w:val="left" w:pos="1134"/>
        </w:tabs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0A8" w:rsidRDefault="00EB0566" w:rsidP="00D21A0C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970A8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Содержание разделов курсо</w:t>
      </w:r>
      <w:bookmarkStart w:id="0" w:name="_GoBack"/>
      <w:bookmarkEnd w:id="0"/>
      <w:r w:rsidRPr="00B970A8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вой работы и </w:t>
      </w:r>
    </w:p>
    <w:p w:rsidR="00EB0566" w:rsidRPr="00B970A8" w:rsidRDefault="00EB056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970A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рекомендации по их выполнению</w:t>
      </w:r>
    </w:p>
    <w:p w:rsidR="006926CA" w:rsidRPr="00B970A8" w:rsidRDefault="006926CA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105A5" w:rsidRPr="00B970A8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A8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8105A5" w:rsidRPr="007A617D" w:rsidRDefault="008105A5" w:rsidP="00B9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Во введении следует дать краткую историческую справку по проблеме обработки волос, обозначенной в задании, раскрыть актуальность и современное значение темы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и сформул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ровать текст работы. Определить цель работы и гипотезу, пост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вить соответствующие задачи. Обозначить методы исследования темы работы. </w:t>
      </w:r>
    </w:p>
    <w:p w:rsidR="006926CA" w:rsidRPr="007A617D" w:rsidRDefault="006926CA" w:rsidP="00B970A8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08AE" w:rsidRPr="00BF08AE" w:rsidRDefault="008105A5" w:rsidP="00B970A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ТЕОРЕТИЧЕКАЯ ЧАСТЬ </w:t>
      </w:r>
    </w:p>
    <w:p w:rsidR="008105A5" w:rsidRPr="00BF08AE" w:rsidRDefault="008105A5" w:rsidP="00BF08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08AE">
        <w:rPr>
          <w:rFonts w:ascii="Times New Roman" w:hAnsi="Times New Roman" w:cs="Times New Roman"/>
          <w:color w:val="000000"/>
          <w:sz w:val="24"/>
          <w:szCs w:val="24"/>
        </w:rPr>
        <w:t>(название части меняется в соответствии с темой работы)</w:t>
      </w:r>
    </w:p>
    <w:p w:rsidR="008105A5" w:rsidRPr="007A617D" w:rsidRDefault="008105A5" w:rsidP="00B970A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содержащиеся в части</w:t>
      </w:r>
      <w:r w:rsidR="00D8661A" w:rsidRPr="007A61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могут иметь различные названия и должны в полной мере раскрывать тему работы. 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же приведены примерные названия глав работы.</w:t>
      </w:r>
    </w:p>
    <w:p w:rsidR="001E7E73" w:rsidRPr="007A617D" w:rsidRDefault="001E7E73" w:rsidP="00BF08AE">
      <w:pPr>
        <w:pStyle w:val="a4"/>
        <w:numPr>
          <w:ilvl w:val="1"/>
          <w:numId w:val="6"/>
        </w:numPr>
        <w:shd w:val="clear" w:color="auto" w:fill="FFFFFF"/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Историческая справка о разрабатываемой услуге</w:t>
      </w:r>
    </w:p>
    <w:p w:rsidR="001E7E73" w:rsidRPr="007A617D" w:rsidRDefault="001E7E73" w:rsidP="00BF08AE">
      <w:pPr>
        <w:pStyle w:val="a4"/>
        <w:numPr>
          <w:ilvl w:val="1"/>
          <w:numId w:val="6"/>
        </w:numPr>
        <w:shd w:val="clear" w:color="auto" w:fill="FFFFFF"/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Новые направления в парикмахерском искусстве (согла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но тем</w:t>
      </w:r>
      <w:r w:rsidR="00D8661A"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работы)</w:t>
      </w:r>
    </w:p>
    <w:p w:rsidR="001E7E73" w:rsidRPr="007A617D" w:rsidRDefault="001E7E73" w:rsidP="00BF08AE">
      <w:pPr>
        <w:pStyle w:val="a4"/>
        <w:numPr>
          <w:ilvl w:val="1"/>
          <w:numId w:val="6"/>
        </w:numPr>
        <w:shd w:val="clear" w:color="auto" w:fill="FFFFFF"/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Современные средства парфюмерно-косметической пр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мышленности  (применяемы для выполнения описыва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мой услуги)</w:t>
      </w:r>
    </w:p>
    <w:p w:rsidR="001E7E73" w:rsidRPr="007A617D" w:rsidRDefault="001E7E73" w:rsidP="00BF08AE">
      <w:pPr>
        <w:pStyle w:val="a4"/>
        <w:numPr>
          <w:ilvl w:val="1"/>
          <w:numId w:val="6"/>
        </w:numPr>
        <w:shd w:val="clear" w:color="auto" w:fill="FFFFFF"/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Технологические правила выполнения парикмахерской работы (правила техники безопасности)</w:t>
      </w:r>
    </w:p>
    <w:p w:rsidR="006926CA" w:rsidRPr="007A617D" w:rsidRDefault="001E7E73" w:rsidP="00BF08AE">
      <w:pPr>
        <w:pStyle w:val="a4"/>
        <w:numPr>
          <w:ilvl w:val="1"/>
          <w:numId w:val="6"/>
        </w:numPr>
        <w:shd w:val="clear" w:color="auto" w:fill="FFFFFF"/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Характеристика модели (клиента)</w:t>
      </w:r>
    </w:p>
    <w:p w:rsidR="00D21A0C" w:rsidRDefault="00D21A0C" w:rsidP="00B97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A92" w:rsidRPr="007A617D" w:rsidRDefault="00172A92" w:rsidP="00B97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Эта глава работы может выполняться в  виде таблицы</w:t>
      </w:r>
    </w:p>
    <w:p w:rsidR="00172A92" w:rsidRPr="007A617D" w:rsidRDefault="00172A92" w:rsidP="00B970A8">
      <w:pPr>
        <w:pStyle w:val="a6"/>
        <w:jc w:val="right"/>
        <w:rPr>
          <w:sz w:val="24"/>
          <w:szCs w:val="24"/>
        </w:rPr>
      </w:pPr>
      <w:r w:rsidRPr="007A617D">
        <w:rPr>
          <w:sz w:val="24"/>
          <w:szCs w:val="24"/>
        </w:rPr>
        <w:t xml:space="preserve">Таблица </w:t>
      </w:r>
      <w:r w:rsidR="001E2643">
        <w:rPr>
          <w:sz w:val="24"/>
          <w:szCs w:val="24"/>
        </w:rPr>
        <w:t>2</w:t>
      </w:r>
    </w:p>
    <w:p w:rsidR="00172A92" w:rsidRPr="007A617D" w:rsidRDefault="00172A92" w:rsidP="00B970A8">
      <w:pPr>
        <w:pStyle w:val="a6"/>
        <w:jc w:val="right"/>
        <w:rPr>
          <w:sz w:val="24"/>
          <w:szCs w:val="24"/>
        </w:rPr>
      </w:pPr>
    </w:p>
    <w:p w:rsidR="00172A92" w:rsidRPr="007A617D" w:rsidRDefault="00172A92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Измерения формы головы, зон лица и лицевых углов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985"/>
      </w:tblGrid>
      <w:tr w:rsidR="00172A92" w:rsidRPr="00BF08AE" w:rsidTr="00BF0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F0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Условное</w:t>
            </w:r>
          </w:p>
          <w:p w:rsidR="00172A92" w:rsidRPr="00BF08AE" w:rsidRDefault="00BF08AE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72A92"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pStyle w:val="7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404040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i w:val="0"/>
                <w:color w:val="404040"/>
                <w:sz w:val="20"/>
                <w:szCs w:val="20"/>
                <w:lang w:eastAsia="en-US"/>
              </w:rPr>
              <w:t xml:space="preserve">Величина, </w:t>
            </w:r>
            <w:proofErr w:type="gramStart"/>
            <w:r w:rsidRPr="00BF08AE">
              <w:rPr>
                <w:rFonts w:ascii="Times New Roman" w:eastAsia="Times New Roman" w:hAnsi="Times New Roman" w:cs="Times New Roman"/>
                <w:i w:val="0"/>
                <w:color w:val="404040"/>
                <w:sz w:val="20"/>
                <w:szCs w:val="20"/>
                <w:lang w:eastAsia="en-US"/>
              </w:rPr>
              <w:t>см</w:t>
            </w:r>
            <w:proofErr w:type="gramEnd"/>
          </w:p>
        </w:tc>
      </w:tr>
      <w:tr w:rsidR="00172A92" w:rsidRPr="00BF08AE" w:rsidTr="00BF0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172A92" w:rsidRPr="00BF08AE" w:rsidTr="00BF0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E7E73" w:rsidRPr="007A617D" w:rsidRDefault="001E7E73" w:rsidP="00B970A8">
      <w:pPr>
        <w:pStyle w:val="a4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8AE" w:rsidRPr="00BF08AE" w:rsidRDefault="008105A5" w:rsidP="00B970A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8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="006926CA" w:rsidRPr="00BF0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ЧАСТЬ </w:t>
      </w:r>
    </w:p>
    <w:p w:rsidR="006926CA" w:rsidRPr="007A617D" w:rsidRDefault="006926CA" w:rsidP="00B970A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(название части меняется в соответствии с темой работы)</w:t>
      </w:r>
    </w:p>
    <w:p w:rsidR="006926CA" w:rsidRPr="007A617D" w:rsidRDefault="006926CA" w:rsidP="00BF08A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Главы, содержащиеся в части могут иметь различные названия и должны в полной мере раскрывать тему работы. 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же приведены примерные названия глав работы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и их содерж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05A5" w:rsidRPr="007A617D" w:rsidRDefault="008105A5" w:rsidP="00B970A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A5" w:rsidRPr="007A617D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2.1. Подготовительные и заключительные работы</w:t>
      </w:r>
    </w:p>
    <w:p w:rsidR="008105A5" w:rsidRPr="007A617D" w:rsidRDefault="008105A5" w:rsidP="00BF08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 разделе приводится краткое описание подготовительных и заключительных работ.</w:t>
      </w:r>
    </w:p>
    <w:p w:rsidR="00166C13" w:rsidRPr="007A617D" w:rsidRDefault="00166C13" w:rsidP="00B970A8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sz w:val="24"/>
          <w:szCs w:val="24"/>
        </w:rPr>
      </w:pPr>
    </w:p>
    <w:p w:rsidR="008105A5" w:rsidRPr="007A617D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2.2. Рекомендуемые материалы</w:t>
      </w:r>
    </w:p>
    <w:p w:rsidR="008105A5" w:rsidRPr="007A617D" w:rsidRDefault="008105A5" w:rsidP="00BF08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Выбор препаратов осуществляется с учетом индивидуал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ных особенностей демонстратора. При этом в случае необход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мости проводится проба на индивидуальную чувствительность кожи и волос к определенным препаратам, что отражается в п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яснительной записке. В завершении раздела дается перечень р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комендуемых препаратов с указанием фирм-изготовителей и краткой характеристикой основных свойств. Может быть опис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на технология приготовления: препаратов.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Глава может быть оформлена в виде таблицы.</w:t>
      </w:r>
    </w:p>
    <w:p w:rsidR="00172A92" w:rsidRPr="007A617D" w:rsidRDefault="00172A92" w:rsidP="00B970A8">
      <w:pPr>
        <w:pStyle w:val="8"/>
        <w:spacing w:before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Таблица </w:t>
      </w:r>
      <w:r w:rsidR="001E2643">
        <w:rPr>
          <w:rFonts w:ascii="Times New Roman" w:eastAsia="Times New Roman" w:hAnsi="Times New Roman" w:cs="Times New Roman"/>
          <w:color w:val="404040"/>
          <w:sz w:val="24"/>
          <w:szCs w:val="24"/>
        </w:rPr>
        <w:t>3</w:t>
      </w:r>
    </w:p>
    <w:p w:rsidR="00172A92" w:rsidRPr="007A617D" w:rsidRDefault="00172A92" w:rsidP="00BF08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Перечень используемых материалов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843"/>
        <w:gridCol w:w="1275"/>
      </w:tblGrid>
      <w:tr w:rsidR="00172A92" w:rsidRPr="00BF08AE" w:rsidTr="00BF08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72A92" w:rsidRPr="00BF08AE" w:rsidRDefault="00172A92" w:rsidP="00BF0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Фирма-производ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Техническая х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рактеристика 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Назначение</w:t>
            </w:r>
          </w:p>
        </w:tc>
      </w:tr>
      <w:tr w:rsidR="00172A92" w:rsidRPr="00BF08AE" w:rsidTr="00BF08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172A92" w:rsidRPr="00BF08AE" w:rsidTr="00BF08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66C13" w:rsidRPr="007A617D" w:rsidRDefault="00166C13" w:rsidP="00B970A8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</w:p>
    <w:p w:rsidR="008105A5" w:rsidRPr="007A617D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2.3. Аппаратура, инструменты и приспособления для 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парикм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херских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</w:p>
    <w:p w:rsidR="008105A5" w:rsidRPr="007A617D" w:rsidRDefault="008105A5" w:rsidP="00BF08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приводится перечень аппаратов, инструментов и приспособлений с указанием их назначения в проектируемом процессе и основных технических характеристик. Наиболее 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тересные из них могут быть представлены рисунками, схемами, фотографиями.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Глава может быть оформлена в виде таблицы.</w:t>
      </w:r>
    </w:p>
    <w:p w:rsidR="00B156CB" w:rsidRDefault="00B156CB" w:rsidP="00B970A8">
      <w:pPr>
        <w:pStyle w:val="a6"/>
        <w:jc w:val="right"/>
        <w:rPr>
          <w:sz w:val="24"/>
          <w:szCs w:val="24"/>
        </w:rPr>
      </w:pPr>
    </w:p>
    <w:p w:rsidR="00172A92" w:rsidRPr="007A617D" w:rsidRDefault="00172A92" w:rsidP="00B970A8">
      <w:pPr>
        <w:pStyle w:val="a6"/>
        <w:jc w:val="right"/>
        <w:rPr>
          <w:sz w:val="24"/>
          <w:szCs w:val="24"/>
        </w:rPr>
      </w:pPr>
      <w:r w:rsidRPr="007A617D">
        <w:rPr>
          <w:sz w:val="24"/>
          <w:szCs w:val="24"/>
        </w:rPr>
        <w:lastRenderedPageBreak/>
        <w:t xml:space="preserve">Таблица </w:t>
      </w:r>
      <w:r w:rsidR="001E2643">
        <w:rPr>
          <w:sz w:val="24"/>
          <w:szCs w:val="24"/>
        </w:rPr>
        <w:t>4</w:t>
      </w:r>
    </w:p>
    <w:p w:rsidR="00172A92" w:rsidRPr="007A617D" w:rsidRDefault="00172A92" w:rsidP="00BF08AE">
      <w:pPr>
        <w:pStyle w:val="7"/>
        <w:spacing w:before="120" w:line="240" w:lineRule="auto"/>
        <w:jc w:val="center"/>
        <w:rPr>
          <w:rFonts w:ascii="Times New Roman" w:eastAsia="Times New Roman" w:hAnsi="Times New Roman" w:cs="Times New Roman"/>
          <w:i w:val="0"/>
          <w:color w:val="404040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i w:val="0"/>
          <w:color w:val="404040"/>
          <w:sz w:val="24"/>
          <w:szCs w:val="24"/>
        </w:rPr>
        <w:t>Техническая характеристика парикмахерского оборудования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708"/>
        <w:gridCol w:w="993"/>
        <w:gridCol w:w="850"/>
        <w:gridCol w:w="709"/>
        <w:gridCol w:w="1276"/>
        <w:gridCol w:w="567"/>
      </w:tblGrid>
      <w:tr w:rsidR="00172A92" w:rsidRPr="00BF08AE" w:rsidTr="00BF08AE">
        <w:trPr>
          <w:cantSplit/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72A92" w:rsidRPr="00BF08AE" w:rsidRDefault="00172A92" w:rsidP="00BF0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нование  обор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Назнач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Фирма-прои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Габ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ритные разм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ры, </w:t>
            </w:r>
            <w:proofErr w:type="gramStart"/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Напряж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ние, </w:t>
            </w:r>
            <w:proofErr w:type="gramStart"/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Потребля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мая мо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ность,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Масса, </w:t>
            </w:r>
            <w:proofErr w:type="gramStart"/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кг</w:t>
            </w:r>
            <w:proofErr w:type="gramEnd"/>
          </w:p>
        </w:tc>
      </w:tr>
      <w:tr w:rsidR="00172A92" w:rsidRPr="00BF08AE" w:rsidTr="00BF0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72A92" w:rsidRPr="00BF08AE" w:rsidTr="00BF0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</w:tr>
    </w:tbl>
    <w:p w:rsidR="00172A92" w:rsidRPr="007A617D" w:rsidRDefault="00172A92" w:rsidP="00B970A8">
      <w:pPr>
        <w:pStyle w:val="a6"/>
        <w:rPr>
          <w:sz w:val="24"/>
          <w:szCs w:val="24"/>
          <w:highlight w:val="yellow"/>
        </w:rPr>
      </w:pPr>
    </w:p>
    <w:p w:rsidR="00172A92" w:rsidRPr="007A617D" w:rsidRDefault="00172A92" w:rsidP="00B970A8">
      <w:pPr>
        <w:pStyle w:val="a6"/>
        <w:jc w:val="right"/>
        <w:rPr>
          <w:sz w:val="24"/>
          <w:szCs w:val="24"/>
        </w:rPr>
      </w:pPr>
      <w:r w:rsidRPr="007A617D">
        <w:rPr>
          <w:sz w:val="24"/>
          <w:szCs w:val="24"/>
        </w:rPr>
        <w:t xml:space="preserve">Таблица </w:t>
      </w:r>
      <w:r w:rsidR="001E2643">
        <w:rPr>
          <w:sz w:val="24"/>
          <w:szCs w:val="24"/>
        </w:rPr>
        <w:t>5</w:t>
      </w:r>
    </w:p>
    <w:p w:rsidR="00172A92" w:rsidRPr="007A617D" w:rsidRDefault="00172A92" w:rsidP="00BF08AE">
      <w:pPr>
        <w:pStyle w:val="a6"/>
        <w:spacing w:before="120"/>
        <w:ind w:firstLine="0"/>
        <w:jc w:val="center"/>
        <w:rPr>
          <w:sz w:val="24"/>
          <w:szCs w:val="24"/>
        </w:rPr>
      </w:pPr>
      <w:r w:rsidRPr="007A617D">
        <w:rPr>
          <w:sz w:val="24"/>
          <w:szCs w:val="24"/>
        </w:rPr>
        <w:t>Технические характеристики инструментов, принадлежностей, аксессуаров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850"/>
        <w:gridCol w:w="567"/>
        <w:gridCol w:w="993"/>
        <w:gridCol w:w="992"/>
        <w:gridCol w:w="850"/>
        <w:gridCol w:w="993"/>
      </w:tblGrid>
      <w:tr w:rsidR="00172A92" w:rsidRPr="00BF08AE" w:rsidTr="00BF08AE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нование и 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Назн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Масса, </w:t>
            </w:r>
            <w:proofErr w:type="gramStart"/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Габ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ритные размеры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Состав</w:t>
            </w:r>
          </w:p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слу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BF08AE" w:rsidRDefault="00172A92" w:rsidP="00BF08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Эргоном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ческие особенн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</w:t>
            </w:r>
          </w:p>
        </w:tc>
      </w:tr>
      <w:tr w:rsidR="00172A92" w:rsidRPr="00BF08AE" w:rsidTr="00BF08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08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72A92" w:rsidRPr="00BF08AE" w:rsidTr="00BF08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BF08AE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27805" w:rsidRDefault="0002780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A5" w:rsidRPr="007A617D" w:rsidRDefault="001E7E73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2.4. Технология стрижки волос</w:t>
      </w:r>
    </w:p>
    <w:p w:rsidR="008105A5" w:rsidRPr="007A617D" w:rsidRDefault="008105A5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Сначала следует указать (перечислить) существующие в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ды и приемы выполнения стрижек, а затем кратко охарактериз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вать технологию проектируемой стрижки, проиллюстрировав описание схемами, рисунками, фотографиями.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Глава может быть оформлена в виде таблицы.</w:t>
      </w:r>
    </w:p>
    <w:p w:rsidR="00172A92" w:rsidRPr="001E2643" w:rsidRDefault="008105A5" w:rsidP="001E2643">
      <w:pPr>
        <w:shd w:val="clear" w:color="auto" w:fill="FFFFFF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64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72A92" w:rsidRPr="001E264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E2643">
        <w:rPr>
          <w:rFonts w:ascii="Times New Roman" w:hAnsi="Times New Roman" w:cs="Times New Roman"/>
          <w:sz w:val="24"/>
          <w:szCs w:val="24"/>
        </w:rPr>
        <w:t>6</w:t>
      </w:r>
    </w:p>
    <w:p w:rsidR="00172A92" w:rsidRPr="007A617D" w:rsidRDefault="00172A92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Технологическая последовательность выполнения работы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850"/>
        <w:gridCol w:w="1276"/>
        <w:gridCol w:w="1701"/>
        <w:gridCol w:w="1418"/>
      </w:tblGrid>
      <w:tr w:rsidR="00172A92" w:rsidRPr="001E2643" w:rsidTr="001E2643">
        <w:trPr>
          <w:cantSplit/>
          <w:trHeight w:val="1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72A92" w:rsidRPr="001E2643" w:rsidRDefault="00172A92" w:rsidP="001E26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жание</w:t>
            </w:r>
          </w:p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Затрата времени,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Применяемое оборудование, инструменты,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Применяемый материал</w:t>
            </w:r>
          </w:p>
        </w:tc>
      </w:tr>
      <w:tr w:rsidR="00172A92" w:rsidRPr="001E2643" w:rsidTr="001E26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172A92" w:rsidRPr="001E2643" w:rsidTr="001E26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27805" w:rsidRDefault="0002780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0E52" w:rsidRDefault="001F0E52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92" w:rsidRDefault="00FB2C92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A5" w:rsidRPr="007A617D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2.5. 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>Технология окрашивания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волос</w:t>
      </w:r>
    </w:p>
    <w:p w:rsidR="008105A5" w:rsidRPr="007A617D" w:rsidRDefault="008105A5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 данном разделе нужно</w:t>
      </w:r>
      <w:r w:rsidRPr="007A61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назвать существующие методы окраски волос </w:t>
      </w:r>
      <w:r w:rsidR="00166C13" w:rsidRPr="007A61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Pr="007A61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виды красителей,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обосновать выбор проектир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емой техно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логии окраски волос. Если в разделах 2.1, 2.2 не 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ражены соот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ветствующие подготовительные работы, то здесь следует их описать. Далее дается краткая характеристика в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бранной технологии окраски волос с показом приемов нанесения красящего состава на волосы - на схемах, рисунках, фотограф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ях. Здесь  следует кратко опи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сать заключительну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ю обработку волос после окраски. Глава может быть оформлена в виде та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лицы.</w:t>
      </w:r>
    </w:p>
    <w:p w:rsidR="00172A92" w:rsidRPr="007A617D" w:rsidRDefault="00172A92" w:rsidP="00B970A8">
      <w:pPr>
        <w:pStyle w:val="a6"/>
        <w:jc w:val="right"/>
        <w:rPr>
          <w:sz w:val="24"/>
          <w:szCs w:val="24"/>
        </w:rPr>
      </w:pPr>
      <w:r w:rsidRPr="007A617D">
        <w:rPr>
          <w:sz w:val="24"/>
          <w:szCs w:val="24"/>
        </w:rPr>
        <w:t xml:space="preserve">Таблица </w:t>
      </w:r>
      <w:r w:rsidR="001E2643">
        <w:rPr>
          <w:sz w:val="24"/>
          <w:szCs w:val="24"/>
        </w:rPr>
        <w:t>7</w:t>
      </w:r>
    </w:p>
    <w:p w:rsidR="00172A92" w:rsidRPr="007A617D" w:rsidRDefault="00172A92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Технологическая последовательность выполнения работы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2"/>
        <w:gridCol w:w="1134"/>
        <w:gridCol w:w="1701"/>
        <w:gridCol w:w="1418"/>
      </w:tblGrid>
      <w:tr w:rsidR="00172A92" w:rsidRPr="001E2643" w:rsidTr="001E2643">
        <w:trPr>
          <w:cantSplit/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72A92" w:rsidRPr="001E2643" w:rsidRDefault="00172A92" w:rsidP="001E26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жание</w:t>
            </w:r>
          </w:p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Затрата времени,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Применяемое оборудование, инструменты,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92" w:rsidRPr="001E2643" w:rsidRDefault="00172A92" w:rsidP="001E26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Применяемый материал</w:t>
            </w:r>
          </w:p>
        </w:tc>
      </w:tr>
      <w:tr w:rsidR="00172A92" w:rsidRPr="001E2643" w:rsidTr="001E26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172A92" w:rsidRPr="001E2643" w:rsidTr="001E26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A92" w:rsidRPr="001E2643" w:rsidRDefault="00172A92" w:rsidP="00B9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27805" w:rsidRDefault="0002780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A5" w:rsidRPr="007A617D" w:rsidRDefault="008105A5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>Технология химической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завивк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>и волос</w:t>
      </w:r>
    </w:p>
    <w:p w:rsidR="006926CA" w:rsidRPr="007A617D" w:rsidRDefault="008105A5" w:rsidP="001E2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Сначала следует перечислить существующие виды и мет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ды хими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завивки, волос и обосновать выбор проектиру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мой технологии химической завивки. Если в разделах 2.1, 2.2 не отражены соответ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ствующее подготовительные работы, то здесь их следует описать. Затем требуется кратко охарактеризовать выбранную технологию хи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softHyphen/>
        <w:t>мической завивки волос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ривести схему накрутки волос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а также рисунки и фотографии, илл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стрирующие текст. 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Глава может быть оформлена в виде табл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цы.</w:t>
      </w:r>
      <w:r w:rsidRPr="007A61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16CAD" w:rsidRPr="007A617D" w:rsidRDefault="00716CAD" w:rsidP="00290E03">
      <w:pPr>
        <w:pStyle w:val="a6"/>
        <w:spacing w:before="120"/>
        <w:jc w:val="right"/>
        <w:rPr>
          <w:sz w:val="24"/>
          <w:szCs w:val="24"/>
        </w:rPr>
      </w:pPr>
      <w:r w:rsidRPr="007A617D">
        <w:rPr>
          <w:sz w:val="24"/>
          <w:szCs w:val="24"/>
        </w:rPr>
        <w:t xml:space="preserve">Таблица </w:t>
      </w:r>
      <w:r w:rsidR="001E2643">
        <w:rPr>
          <w:sz w:val="24"/>
          <w:szCs w:val="24"/>
        </w:rPr>
        <w:t>8</w:t>
      </w:r>
    </w:p>
    <w:p w:rsidR="00716CAD" w:rsidRDefault="00716CAD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Технологическая последовательность выполнения работы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2"/>
        <w:gridCol w:w="1134"/>
        <w:gridCol w:w="1701"/>
        <w:gridCol w:w="1418"/>
      </w:tblGrid>
      <w:tr w:rsidR="001E2643" w:rsidRPr="001E2643" w:rsidTr="004A51C0">
        <w:trPr>
          <w:cantSplit/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E2643" w:rsidRPr="001E2643" w:rsidRDefault="001E2643" w:rsidP="004A51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жание</w:t>
            </w:r>
          </w:p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Затрата времени,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Применяемое оборудование, инструменты,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Применяемый материал</w:t>
            </w:r>
          </w:p>
        </w:tc>
      </w:tr>
      <w:tr w:rsidR="001E2643" w:rsidRPr="001E2643" w:rsidTr="004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1E2643" w:rsidRPr="001E2643" w:rsidTr="004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105A5" w:rsidRPr="007A617D" w:rsidRDefault="001E7E73" w:rsidP="00B970A8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 у</w:t>
      </w:r>
      <w:r w:rsidR="008105A5" w:rsidRPr="007A617D">
        <w:rPr>
          <w:rFonts w:ascii="Times New Roman" w:hAnsi="Times New Roman" w:cs="Times New Roman"/>
          <w:color w:val="000000"/>
          <w:sz w:val="24"/>
          <w:szCs w:val="24"/>
        </w:rPr>
        <w:t>кладк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 (п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рическ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105A5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волос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7805" w:rsidRDefault="008105A5" w:rsidP="0002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F0416" w:rsidRPr="007A617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дается перечень существующих способов укла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ки волос и обосновывается выбор способа укладки для проект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руемого технологического процесса. Далее могут быть указаны элементы проектируемой прически, получаемые с помощью укладки волос. Затем описывается проектируемая технология </w:t>
      </w:r>
      <w:r w:rsidRPr="007A61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укладки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волос, приводятся схема накрутки, а также рисунки и фотографии, иллюстрирующие рекомендуемые приемы укладки волос. При необходимости описывается применение стайлинга в процессе и/или после укладки волос, указываются используемые препараты (лак, воск, гель и т.п.).</w:t>
      </w:r>
      <w:r w:rsidR="006926CA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Глава может быть оформлена в виде таблицы.</w:t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80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6CAD" w:rsidRPr="00027805" w:rsidRDefault="00716CAD" w:rsidP="00B156C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780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E2643" w:rsidRPr="00027805">
        <w:rPr>
          <w:rFonts w:ascii="Times New Roman" w:hAnsi="Times New Roman" w:cs="Times New Roman"/>
          <w:sz w:val="24"/>
          <w:szCs w:val="24"/>
        </w:rPr>
        <w:t>9</w:t>
      </w:r>
    </w:p>
    <w:p w:rsidR="00716CAD" w:rsidRDefault="00716CAD" w:rsidP="00B9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Технологическая последовательность выполнения работы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2"/>
        <w:gridCol w:w="1134"/>
        <w:gridCol w:w="1701"/>
        <w:gridCol w:w="1418"/>
      </w:tblGrid>
      <w:tr w:rsidR="001E2643" w:rsidRPr="001E2643" w:rsidTr="004A51C0">
        <w:trPr>
          <w:cantSplit/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E2643" w:rsidRPr="001E2643" w:rsidRDefault="001E2643" w:rsidP="004A51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жание</w:t>
            </w:r>
          </w:p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Затрата времени,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Применяемое оборудование, инструменты,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3" w:rsidRPr="001E2643" w:rsidRDefault="001E2643" w:rsidP="004A51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Применяемый материал</w:t>
            </w:r>
          </w:p>
        </w:tc>
      </w:tr>
      <w:tr w:rsidR="001E2643" w:rsidRPr="001E2643" w:rsidTr="004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264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1E2643" w:rsidRPr="001E2643" w:rsidTr="004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643" w:rsidRPr="001E2643" w:rsidRDefault="001E2643" w:rsidP="004A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105A5" w:rsidRPr="00290E03" w:rsidRDefault="006926CA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03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8105A5" w:rsidRPr="007A617D" w:rsidRDefault="008105A5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В заключении необходимо представить выводы о завис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мости результатов разработки и рекомендации относительно возможности использования материалов 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работы в професси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6C13" w:rsidRPr="007A617D">
        <w:rPr>
          <w:rFonts w:ascii="Times New Roman" w:hAnsi="Times New Roman" w:cs="Times New Roman"/>
          <w:color w:val="000000"/>
          <w:sz w:val="24"/>
          <w:szCs w:val="24"/>
        </w:rPr>
        <w:t>нальной деятельности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 достижение поставленной и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E7E73" w:rsidRPr="007A617D">
        <w:rPr>
          <w:rFonts w:ascii="Times New Roman" w:hAnsi="Times New Roman" w:cs="Times New Roman"/>
          <w:color w:val="000000"/>
          <w:sz w:val="24"/>
          <w:szCs w:val="24"/>
        </w:rPr>
        <w:t>начально цели работы.</w:t>
      </w:r>
    </w:p>
    <w:p w:rsidR="00716CAD" w:rsidRPr="00290E03" w:rsidRDefault="00716CAD" w:rsidP="000278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E03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716CAD" w:rsidRPr="007A617D" w:rsidRDefault="00716CAD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приложении </w:t>
      </w:r>
      <w:r w:rsidR="0011317C" w:rsidRPr="007A617D">
        <w:rPr>
          <w:rFonts w:ascii="Times New Roman" w:hAnsi="Times New Roman" w:cs="Times New Roman"/>
          <w:color w:val="000000"/>
          <w:sz w:val="24"/>
          <w:szCs w:val="24"/>
        </w:rPr>
        <w:t>могут содержаться фотографии модели до выполнения работы и после в различных ракурсах, схемы в</w:t>
      </w:r>
      <w:r w:rsidR="0011317C" w:rsidRPr="007A617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1317C" w:rsidRPr="007A617D">
        <w:rPr>
          <w:rFonts w:ascii="Times New Roman" w:hAnsi="Times New Roman" w:cs="Times New Roman"/>
          <w:color w:val="000000"/>
          <w:sz w:val="24"/>
          <w:szCs w:val="24"/>
        </w:rPr>
        <w:t>полнения работы, данные опросов, диаграммы, анкет</w:t>
      </w:r>
      <w:r w:rsidR="007828E1" w:rsidRPr="007A617D">
        <w:rPr>
          <w:rFonts w:ascii="Times New Roman" w:hAnsi="Times New Roman" w:cs="Times New Roman"/>
          <w:color w:val="000000"/>
          <w:sz w:val="24"/>
          <w:szCs w:val="24"/>
        </w:rPr>
        <w:t>ы, индив</w:t>
      </w:r>
      <w:r w:rsidR="007828E1" w:rsidRPr="007A61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828E1" w:rsidRPr="007A617D">
        <w:rPr>
          <w:rFonts w:ascii="Times New Roman" w:hAnsi="Times New Roman" w:cs="Times New Roman"/>
          <w:color w:val="000000"/>
          <w:sz w:val="24"/>
          <w:szCs w:val="24"/>
        </w:rPr>
        <w:t>дуальные карты клиента и т</w:t>
      </w:r>
      <w:r w:rsidR="00D8661A" w:rsidRPr="007A61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8E1"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</w:p>
    <w:p w:rsidR="007828E1" w:rsidRPr="007A617D" w:rsidRDefault="007828E1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Приложения должны иметь номер и быть подписанными.</w:t>
      </w:r>
    </w:p>
    <w:p w:rsidR="007828E1" w:rsidRDefault="007828E1" w:rsidP="00290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</w:p>
    <w:p w:rsidR="00290E03" w:rsidRDefault="00290E03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------------------------------------------------------------------------------------</w:t>
      </w:r>
    </w:p>
    <w:p w:rsidR="007828E1" w:rsidRPr="00290E03" w:rsidRDefault="007828E1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E0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F316FF">
        <w:rPr>
          <w:rFonts w:ascii="Times New Roman" w:hAnsi="Times New Roman" w:cs="Times New Roman"/>
          <w:b/>
          <w:color w:val="000000"/>
          <w:sz w:val="24"/>
          <w:szCs w:val="24"/>
        </w:rPr>
        <w:t>риложение</w:t>
      </w:r>
      <w:r w:rsidRPr="00290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7828E1" w:rsidRPr="00290E03" w:rsidRDefault="007828E1" w:rsidP="00290E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E03">
        <w:rPr>
          <w:rFonts w:ascii="Times New Roman" w:hAnsi="Times New Roman" w:cs="Times New Roman"/>
          <w:b/>
          <w:color w:val="000000"/>
          <w:sz w:val="24"/>
          <w:szCs w:val="24"/>
        </w:rPr>
        <w:t>Общий вид укладки волос с применением бигуди</w:t>
      </w:r>
    </w:p>
    <w:p w:rsidR="00716CAD" w:rsidRPr="007A617D" w:rsidRDefault="00290E03" w:rsidP="00290E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</w:t>
      </w:r>
    </w:p>
    <w:p w:rsidR="008105A5" w:rsidRPr="00290E03" w:rsidRDefault="002A2ED6" w:rsidP="00B97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90E0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СПИСОК ИСПОльзуемой</w:t>
      </w:r>
      <w:r w:rsidR="00F855E0" w:rsidRPr="00290E0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290E0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Литературы</w:t>
      </w:r>
    </w:p>
    <w:p w:rsidR="00974474" w:rsidRPr="007A617D" w:rsidRDefault="00974474" w:rsidP="00B97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1C1416" w:rsidRPr="007A617D" w:rsidRDefault="001C1416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СанПиН 2.1.2.2631-10. Санитарно - эпидемиологические треб</w:t>
      </w:r>
      <w:r w:rsidRPr="007A617D">
        <w:rPr>
          <w:rFonts w:ascii="Times New Roman" w:hAnsi="Times New Roman" w:cs="Times New Roman"/>
          <w:sz w:val="24"/>
          <w:szCs w:val="24"/>
        </w:rPr>
        <w:t>о</w:t>
      </w:r>
      <w:r w:rsidRPr="007A617D">
        <w:rPr>
          <w:rFonts w:ascii="Times New Roman" w:hAnsi="Times New Roman" w:cs="Times New Roman"/>
          <w:sz w:val="24"/>
          <w:szCs w:val="24"/>
        </w:rPr>
        <w:t>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СанПиН 2.1.2.2631-10. [Текст] – Ростов-на-Дону: ООО «Мини Тайп», 2010. – 20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Аникина, И. Ю. Энциклопедия парикмахерского искусства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/ И. Ю. Аникина. 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Вече, 1999. - 544с.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Долорес. Прически. Косметика. Мода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ежеквартальный журнал Союза парикмахеров и косметологов России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/ учред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ООО «Издательский дом «Долорес»». -  Весна 2010,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№ 1 (62). – 52 экз.000 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Долорес. Прически. Косметика. Мода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ежеквартальный журнал Союза парикмахеров и косметологов России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/ учред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ООО «Издательский дом «Долорес»». -  Лето 2011,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№ 2 (67). – 52 экз.000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Долорес. Прически. Косметика. Мода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ежеквартальный журнал Союза парикмахеров и косметологов России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/ учред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ООО «Издательский дом «Долорес»». -  Зима 2011,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№ 4 (69). – 52 экз.000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Кассен-Скотт, Д. Иллюстрированная энциклопедия костюма и моды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/ Д. Кассен-Скотт. 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ЭКСМО, 2002. - 192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Корнеев, В. Д. Моделирование и художественное оформление причесок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/ В. Д. Корнеев.  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Легкая промышленность, 1989. -  46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Кулешкова, О. Н. Технология и оборудование парикмахерских работ: Учебное пособие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/ О. Н. Кулешкова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Акад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мия, 20</w:t>
      </w:r>
      <w:r w:rsidR="004515F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. - 144 с. 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Кэмерон, П.  Прически для длинных волос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Книга 1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>ер. с англ.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/ П.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Кэмерон, Дж. Уэйдсон. 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Ниола 21-й век, 2003. -  140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Одинокова, И. Ю. Технология парикмахерских работ: Учебное пособие</w:t>
      </w:r>
      <w:r w:rsidR="001C1416"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[Текст]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/ И. Ю. Одинокова.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Академия, 20</w:t>
      </w:r>
      <w:r w:rsidR="004515F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. - 176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Панченко, О. Стрижка, моделирование, прическа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/ О. Панченко.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– М.: Аквариум, 1999.  - 312 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Смирнова, Л. В. Уроки парикмахерского искусства. Модель. Стиль. Образ.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/ Л. В. Смирнова.  - </w:t>
      </w:r>
      <w:r w:rsidR="004515F7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proofErr w:type="gramStart"/>
      <w:r w:rsidR="00451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Паритет, 2003 г. – 230 с. 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энциклопедия Аванта +. Мода и стиль 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/ Глав. Ред. В.А.Володин. – М.: Аванта+, 2002. – 480 с.: ил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Сыромятникова, И. С. Развитие парикмахерского искусства: Обзор причесок: Учеб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ля сред. спец. учеб. заведений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/ И. С. Сыромятникова.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 Легпромбытиздат, 1993. -  240 с.</w:t>
      </w:r>
    </w:p>
    <w:p w:rsidR="001C1416" w:rsidRPr="007A617D" w:rsidRDefault="001C1416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Чалова, Л.Д. Санитария и гигиена парикмахерских услуг : учебник для студ. учреждений сред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роф. образования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/ Л. Д. Чадова, С. А. Галиева, А. В. Кузнецова. – 5-е изд., стер. – М.: Издательский центр «Академия», 2011. – 160 с. 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</w:rPr>
        <w:t>Черниченко, Т. А. Моделирование причесок и декоративная косметика: Учеб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особие для сред. проф. учеб. заведений </w:t>
      </w:r>
      <w:r w:rsidR="001C1416"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/ Т. А. Черниченко, И. Ю. Плотникова.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4515F7">
        <w:rPr>
          <w:rFonts w:ascii="Times New Roman" w:eastAsia="Times New Roman" w:hAnsi="Times New Roman" w:cs="Times New Roman"/>
          <w:sz w:val="24"/>
          <w:szCs w:val="24"/>
        </w:rPr>
        <w:t xml:space="preserve"> Академия, 2013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. -  208с.</w:t>
      </w:r>
    </w:p>
    <w:p w:rsidR="00974474" w:rsidRPr="007A617D" w:rsidRDefault="00974474" w:rsidP="00B970A8">
      <w:pPr>
        <w:pStyle w:val="a4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HAIR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COLORING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 перманентное</w:t>
      </w:r>
      <w:proofErr w:type="gramEnd"/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окрашивание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[Текст] / учредитель и издатель ООО «Бьюти пресс ЛТД», 2011. – 155 с.</w:t>
      </w:r>
    </w:p>
    <w:p w:rsidR="0090164F" w:rsidRPr="007A617D" w:rsidRDefault="00974474" w:rsidP="00B970A8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HAIR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7A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[Текст] / учредитель и издатель ООО «БЬЮТИ ПРЕСС». - № 128 / -1-02 / 09. – 135 000 экз</w:t>
      </w:r>
      <w:r w:rsidR="004515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164F" w:rsidRPr="007A617D" w:rsidRDefault="0090164F" w:rsidP="00B970A8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Style w:val="spelle"/>
          <w:rFonts w:ascii="Times New Roman" w:hAnsi="Times New Roman" w:cs="Times New Roman"/>
          <w:color w:val="000000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Исследовано в России [Электронный ресурс]</w:t>
      </w:r>
      <w:proofErr w:type="gramStart"/>
      <w:r w:rsidRPr="007A61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617D">
        <w:rPr>
          <w:rFonts w:ascii="Times New Roman" w:hAnsi="Times New Roman" w:cs="Times New Roman"/>
          <w:sz w:val="24"/>
          <w:szCs w:val="24"/>
        </w:rPr>
        <w:t xml:space="preserve">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многопредмет</w:t>
      </w:r>
      <w:r w:rsidRPr="007A617D">
        <w:rPr>
          <w:rFonts w:ascii="Times New Roman" w:hAnsi="Times New Roman" w:cs="Times New Roman"/>
          <w:sz w:val="24"/>
          <w:szCs w:val="24"/>
        </w:rPr>
        <w:t xml:space="preserve">.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науч</w:t>
      </w:r>
      <w:r w:rsidRPr="007A617D">
        <w:rPr>
          <w:rFonts w:ascii="Times New Roman" w:hAnsi="Times New Roman" w:cs="Times New Roman"/>
          <w:sz w:val="24"/>
          <w:szCs w:val="24"/>
        </w:rPr>
        <w:t xml:space="preserve">. журн. /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Моск</w:t>
      </w:r>
      <w:r w:rsidRPr="007A617D">
        <w:rPr>
          <w:rFonts w:ascii="Times New Roman" w:hAnsi="Times New Roman" w:cs="Times New Roman"/>
          <w:sz w:val="24"/>
          <w:szCs w:val="24"/>
        </w:rPr>
        <w:t xml:space="preserve">.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физ.-техн</w:t>
      </w:r>
      <w:r w:rsidRPr="007A617D">
        <w:rPr>
          <w:rFonts w:ascii="Times New Roman" w:hAnsi="Times New Roman" w:cs="Times New Roman"/>
          <w:sz w:val="24"/>
          <w:szCs w:val="24"/>
        </w:rPr>
        <w:t xml:space="preserve">.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ин-т</w:t>
      </w:r>
      <w:r w:rsidRPr="007A617D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7A61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17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A617D">
        <w:rPr>
          <w:rFonts w:ascii="Times New Roman" w:hAnsi="Times New Roman" w:cs="Times New Roman"/>
          <w:sz w:val="24"/>
          <w:szCs w:val="24"/>
        </w:rPr>
        <w:t xml:space="preserve">урн. – 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Долг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о</w:t>
      </w:r>
      <w:r w:rsidRPr="007A617D">
        <w:rPr>
          <w:rStyle w:val="spelle"/>
          <w:rFonts w:ascii="Times New Roman" w:hAnsi="Times New Roman" w:cs="Times New Roman"/>
          <w:sz w:val="24"/>
          <w:szCs w:val="24"/>
        </w:rPr>
        <w:t>прудный</w:t>
      </w:r>
      <w:r w:rsidRPr="007A617D">
        <w:rPr>
          <w:rFonts w:ascii="Times New Roman" w:hAnsi="Times New Roman" w:cs="Times New Roman"/>
          <w:sz w:val="24"/>
          <w:szCs w:val="24"/>
        </w:rPr>
        <w:t xml:space="preserve"> : МФТИ, 1998. – Режим доступа: </w:t>
      </w:r>
      <w:hyperlink r:id="rId10" w:history="1"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http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://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zhurnal</w:t>
        </w:r>
        <w:proofErr w:type="spellEnd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mipt</w:t>
        </w:r>
        <w:proofErr w:type="spellEnd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rssi</w:t>
        </w:r>
        <w:proofErr w:type="spellEnd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617D">
        <w:rPr>
          <w:rStyle w:val="spell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64F" w:rsidRPr="007A617D" w:rsidRDefault="0090164F" w:rsidP="00B970A8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Комаха, А. Принципы композиции в искусстве [Электронный ресурс] / А. </w:t>
      </w:r>
      <w:proofErr w:type="spellStart"/>
      <w:r w:rsidRPr="007A617D">
        <w:rPr>
          <w:rFonts w:ascii="Times New Roman" w:hAnsi="Times New Roman" w:cs="Times New Roman"/>
          <w:sz w:val="24"/>
          <w:szCs w:val="24"/>
        </w:rPr>
        <w:t>Комаха</w:t>
      </w:r>
      <w:proofErr w:type="spellEnd"/>
      <w:r w:rsidRPr="007A617D">
        <w:rPr>
          <w:rFonts w:ascii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hyperlink r:id="rId11" w:history="1"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http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://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kareta</w:t>
        </w:r>
        <w:proofErr w:type="spellEnd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com</w:t>
        </w:r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A617D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ua</w:t>
        </w:r>
        <w:proofErr w:type="spellEnd"/>
      </w:hyperlink>
      <w:r w:rsidRPr="007A617D">
        <w:rPr>
          <w:rFonts w:ascii="Times New Roman" w:hAnsi="Times New Roman" w:cs="Times New Roman"/>
          <w:sz w:val="24"/>
          <w:szCs w:val="24"/>
        </w:rPr>
        <w:t>.</w:t>
      </w:r>
    </w:p>
    <w:p w:rsidR="0090164F" w:rsidRPr="007A617D" w:rsidRDefault="0090164F" w:rsidP="00B970A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C60" w:rsidRPr="007A617D" w:rsidRDefault="00387C60" w:rsidP="00B970A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C60" w:rsidRPr="007A617D" w:rsidRDefault="00387C60" w:rsidP="00B970A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C60" w:rsidRPr="007A617D" w:rsidRDefault="00387C60" w:rsidP="001C141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2D" w:rsidRPr="007A617D" w:rsidRDefault="00023A2D" w:rsidP="001C141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2D" w:rsidRPr="007A617D" w:rsidRDefault="00023A2D" w:rsidP="001C141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2D" w:rsidRPr="007A617D" w:rsidRDefault="00023A2D" w:rsidP="001C141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CAA" w:rsidRPr="00290E03" w:rsidRDefault="00F70CAA" w:rsidP="00EB05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0E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Приложения</w:t>
      </w:r>
    </w:p>
    <w:p w:rsidR="004515F7" w:rsidRDefault="006C3A86" w:rsidP="0029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4515F7" w:rsidRPr="007A617D">
        <w:rPr>
          <w:rFonts w:ascii="Times New Roman" w:hAnsi="Times New Roman" w:cs="Times New Roman"/>
          <w:sz w:val="24"/>
          <w:szCs w:val="24"/>
        </w:rPr>
        <w:t>профессиональн</w:t>
      </w:r>
      <w:r w:rsidR="004515F7">
        <w:rPr>
          <w:rFonts w:ascii="Times New Roman" w:hAnsi="Times New Roman" w:cs="Times New Roman"/>
          <w:sz w:val="24"/>
          <w:szCs w:val="24"/>
        </w:rPr>
        <w:t>ое</w:t>
      </w:r>
      <w:r w:rsidR="004515F7" w:rsidRPr="007A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A86" w:rsidRPr="007A617D" w:rsidRDefault="006C3A86" w:rsidP="0029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4515F7">
        <w:rPr>
          <w:rFonts w:ascii="Times New Roman" w:hAnsi="Times New Roman" w:cs="Times New Roman"/>
          <w:sz w:val="24"/>
          <w:szCs w:val="24"/>
        </w:rPr>
        <w:t xml:space="preserve"> </w:t>
      </w:r>
      <w:r w:rsidR="00A34B3E">
        <w:rPr>
          <w:rFonts w:ascii="Times New Roman" w:hAnsi="Times New Roman" w:cs="Times New Roman"/>
          <w:sz w:val="24"/>
          <w:szCs w:val="24"/>
        </w:rPr>
        <w:t>Н</w:t>
      </w:r>
      <w:r w:rsidRPr="007A617D">
        <w:rPr>
          <w:rFonts w:ascii="Times New Roman" w:hAnsi="Times New Roman" w:cs="Times New Roman"/>
          <w:sz w:val="24"/>
          <w:szCs w:val="24"/>
        </w:rPr>
        <w:t>овосибирской области</w:t>
      </w:r>
    </w:p>
    <w:p w:rsidR="006C3A86" w:rsidRPr="004515F7" w:rsidRDefault="00290E03" w:rsidP="0029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5F7">
        <w:rPr>
          <w:rFonts w:ascii="Times New Roman" w:hAnsi="Times New Roman" w:cs="Times New Roman"/>
          <w:sz w:val="24"/>
          <w:szCs w:val="24"/>
        </w:rPr>
        <w:t xml:space="preserve"> </w:t>
      </w:r>
      <w:r w:rsidR="006C3A86" w:rsidRPr="004515F7">
        <w:rPr>
          <w:rFonts w:ascii="Times New Roman" w:hAnsi="Times New Roman" w:cs="Times New Roman"/>
          <w:sz w:val="24"/>
          <w:szCs w:val="24"/>
        </w:rPr>
        <w:t xml:space="preserve">«Новосибирский </w:t>
      </w:r>
      <w:r w:rsidR="00631AFC" w:rsidRPr="004515F7">
        <w:rPr>
          <w:rFonts w:ascii="Times New Roman" w:hAnsi="Times New Roman" w:cs="Times New Roman"/>
          <w:sz w:val="24"/>
          <w:szCs w:val="24"/>
        </w:rPr>
        <w:t>колледж</w:t>
      </w:r>
      <w:r w:rsidR="006C3A86" w:rsidRPr="004515F7">
        <w:rPr>
          <w:rFonts w:ascii="Times New Roman" w:hAnsi="Times New Roman" w:cs="Times New Roman"/>
          <w:sz w:val="24"/>
          <w:szCs w:val="24"/>
        </w:rPr>
        <w:t xml:space="preserve"> </w:t>
      </w:r>
      <w:r w:rsidR="004515F7" w:rsidRPr="004515F7">
        <w:rPr>
          <w:rFonts w:ascii="Times New Roman" w:hAnsi="Times New Roman" w:cs="Times New Roman"/>
          <w:sz w:val="24"/>
          <w:szCs w:val="24"/>
        </w:rPr>
        <w:t>парикмахерского искусства</w:t>
      </w:r>
      <w:r w:rsidR="006C3A86" w:rsidRPr="004515F7">
        <w:rPr>
          <w:rFonts w:ascii="Times New Roman" w:hAnsi="Times New Roman" w:cs="Times New Roman"/>
          <w:sz w:val="24"/>
          <w:szCs w:val="24"/>
        </w:rPr>
        <w:t>»</w:t>
      </w:r>
    </w:p>
    <w:p w:rsidR="006C3A86" w:rsidRPr="007A617D" w:rsidRDefault="006C3A86" w:rsidP="006C3A8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6C3A8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23A2D" w:rsidRPr="007A617D" w:rsidRDefault="00023A2D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b/>
          <w:sz w:val="24"/>
          <w:szCs w:val="24"/>
        </w:rPr>
        <w:t>КУРСОВАЯ РАБОТА</w:t>
      </w:r>
    </w:p>
    <w:p w:rsidR="006C3A86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F7" w:rsidRPr="007A617D" w:rsidRDefault="004515F7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2D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Тема:</w:t>
      </w:r>
      <w:r w:rsidR="00023A2D" w:rsidRPr="007A61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6C3A86" w:rsidRPr="007A617D" w:rsidRDefault="00023A2D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290E03">
        <w:rPr>
          <w:rFonts w:ascii="Times New Roman" w:hAnsi="Times New Roman" w:cs="Times New Roman"/>
          <w:sz w:val="24"/>
          <w:szCs w:val="24"/>
        </w:rPr>
        <w:t>______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МДК: 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01.01. Организация и технология парикмахерских услуг                          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Студент группы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>ПИ - 1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__________/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F7">
        <w:rPr>
          <w:rFonts w:ascii="Times New Roman" w:hAnsi="Times New Roman" w:cs="Times New Roman"/>
          <w:sz w:val="24"/>
          <w:szCs w:val="24"/>
          <w:u w:val="single"/>
        </w:rPr>
        <w:t>43.02.02.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Парикмахерское искусство       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>О.А.Ларина/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Допустить к защите: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A617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A617D">
        <w:rPr>
          <w:rFonts w:ascii="Times New Roman" w:hAnsi="Times New Roman" w:cs="Times New Roman"/>
          <w:sz w:val="24"/>
          <w:szCs w:val="24"/>
        </w:rPr>
        <w:t>иректора по У</w:t>
      </w:r>
      <w:r w:rsidR="00023A2D" w:rsidRPr="007A617D">
        <w:rPr>
          <w:rFonts w:ascii="Times New Roman" w:hAnsi="Times New Roman" w:cs="Times New Roman"/>
          <w:sz w:val="24"/>
          <w:szCs w:val="24"/>
        </w:rPr>
        <w:t>П</w:t>
      </w:r>
      <w:r w:rsidRPr="007A617D">
        <w:rPr>
          <w:rFonts w:ascii="Times New Roman" w:hAnsi="Times New Roman" w:cs="Times New Roman"/>
          <w:sz w:val="24"/>
          <w:szCs w:val="24"/>
        </w:rPr>
        <w:t>Р</w:t>
      </w:r>
      <w:r w:rsidRPr="007A617D">
        <w:rPr>
          <w:rFonts w:ascii="Times New Roman" w:hAnsi="Times New Roman" w:cs="Times New Roman"/>
          <w:sz w:val="24"/>
          <w:szCs w:val="24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Руководитель МК </w:t>
      </w:r>
    </w:p>
    <w:p w:rsidR="006C3A86" w:rsidRPr="007A617D" w:rsidRDefault="00023A2D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преподавателей с</w:t>
      </w:r>
      <w:r w:rsidR="006C3A86" w:rsidRPr="007A617D">
        <w:rPr>
          <w:rFonts w:ascii="Times New Roman" w:hAnsi="Times New Roman" w:cs="Times New Roman"/>
          <w:sz w:val="24"/>
          <w:szCs w:val="24"/>
        </w:rPr>
        <w:t>пец</w:t>
      </w:r>
      <w:proofErr w:type="gramStart"/>
      <w:r w:rsidR="006C3A86" w:rsidRPr="007A617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C3A86" w:rsidRPr="007A617D">
        <w:rPr>
          <w:rFonts w:ascii="Times New Roman" w:hAnsi="Times New Roman" w:cs="Times New Roman"/>
          <w:sz w:val="24"/>
          <w:szCs w:val="24"/>
        </w:rPr>
        <w:t xml:space="preserve">исциплин       </w:t>
      </w:r>
      <w:r w:rsidRPr="007A617D">
        <w:rPr>
          <w:rFonts w:ascii="Times New Roman" w:hAnsi="Times New Roman" w:cs="Times New Roman"/>
          <w:sz w:val="24"/>
          <w:szCs w:val="24"/>
        </w:rPr>
        <w:t>____________</w:t>
      </w:r>
      <w:r w:rsidR="006C3A86"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</w:rPr>
        <w:t>___________/</w:t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Новосибирск</w:t>
      </w:r>
      <w:r w:rsidR="00023A2D" w:rsidRPr="007A617D">
        <w:rPr>
          <w:rFonts w:ascii="Times New Roman" w:hAnsi="Times New Roman" w:cs="Times New Roman"/>
          <w:sz w:val="24"/>
          <w:szCs w:val="24"/>
        </w:rPr>
        <w:t xml:space="preserve">, </w:t>
      </w:r>
      <w:r w:rsidRPr="007A617D">
        <w:rPr>
          <w:rFonts w:ascii="Times New Roman" w:hAnsi="Times New Roman" w:cs="Times New Roman"/>
          <w:sz w:val="24"/>
          <w:szCs w:val="24"/>
        </w:rPr>
        <w:t>20</w:t>
      </w:r>
      <w:r w:rsidR="00F316FF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4"/>
        <w:gridCol w:w="3517"/>
      </w:tblGrid>
      <w:tr w:rsidR="00023A2D" w:rsidRPr="007A617D" w:rsidTr="00023A2D">
        <w:tc>
          <w:tcPr>
            <w:tcW w:w="4559" w:type="dxa"/>
          </w:tcPr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МК 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преподавателей спец</w:t>
            </w:r>
            <w:proofErr w:type="gramStart"/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617D">
              <w:rPr>
                <w:rFonts w:ascii="Times New Roman" w:hAnsi="Times New Roman" w:cs="Times New Roman"/>
                <w:sz w:val="24"/>
                <w:szCs w:val="24"/>
              </w:rPr>
              <w:t xml:space="preserve">исциплин 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023A2D" w:rsidRPr="007A617D" w:rsidRDefault="00023A2D" w:rsidP="00A3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«____»__________20__ г.</w:t>
            </w:r>
          </w:p>
        </w:tc>
        <w:tc>
          <w:tcPr>
            <w:tcW w:w="590" w:type="dxa"/>
          </w:tcPr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иректора по УПР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023A2D" w:rsidRPr="007A617D" w:rsidRDefault="00023A2D" w:rsidP="0002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7D">
              <w:rPr>
                <w:rFonts w:ascii="Times New Roman" w:hAnsi="Times New Roman" w:cs="Times New Roman"/>
                <w:sz w:val="24"/>
                <w:szCs w:val="24"/>
              </w:rPr>
              <w:t>«____»_______________20__ г.</w:t>
            </w:r>
          </w:p>
        </w:tc>
      </w:tr>
    </w:tbl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b/>
          <w:sz w:val="24"/>
          <w:szCs w:val="24"/>
        </w:rPr>
        <w:t>ЗАДАНИЕ НА КУРСОВУЮ РАБОТУ</w:t>
      </w:r>
    </w:p>
    <w:p w:rsidR="004515F7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студенту ГА</w:t>
      </w:r>
      <w:r w:rsidR="004515F7">
        <w:rPr>
          <w:rFonts w:ascii="Times New Roman" w:hAnsi="Times New Roman" w:cs="Times New Roman"/>
          <w:sz w:val="24"/>
          <w:szCs w:val="24"/>
        </w:rPr>
        <w:t>П</w:t>
      </w:r>
      <w:r w:rsidRPr="007A617D">
        <w:rPr>
          <w:rFonts w:ascii="Times New Roman" w:hAnsi="Times New Roman" w:cs="Times New Roman"/>
          <w:sz w:val="24"/>
          <w:szCs w:val="24"/>
        </w:rPr>
        <w:t>ОУ НСО «Н</w:t>
      </w:r>
      <w:r w:rsidR="004515F7">
        <w:rPr>
          <w:rFonts w:ascii="Times New Roman" w:hAnsi="Times New Roman" w:cs="Times New Roman"/>
          <w:sz w:val="24"/>
          <w:szCs w:val="24"/>
        </w:rPr>
        <w:t xml:space="preserve">овосибирский колледж </w:t>
      </w:r>
    </w:p>
    <w:p w:rsidR="006C3A86" w:rsidRPr="007A617D" w:rsidRDefault="004515F7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парикмахерского искусства</w:t>
      </w:r>
      <w:r w:rsidR="006C3A86" w:rsidRPr="007A617D">
        <w:rPr>
          <w:rFonts w:ascii="Times New Roman" w:hAnsi="Times New Roman" w:cs="Times New Roman"/>
          <w:sz w:val="24"/>
          <w:szCs w:val="24"/>
        </w:rPr>
        <w:t>»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Содержание задания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Дата выдачи задания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20___ г.</w:t>
      </w: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Срок сдачи курсовой работы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20___г.</w:t>
      </w: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F7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>/</w:t>
      </w:r>
    </w:p>
    <w:p w:rsidR="006C3A86" w:rsidRPr="007A617D" w:rsidRDefault="006C3A86" w:rsidP="00023A2D">
      <w:pPr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br w:type="page"/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b/>
          <w:sz w:val="24"/>
          <w:szCs w:val="24"/>
        </w:rPr>
        <w:lastRenderedPageBreak/>
        <w:t>ПЛАН-ГРАФИК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b/>
          <w:sz w:val="24"/>
          <w:szCs w:val="24"/>
        </w:rPr>
        <w:t>выполнения курсовой работы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F7">
        <w:rPr>
          <w:rFonts w:ascii="Times New Roman" w:hAnsi="Times New Roman" w:cs="Times New Roman"/>
          <w:sz w:val="24"/>
          <w:szCs w:val="24"/>
          <w:u w:val="single"/>
        </w:rPr>
        <w:t xml:space="preserve">43.02.02 </w:t>
      </w:r>
      <w:r w:rsidR="00023A2D"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>Парикмахерское искусство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Ф.И.О. студента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Тема курсовой работы</w:t>
      </w:r>
      <w:r w:rsidR="00A34B3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023A2D" w:rsidRPr="007A617D" w:rsidRDefault="00A34B3E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C3A86"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023A2D" w:rsidRPr="007A617D" w:rsidRDefault="00023A2D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7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A617D">
        <w:rPr>
          <w:rFonts w:ascii="Times New Roman" w:hAnsi="Times New Roman" w:cs="Times New Roman"/>
          <w:sz w:val="24"/>
          <w:szCs w:val="24"/>
        </w:rPr>
        <w:t xml:space="preserve"> на заседании МК </w:t>
      </w:r>
      <w:r w:rsidR="00023A2D" w:rsidRPr="007A617D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7A617D">
        <w:rPr>
          <w:rFonts w:ascii="Times New Roman" w:hAnsi="Times New Roman" w:cs="Times New Roman"/>
          <w:sz w:val="24"/>
          <w:szCs w:val="24"/>
        </w:rPr>
        <w:t>спецдисциплин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от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</w:rPr>
        <w:t xml:space="preserve">г. протокол №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A617D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6771" w:type="dxa"/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1275"/>
        <w:gridCol w:w="1134"/>
        <w:gridCol w:w="1560"/>
      </w:tblGrid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Этапы работы</w:t>
            </w: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 в</w:t>
            </w: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полнения</w:t>
            </w: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</w:t>
            </w: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четности</w:t>
            </w:r>
          </w:p>
        </w:tc>
        <w:tc>
          <w:tcPr>
            <w:tcW w:w="156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Отметка </w:t>
            </w:r>
          </w:p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выполнении</w:t>
            </w:r>
          </w:p>
        </w:tc>
      </w:tr>
      <w:tr w:rsidR="006C3A86" w:rsidRPr="00A34B3E" w:rsidTr="00A34B3E">
        <w:trPr>
          <w:trHeight w:val="229"/>
        </w:trPr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86" w:rsidRPr="00A34B3E" w:rsidTr="00A34B3E">
        <w:tc>
          <w:tcPr>
            <w:tcW w:w="550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2" w:type="dxa"/>
            <w:vAlign w:val="center"/>
          </w:tcPr>
          <w:p w:rsidR="006C3A86" w:rsidRPr="00A34B3E" w:rsidRDefault="006C3A86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3A86" w:rsidRPr="00A34B3E" w:rsidRDefault="006C3A86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A86" w:rsidRPr="00A34B3E" w:rsidRDefault="006C3A86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3E" w:rsidRPr="00A34B3E" w:rsidTr="00A34B3E">
        <w:tc>
          <w:tcPr>
            <w:tcW w:w="550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A34B3E" w:rsidRPr="00A34B3E" w:rsidRDefault="00A34B3E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4B3E" w:rsidRPr="00A34B3E" w:rsidRDefault="00A34B3E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3E" w:rsidRPr="00A34B3E" w:rsidTr="00A34B3E">
        <w:tc>
          <w:tcPr>
            <w:tcW w:w="550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A34B3E" w:rsidRPr="00A34B3E" w:rsidRDefault="00A34B3E" w:rsidP="00A34B3E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4B3E" w:rsidRPr="00A34B3E" w:rsidRDefault="00A34B3E" w:rsidP="00A34B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4B3E" w:rsidRPr="00A34B3E" w:rsidRDefault="00A34B3E" w:rsidP="00A34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</w:rPr>
        <w:tab/>
        <w:t xml:space="preserve">Подпись студента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3A86" w:rsidRPr="007A617D" w:rsidRDefault="006C3A86" w:rsidP="00023A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</w:rPr>
        <w:tab/>
        <w:t xml:space="preserve">Подпись руководителя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br w:type="page"/>
      </w:r>
      <w:r w:rsidRPr="007A61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ОТЗЫВ</w:t>
      </w:r>
    </w:p>
    <w:p w:rsidR="006C3A86" w:rsidRPr="007A617D" w:rsidRDefault="006C3A86" w:rsidP="00023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7D">
        <w:rPr>
          <w:rFonts w:ascii="Times New Roman" w:hAnsi="Times New Roman" w:cs="Times New Roman"/>
          <w:b/>
          <w:sz w:val="24"/>
          <w:szCs w:val="24"/>
        </w:rPr>
        <w:t>на выполненную курсовую работу</w:t>
      </w:r>
    </w:p>
    <w:p w:rsidR="006C3A86" w:rsidRPr="007A617D" w:rsidRDefault="006C3A86" w:rsidP="00A3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>Специальность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</w:rPr>
        <w:t xml:space="preserve">1. Тема задания </w:t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2. Отношение студента к работе в период написания курсовой работы</w:t>
      </w:r>
      <w:r w:rsidR="00A34B3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4515F7">
        <w:rPr>
          <w:rFonts w:ascii="Times New Roman" w:hAnsi="Times New Roman" w:cs="Times New Roman"/>
          <w:sz w:val="24"/>
          <w:szCs w:val="24"/>
        </w:rPr>
        <w:t>_____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3. Качество курсовой работы: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а) Соответствие выполненной работы заданию, полнота испо</w:t>
      </w:r>
      <w:r w:rsidRPr="007A617D">
        <w:rPr>
          <w:rFonts w:ascii="Times New Roman" w:hAnsi="Times New Roman" w:cs="Times New Roman"/>
          <w:sz w:val="24"/>
          <w:szCs w:val="24"/>
        </w:rPr>
        <w:t>л</w:t>
      </w:r>
      <w:r w:rsidRPr="007A617D">
        <w:rPr>
          <w:rFonts w:ascii="Times New Roman" w:hAnsi="Times New Roman" w:cs="Times New Roman"/>
          <w:sz w:val="24"/>
          <w:szCs w:val="24"/>
        </w:rPr>
        <w:t>нения</w:t>
      </w:r>
      <w:r w:rsidR="00A34B3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4515F7">
        <w:rPr>
          <w:rFonts w:ascii="Times New Roman" w:hAnsi="Times New Roman" w:cs="Times New Roman"/>
          <w:sz w:val="24"/>
          <w:szCs w:val="24"/>
        </w:rPr>
        <w:t>_____</w:t>
      </w:r>
    </w:p>
    <w:p w:rsidR="00A34B3E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б) Качество теоретической части</w:t>
      </w:r>
      <w:r w:rsidR="00A34B3E">
        <w:rPr>
          <w:rFonts w:ascii="Times New Roman" w:hAnsi="Times New Roman" w:cs="Times New Roman"/>
          <w:sz w:val="24"/>
          <w:szCs w:val="24"/>
        </w:rPr>
        <w:t>_____________________</w:t>
      </w:r>
      <w:r w:rsidR="004515F7">
        <w:rPr>
          <w:rFonts w:ascii="Times New Roman" w:hAnsi="Times New Roman" w:cs="Times New Roman"/>
          <w:sz w:val="24"/>
          <w:szCs w:val="24"/>
        </w:rPr>
        <w:t>_____</w:t>
      </w:r>
    </w:p>
    <w:p w:rsidR="00A34B3E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в) Качество практической части</w:t>
      </w:r>
      <w:r w:rsidR="00A34B3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515F7">
        <w:rPr>
          <w:rFonts w:ascii="Times New Roman" w:hAnsi="Times New Roman" w:cs="Times New Roman"/>
          <w:sz w:val="24"/>
          <w:szCs w:val="24"/>
        </w:rPr>
        <w:t>____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4. Грамотность составления и оформления курсовой работы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5. Предлагаемая оценка курсовой работы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</w:rPr>
        <w:t>6. Фамилия, имя, отчество руководителя</w:t>
      </w:r>
    </w:p>
    <w:p w:rsidR="006C3A86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1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4B3E" w:rsidRDefault="00A34B3E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B3E" w:rsidRDefault="00A34B3E" w:rsidP="00A3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8B" w:rsidRPr="007A617D" w:rsidRDefault="006C3A86" w:rsidP="00A34B3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4B3E">
        <w:rPr>
          <w:rFonts w:ascii="Times New Roman" w:hAnsi="Times New Roman" w:cs="Times New Roman"/>
          <w:sz w:val="24"/>
          <w:szCs w:val="24"/>
        </w:rPr>
        <w:t xml:space="preserve">Дата </w:t>
      </w:r>
      <w:r w:rsidR="00A34B3E" w:rsidRPr="00A34B3E">
        <w:rPr>
          <w:rFonts w:ascii="Times New Roman" w:hAnsi="Times New Roman" w:cs="Times New Roman"/>
          <w:sz w:val="24"/>
          <w:szCs w:val="24"/>
        </w:rPr>
        <w:t>_______</w:t>
      </w:r>
      <w:r w:rsidR="00A34B3E">
        <w:rPr>
          <w:rFonts w:ascii="Times New Roman" w:hAnsi="Times New Roman" w:cs="Times New Roman"/>
          <w:sz w:val="24"/>
          <w:szCs w:val="24"/>
        </w:rPr>
        <w:t xml:space="preserve">____  </w:t>
      </w:r>
      <w:r w:rsidRPr="007A617D">
        <w:rPr>
          <w:rFonts w:ascii="Times New Roman" w:hAnsi="Times New Roman" w:cs="Times New Roman"/>
          <w:sz w:val="24"/>
          <w:szCs w:val="24"/>
        </w:rPr>
        <w:tab/>
        <w:t>Подпись руководителя</w:t>
      </w:r>
      <w:r w:rsidRPr="007A617D">
        <w:rPr>
          <w:rFonts w:ascii="Times New Roman" w:hAnsi="Times New Roman" w:cs="Times New Roman"/>
          <w:sz w:val="24"/>
          <w:szCs w:val="24"/>
        </w:rPr>
        <w:tab/>
      </w:r>
      <w:r w:rsidR="00023A2D" w:rsidRPr="007A617D">
        <w:rPr>
          <w:rFonts w:ascii="Times New Roman" w:hAnsi="Times New Roman" w:cs="Times New Roman"/>
          <w:sz w:val="24"/>
          <w:szCs w:val="24"/>
        </w:rPr>
        <w:t>__________</w:t>
      </w:r>
      <w:r w:rsidRPr="007A617D">
        <w:rPr>
          <w:rFonts w:ascii="Times New Roman" w:hAnsi="Times New Roman" w:cs="Times New Roman"/>
          <w:sz w:val="24"/>
          <w:szCs w:val="24"/>
        </w:rPr>
        <w:tab/>
      </w:r>
    </w:p>
    <w:sectPr w:rsidR="0004788B" w:rsidRPr="007A617D" w:rsidSect="0032471F">
      <w:footerReference w:type="default" r:id="rId12"/>
      <w:pgSz w:w="8419" w:h="11906" w:orient="landscape"/>
      <w:pgMar w:top="851" w:right="851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06" w:rsidRDefault="00BF6C06" w:rsidP="00B970A8">
      <w:pPr>
        <w:spacing w:after="0" w:line="240" w:lineRule="auto"/>
      </w:pPr>
      <w:r>
        <w:separator/>
      </w:r>
    </w:p>
  </w:endnote>
  <w:endnote w:type="continuationSeparator" w:id="0">
    <w:p w:rsidR="00BF6C06" w:rsidRDefault="00BF6C06" w:rsidP="00B9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796"/>
      <w:docPartObj>
        <w:docPartGallery w:val="Page Numbers (Bottom of Page)"/>
        <w:docPartUnique/>
      </w:docPartObj>
    </w:sdtPr>
    <w:sdtEndPr/>
    <w:sdtContent>
      <w:p w:rsidR="00CA74C5" w:rsidRDefault="0004391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4C5" w:rsidRDefault="00CA74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06" w:rsidRDefault="00BF6C06" w:rsidP="00B970A8">
      <w:pPr>
        <w:spacing w:after="0" w:line="240" w:lineRule="auto"/>
      </w:pPr>
      <w:r>
        <w:separator/>
      </w:r>
    </w:p>
  </w:footnote>
  <w:footnote w:type="continuationSeparator" w:id="0">
    <w:p w:rsidR="00BF6C06" w:rsidRDefault="00BF6C06" w:rsidP="00B9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021DE6"/>
    <w:lvl w:ilvl="0">
      <w:numFmt w:val="decimal"/>
      <w:lvlText w:val="*"/>
      <w:lvlJc w:val="left"/>
    </w:lvl>
  </w:abstractNum>
  <w:abstractNum w:abstractNumId="1">
    <w:nsid w:val="03841DBF"/>
    <w:multiLevelType w:val="hybridMultilevel"/>
    <w:tmpl w:val="C1B0342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62849F1"/>
    <w:multiLevelType w:val="hybridMultilevel"/>
    <w:tmpl w:val="32ECD998"/>
    <w:lvl w:ilvl="0" w:tplc="D728C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C027A1"/>
    <w:multiLevelType w:val="multilevel"/>
    <w:tmpl w:val="405448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4">
    <w:nsid w:val="133208BA"/>
    <w:multiLevelType w:val="multilevel"/>
    <w:tmpl w:val="95F2CB98"/>
    <w:lvl w:ilvl="0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5">
    <w:nsid w:val="179012A5"/>
    <w:multiLevelType w:val="hybridMultilevel"/>
    <w:tmpl w:val="F1FC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B56BB"/>
    <w:multiLevelType w:val="hybridMultilevel"/>
    <w:tmpl w:val="3D0C451C"/>
    <w:lvl w:ilvl="0" w:tplc="29307ED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323137AF"/>
    <w:multiLevelType w:val="hybridMultilevel"/>
    <w:tmpl w:val="F6584D86"/>
    <w:lvl w:ilvl="0" w:tplc="2160A10A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76D90"/>
    <w:multiLevelType w:val="hybridMultilevel"/>
    <w:tmpl w:val="0978AA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F03A2"/>
    <w:multiLevelType w:val="multilevel"/>
    <w:tmpl w:val="CEBEF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ind w:left="14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9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32" w:hanging="2160"/>
      </w:pPr>
      <w:rPr>
        <w:rFonts w:hint="default"/>
        <w:color w:val="000000"/>
      </w:rPr>
    </w:lvl>
  </w:abstractNum>
  <w:abstractNum w:abstractNumId="10">
    <w:nsid w:val="58FD1B7D"/>
    <w:multiLevelType w:val="hybridMultilevel"/>
    <w:tmpl w:val="3D0C451C"/>
    <w:lvl w:ilvl="0" w:tplc="29307ED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>
    <w:nsid w:val="596D7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9291DC8"/>
    <w:multiLevelType w:val="hybridMultilevel"/>
    <w:tmpl w:val="4CC221E8"/>
    <w:lvl w:ilvl="0" w:tplc="00AE78DE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>
    <w:nsid w:val="7E084D19"/>
    <w:multiLevelType w:val="hybridMultilevel"/>
    <w:tmpl w:val="693EF282"/>
    <w:lvl w:ilvl="0" w:tplc="2160A10A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3451D0"/>
    <w:multiLevelType w:val="hybridMultilevel"/>
    <w:tmpl w:val="D41260D8"/>
    <w:lvl w:ilvl="0" w:tplc="2160A10A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25AB3"/>
    <w:multiLevelType w:val="multilevel"/>
    <w:tmpl w:val="C8D65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7C8"/>
    <w:rsid w:val="00023A2D"/>
    <w:rsid w:val="00027805"/>
    <w:rsid w:val="00043915"/>
    <w:rsid w:val="0004788B"/>
    <w:rsid w:val="00065899"/>
    <w:rsid w:val="00084F31"/>
    <w:rsid w:val="000D6A81"/>
    <w:rsid w:val="000F4C5F"/>
    <w:rsid w:val="000F5271"/>
    <w:rsid w:val="0011317C"/>
    <w:rsid w:val="001302A2"/>
    <w:rsid w:val="00141025"/>
    <w:rsid w:val="00153CC0"/>
    <w:rsid w:val="00166C13"/>
    <w:rsid w:val="00172A92"/>
    <w:rsid w:val="00180BC9"/>
    <w:rsid w:val="001C1416"/>
    <w:rsid w:val="001C53ED"/>
    <w:rsid w:val="001C6838"/>
    <w:rsid w:val="001E2643"/>
    <w:rsid w:val="001E7633"/>
    <w:rsid w:val="001E7E73"/>
    <w:rsid w:val="001F0E52"/>
    <w:rsid w:val="0024451C"/>
    <w:rsid w:val="00290E03"/>
    <w:rsid w:val="002A2ED6"/>
    <w:rsid w:val="002C23F0"/>
    <w:rsid w:val="002C6948"/>
    <w:rsid w:val="00313CB8"/>
    <w:rsid w:val="0032471F"/>
    <w:rsid w:val="00344BB4"/>
    <w:rsid w:val="00354EEA"/>
    <w:rsid w:val="00387C60"/>
    <w:rsid w:val="00394528"/>
    <w:rsid w:val="004263FD"/>
    <w:rsid w:val="00426829"/>
    <w:rsid w:val="00436FB0"/>
    <w:rsid w:val="004515F7"/>
    <w:rsid w:val="004A51C0"/>
    <w:rsid w:val="00544166"/>
    <w:rsid w:val="00553A75"/>
    <w:rsid w:val="00586080"/>
    <w:rsid w:val="00594E12"/>
    <w:rsid w:val="006021B7"/>
    <w:rsid w:val="00631AFC"/>
    <w:rsid w:val="006604CA"/>
    <w:rsid w:val="006926CA"/>
    <w:rsid w:val="006C3A86"/>
    <w:rsid w:val="006E6960"/>
    <w:rsid w:val="00702E43"/>
    <w:rsid w:val="0070388E"/>
    <w:rsid w:val="00716CAD"/>
    <w:rsid w:val="007828E1"/>
    <w:rsid w:val="00784194"/>
    <w:rsid w:val="007A617D"/>
    <w:rsid w:val="007C1F18"/>
    <w:rsid w:val="007C64CC"/>
    <w:rsid w:val="00806E49"/>
    <w:rsid w:val="008105A5"/>
    <w:rsid w:val="00837100"/>
    <w:rsid w:val="0086123C"/>
    <w:rsid w:val="0086698D"/>
    <w:rsid w:val="008B5474"/>
    <w:rsid w:val="008F0416"/>
    <w:rsid w:val="008F2B2E"/>
    <w:rsid w:val="0090164F"/>
    <w:rsid w:val="00950171"/>
    <w:rsid w:val="00974474"/>
    <w:rsid w:val="009B764E"/>
    <w:rsid w:val="009C5ABE"/>
    <w:rsid w:val="009E3236"/>
    <w:rsid w:val="00A34B3E"/>
    <w:rsid w:val="00A5699D"/>
    <w:rsid w:val="00AB52DA"/>
    <w:rsid w:val="00B156CB"/>
    <w:rsid w:val="00B17EBF"/>
    <w:rsid w:val="00B577C8"/>
    <w:rsid w:val="00B970A8"/>
    <w:rsid w:val="00BA0D5E"/>
    <w:rsid w:val="00BC08B1"/>
    <w:rsid w:val="00BC60D6"/>
    <w:rsid w:val="00BF08AE"/>
    <w:rsid w:val="00BF6C06"/>
    <w:rsid w:val="00C04222"/>
    <w:rsid w:val="00CA5269"/>
    <w:rsid w:val="00CA74C5"/>
    <w:rsid w:val="00D21A0C"/>
    <w:rsid w:val="00D721D9"/>
    <w:rsid w:val="00D839BB"/>
    <w:rsid w:val="00D8661A"/>
    <w:rsid w:val="00DF0D9D"/>
    <w:rsid w:val="00E26ED0"/>
    <w:rsid w:val="00E629C8"/>
    <w:rsid w:val="00E62A4B"/>
    <w:rsid w:val="00E77325"/>
    <w:rsid w:val="00EB0566"/>
    <w:rsid w:val="00EF33BF"/>
    <w:rsid w:val="00F316FF"/>
    <w:rsid w:val="00F70CAA"/>
    <w:rsid w:val="00F855E0"/>
    <w:rsid w:val="00FB2C92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7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478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478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7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B5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236"/>
    <w:pPr>
      <w:ind w:left="720"/>
      <w:contextualSpacing/>
    </w:pPr>
  </w:style>
  <w:style w:type="paragraph" w:styleId="a5">
    <w:name w:val="Normal (Web)"/>
    <w:basedOn w:val="a"/>
    <w:rsid w:val="008105A5"/>
    <w:pPr>
      <w:shd w:val="clear" w:color="auto" w:fill="FFFFFF"/>
      <w:suppressAutoHyphens/>
      <w:spacing w:before="280" w:after="280" w:line="284" w:lineRule="atLeast"/>
      <w:ind w:right="1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5860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8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60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478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4788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a">
    <w:name w:val="Hyperlink"/>
    <w:basedOn w:val="a0"/>
    <w:rsid w:val="0090164F"/>
    <w:rPr>
      <w:color w:val="0000FF"/>
      <w:u w:val="single"/>
    </w:rPr>
  </w:style>
  <w:style w:type="character" w:customStyle="1" w:styleId="spelle">
    <w:name w:val="spelle"/>
    <w:basedOn w:val="a0"/>
    <w:rsid w:val="0090164F"/>
  </w:style>
  <w:style w:type="paragraph" w:styleId="ab">
    <w:name w:val="Title"/>
    <w:basedOn w:val="a"/>
    <w:link w:val="ac"/>
    <w:qFormat/>
    <w:rsid w:val="00084F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084F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rsid w:val="007A6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6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9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70A8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9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70A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eta.com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hurnal.mipt.rss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AA445-A7F1-40E8-89DB-08BBA945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Владелец</cp:lastModifiedBy>
  <cp:revision>8</cp:revision>
  <cp:lastPrinted>2015-03-30T06:14:00Z</cp:lastPrinted>
  <dcterms:created xsi:type="dcterms:W3CDTF">2015-02-03T02:11:00Z</dcterms:created>
  <dcterms:modified xsi:type="dcterms:W3CDTF">2016-11-02T02:26:00Z</dcterms:modified>
</cp:coreProperties>
</file>